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1852E6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bookmarkStart w:id="0" w:name="_GoBack"/>
      <w:bookmarkEnd w:id="0"/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C63161" w:rsidRDefault="00C63161" w:rsidP="00C63161">
      <w:pPr>
        <w:jc w:val="center"/>
        <w:rPr>
          <w:rFonts w:ascii="Arial" w:hAnsi="Arial" w:cs="Arial"/>
          <w:b/>
        </w:rPr>
      </w:pPr>
    </w:p>
    <w:p w:rsidR="001852E6" w:rsidRPr="00AB3FD5" w:rsidRDefault="001852E6" w:rsidP="001852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3FD5">
        <w:rPr>
          <w:rFonts w:ascii="Arial" w:hAnsi="Arial" w:cs="Arial"/>
          <w:b/>
          <w:bCs/>
          <w:sz w:val="28"/>
          <w:szCs w:val="28"/>
        </w:rPr>
        <w:t xml:space="preserve">„Dostawa sprzętu komputerowego i oprogramowania </w:t>
      </w:r>
      <w:r>
        <w:rPr>
          <w:rFonts w:ascii="Arial" w:hAnsi="Arial" w:cs="Arial"/>
          <w:b/>
          <w:bCs/>
          <w:sz w:val="28"/>
          <w:szCs w:val="28"/>
        </w:rPr>
        <w:t xml:space="preserve">oraz sprzętu multimedialnego </w:t>
      </w:r>
      <w:r w:rsidRPr="00AB3FD5">
        <w:rPr>
          <w:rFonts w:ascii="Arial" w:hAnsi="Arial" w:cs="Arial"/>
          <w:b/>
          <w:bCs/>
          <w:sz w:val="28"/>
          <w:szCs w:val="28"/>
        </w:rPr>
        <w:t>dla Urzędu Miasta Tarnobrzega”</w:t>
      </w:r>
    </w:p>
    <w:p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557070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1852E6"/>
    <w:rsid w:val="00246851"/>
    <w:rsid w:val="0032700C"/>
    <w:rsid w:val="003B5530"/>
    <w:rsid w:val="00532CDB"/>
    <w:rsid w:val="00557070"/>
    <w:rsid w:val="007C5E3B"/>
    <w:rsid w:val="007E10B5"/>
    <w:rsid w:val="00A706FD"/>
    <w:rsid w:val="00C63161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5D038-81CA-45BF-9E89-263A47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10</cp:revision>
  <dcterms:created xsi:type="dcterms:W3CDTF">2021-04-09T08:09:00Z</dcterms:created>
  <dcterms:modified xsi:type="dcterms:W3CDTF">2021-05-04T12:14:00Z</dcterms:modified>
</cp:coreProperties>
</file>