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20FFD" w14:textId="77777777" w:rsidR="007B5CD4" w:rsidRDefault="007B5CD4" w:rsidP="007B5CD4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207C0646" w14:textId="77777777" w:rsidR="007B5CD4" w:rsidRDefault="007B5CD4" w:rsidP="007B5CD4"/>
    <w:p w14:paraId="51096918" w14:textId="77777777" w:rsidR="007B5CD4" w:rsidRDefault="007B5CD4" w:rsidP="007B5CD4"/>
    <w:p w14:paraId="7111AA5D" w14:textId="2EB718B6" w:rsidR="007B5CD4" w:rsidRDefault="007B5CD4" w:rsidP="007B5CD4">
      <w:pPr>
        <w:rPr>
          <w:rFonts w:ascii="Verdana" w:hAnsi="Verdana"/>
        </w:rPr>
      </w:pPr>
      <w:r>
        <w:rPr>
          <w:rFonts w:ascii="Verdana" w:hAnsi="Verdana"/>
        </w:rPr>
        <w:t>Data zgłoszenia: 1</w:t>
      </w:r>
      <w:r>
        <w:rPr>
          <w:rFonts w:ascii="Verdana" w:hAnsi="Verdana"/>
        </w:rPr>
        <w:t>6</w:t>
      </w:r>
      <w:r>
        <w:rPr>
          <w:rFonts w:ascii="Verdana" w:hAnsi="Verdana"/>
        </w:rPr>
        <w:t>.03.2021r.</w:t>
      </w:r>
    </w:p>
    <w:p w14:paraId="4DC19A29" w14:textId="77777777" w:rsidR="007B5CD4" w:rsidRDefault="007B5CD4" w:rsidP="007B5CD4">
      <w:pPr>
        <w:rPr>
          <w:rFonts w:ascii="Verdana" w:hAnsi="Verdana"/>
        </w:rPr>
      </w:pPr>
    </w:p>
    <w:p w14:paraId="1743F1C9" w14:textId="77777777" w:rsidR="007B5CD4" w:rsidRDefault="007B5CD4" w:rsidP="007B5CD4">
      <w:pPr>
        <w:rPr>
          <w:rFonts w:ascii="Verdana" w:hAnsi="Verdana"/>
        </w:rPr>
      </w:pPr>
      <w:r>
        <w:rPr>
          <w:rFonts w:ascii="Verdana" w:hAnsi="Verdana"/>
        </w:rPr>
        <w:t xml:space="preserve">Inwestor: </w:t>
      </w:r>
    </w:p>
    <w:p w14:paraId="249F6C29" w14:textId="59EFB9B5" w:rsidR="007B5CD4" w:rsidRDefault="007B5CD4" w:rsidP="007B5CD4">
      <w:pPr>
        <w:rPr>
          <w:rFonts w:ascii="Verdana" w:hAnsi="Verdana"/>
        </w:rPr>
      </w:pPr>
      <w:r>
        <w:rPr>
          <w:rFonts w:ascii="Verdana" w:hAnsi="Verdana"/>
        </w:rPr>
        <w:t>Anna Giza</w:t>
      </w:r>
    </w:p>
    <w:p w14:paraId="130526F5" w14:textId="77777777" w:rsidR="007B5CD4" w:rsidRDefault="007B5CD4" w:rsidP="007B5CD4">
      <w:pPr>
        <w:rPr>
          <w:rFonts w:ascii="Verdana" w:hAnsi="Verdana"/>
        </w:rPr>
      </w:pPr>
      <w:r>
        <w:rPr>
          <w:rFonts w:ascii="Verdana" w:hAnsi="Verdana"/>
        </w:rPr>
        <w:t>Nazwa inwestycji:</w:t>
      </w:r>
    </w:p>
    <w:p w14:paraId="47B4321C" w14:textId="302715B4" w:rsidR="007B5CD4" w:rsidRDefault="007B5CD4" w:rsidP="007B5CD4">
      <w:pPr>
        <w:rPr>
          <w:rFonts w:ascii="Verdana" w:hAnsi="Verdana"/>
        </w:rPr>
      </w:pPr>
      <w:r>
        <w:rPr>
          <w:rFonts w:ascii="Verdana" w:hAnsi="Verdana"/>
        </w:rPr>
        <w:t xml:space="preserve">Zgłoszenie zamiaru wykonania </w:t>
      </w:r>
      <w:r>
        <w:rPr>
          <w:rFonts w:ascii="Verdana" w:hAnsi="Verdana"/>
        </w:rPr>
        <w:t xml:space="preserve">zewnętrznej </w:t>
      </w:r>
      <w:r>
        <w:rPr>
          <w:rFonts w:ascii="Verdana" w:hAnsi="Verdana"/>
        </w:rPr>
        <w:t xml:space="preserve"> instalacji gazu </w:t>
      </w:r>
      <w:r>
        <w:rPr>
          <w:rFonts w:ascii="Verdana" w:hAnsi="Verdana"/>
        </w:rPr>
        <w:t>do</w:t>
      </w:r>
      <w:r>
        <w:rPr>
          <w:rFonts w:ascii="Verdana" w:hAnsi="Verdana"/>
        </w:rPr>
        <w:t xml:space="preserve"> budynku mieszkaln</w:t>
      </w:r>
      <w:r>
        <w:rPr>
          <w:rFonts w:ascii="Verdana" w:hAnsi="Verdana"/>
        </w:rPr>
        <w:t>ego</w:t>
      </w:r>
      <w:r>
        <w:rPr>
          <w:rFonts w:ascii="Verdana" w:hAnsi="Verdana"/>
        </w:rPr>
        <w:t xml:space="preserve"> jednorodzinn</w:t>
      </w:r>
      <w:r>
        <w:rPr>
          <w:rFonts w:ascii="Verdana" w:hAnsi="Verdana"/>
        </w:rPr>
        <w:t>ego</w:t>
      </w:r>
      <w:r>
        <w:rPr>
          <w:rFonts w:ascii="Verdana" w:hAnsi="Verdana"/>
        </w:rPr>
        <w:t xml:space="preserve"> </w:t>
      </w:r>
    </w:p>
    <w:p w14:paraId="66F34359" w14:textId="77777777" w:rsidR="007B5CD4" w:rsidRDefault="007B5CD4" w:rsidP="007B5CD4">
      <w:pPr>
        <w:rPr>
          <w:rFonts w:ascii="Verdana" w:hAnsi="Verdana"/>
        </w:rPr>
      </w:pPr>
      <w:r>
        <w:rPr>
          <w:rFonts w:ascii="Verdana" w:hAnsi="Verdana"/>
        </w:rPr>
        <w:t>Adres inwestycji:</w:t>
      </w:r>
    </w:p>
    <w:p w14:paraId="1D6B8BBE" w14:textId="48138610" w:rsidR="007B5CD4" w:rsidRDefault="007B5CD4" w:rsidP="007B5CD4">
      <w:pPr>
        <w:rPr>
          <w:rFonts w:ascii="Verdana" w:hAnsi="Verdana"/>
        </w:rPr>
      </w:pPr>
      <w:r>
        <w:rPr>
          <w:rFonts w:ascii="Verdana" w:hAnsi="Verdana"/>
        </w:rPr>
        <w:t xml:space="preserve">Działka nr </w:t>
      </w:r>
      <w:proofErr w:type="spellStart"/>
      <w:r>
        <w:rPr>
          <w:rFonts w:ascii="Verdana" w:hAnsi="Verdana"/>
        </w:rPr>
        <w:t>ewid</w:t>
      </w:r>
      <w:proofErr w:type="spellEnd"/>
      <w:r>
        <w:rPr>
          <w:rFonts w:ascii="Verdana" w:hAnsi="Verdana"/>
        </w:rPr>
        <w:t xml:space="preserve">. </w:t>
      </w:r>
      <w:r>
        <w:rPr>
          <w:rFonts w:ascii="Verdana" w:hAnsi="Verdana"/>
        </w:rPr>
        <w:t>376/3</w:t>
      </w:r>
      <w:r>
        <w:rPr>
          <w:rFonts w:ascii="Verdana" w:hAnsi="Verdana"/>
        </w:rPr>
        <w:t xml:space="preserve"> obręb </w:t>
      </w:r>
      <w:r>
        <w:rPr>
          <w:rFonts w:ascii="Verdana" w:hAnsi="Verdana"/>
        </w:rPr>
        <w:t>Ocice</w:t>
      </w:r>
    </w:p>
    <w:p w14:paraId="41DCCCC4" w14:textId="30CCF480" w:rsidR="007B5CD4" w:rsidRDefault="007B5CD4" w:rsidP="007B5CD4">
      <w:pPr>
        <w:rPr>
          <w:rFonts w:ascii="Verdana" w:hAnsi="Verdana"/>
        </w:rPr>
      </w:pPr>
      <w:r>
        <w:rPr>
          <w:rFonts w:ascii="Verdana" w:hAnsi="Verdana"/>
        </w:rPr>
        <w:t>Informacja o wniesieniu sprzeciwu bądź jego braku: 0</w:t>
      </w:r>
      <w:r>
        <w:rPr>
          <w:rFonts w:ascii="Verdana" w:hAnsi="Verdana"/>
        </w:rPr>
        <w:t>7</w:t>
      </w:r>
      <w:r>
        <w:rPr>
          <w:rFonts w:ascii="Verdana" w:hAnsi="Verdana"/>
        </w:rPr>
        <w:t>.04.2021</w:t>
      </w:r>
    </w:p>
    <w:p w14:paraId="4EA865C0" w14:textId="77777777" w:rsidR="007B5CD4" w:rsidRDefault="007B5CD4" w:rsidP="007B5CD4"/>
    <w:p w14:paraId="2D545BD4" w14:textId="77777777" w:rsidR="007B5CD4" w:rsidRDefault="007B5CD4" w:rsidP="007B5CD4"/>
    <w:p w14:paraId="1853AF22" w14:textId="77777777" w:rsidR="007B5CD4" w:rsidRDefault="007B5CD4" w:rsidP="007B5CD4"/>
    <w:p w14:paraId="3AEDBEF0" w14:textId="77777777" w:rsidR="00D66F91" w:rsidRDefault="00D66F91"/>
    <w:sectPr w:rsidR="00D6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D4"/>
    <w:rsid w:val="007B5CD4"/>
    <w:rsid w:val="00D6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A435"/>
  <w15:chartTrackingRefBased/>
  <w15:docId w15:val="{F7A56847-3499-4825-9C72-E4E4EB76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CD4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B5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5C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1</cp:revision>
  <dcterms:created xsi:type="dcterms:W3CDTF">2021-03-17T08:21:00Z</dcterms:created>
  <dcterms:modified xsi:type="dcterms:W3CDTF">2021-03-17T08:23:00Z</dcterms:modified>
</cp:coreProperties>
</file>