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4E75" w14:textId="77777777" w:rsidR="00BD133B" w:rsidRPr="00764829" w:rsidRDefault="00BD133B" w:rsidP="00BD13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64829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F475DF0" wp14:editId="1FEBB42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46835" cy="1476375"/>
            <wp:effectExtent l="0" t="0" r="571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829">
        <w:rPr>
          <w:b/>
          <w:bCs/>
          <w:sz w:val="32"/>
          <w:szCs w:val="32"/>
        </w:rPr>
        <w:t>PLAN PRACY</w:t>
      </w:r>
      <w:r>
        <w:rPr>
          <w:b/>
          <w:bCs/>
          <w:sz w:val="32"/>
          <w:szCs w:val="32"/>
        </w:rPr>
        <w:t xml:space="preserve">                          </w:t>
      </w:r>
    </w:p>
    <w:p w14:paraId="5F7EAED3" w14:textId="77777777" w:rsidR="00BD133B" w:rsidRPr="001878CE" w:rsidRDefault="00BD133B" w:rsidP="00BD133B">
      <w:pPr>
        <w:jc w:val="center"/>
        <w:rPr>
          <w:b/>
          <w:bCs/>
          <w:sz w:val="28"/>
          <w:szCs w:val="28"/>
        </w:rPr>
      </w:pPr>
      <w:r w:rsidRPr="001878CE">
        <w:rPr>
          <w:b/>
          <w:bCs/>
          <w:sz w:val="28"/>
          <w:szCs w:val="28"/>
        </w:rPr>
        <w:t>Komisji Skarg, Wniosków i Petycji</w:t>
      </w:r>
    </w:p>
    <w:p w14:paraId="1A05CA11" w14:textId="77777777" w:rsidR="00BD133B" w:rsidRPr="001878CE" w:rsidRDefault="00BD133B" w:rsidP="00BD133B">
      <w:pPr>
        <w:jc w:val="center"/>
        <w:rPr>
          <w:b/>
          <w:bCs/>
          <w:sz w:val="28"/>
          <w:szCs w:val="28"/>
        </w:rPr>
      </w:pPr>
      <w:r w:rsidRPr="001878CE">
        <w:rPr>
          <w:b/>
          <w:bCs/>
          <w:sz w:val="28"/>
          <w:szCs w:val="28"/>
        </w:rPr>
        <w:t>RADY MIASTA TARNOBRZEGA</w:t>
      </w:r>
    </w:p>
    <w:p w14:paraId="6B25B9DA" w14:textId="0C9D7D60" w:rsidR="00BD133B" w:rsidRPr="001878CE" w:rsidRDefault="00BD133B" w:rsidP="00BD133B">
      <w:pPr>
        <w:jc w:val="center"/>
        <w:rPr>
          <w:b/>
          <w:bCs/>
          <w:sz w:val="28"/>
          <w:szCs w:val="28"/>
        </w:rPr>
      </w:pPr>
      <w:proofErr w:type="gramStart"/>
      <w:r w:rsidRPr="001878CE">
        <w:rPr>
          <w:b/>
          <w:bCs/>
          <w:sz w:val="28"/>
          <w:szCs w:val="28"/>
        </w:rPr>
        <w:t>na</w:t>
      </w:r>
      <w:proofErr w:type="gramEnd"/>
      <w:r w:rsidRPr="001878CE">
        <w:rPr>
          <w:b/>
          <w:bCs/>
          <w:sz w:val="28"/>
          <w:szCs w:val="28"/>
        </w:rPr>
        <w:t xml:space="preserve"> rok 202</w:t>
      </w:r>
      <w:r>
        <w:rPr>
          <w:b/>
          <w:bCs/>
          <w:sz w:val="28"/>
          <w:szCs w:val="28"/>
        </w:rPr>
        <w:t>1</w:t>
      </w:r>
    </w:p>
    <w:p w14:paraId="2157CB92" w14:textId="77777777" w:rsidR="00BD133B" w:rsidRDefault="00BD133B" w:rsidP="00BD133B">
      <w:pPr>
        <w:jc w:val="center"/>
        <w:rPr>
          <w:b/>
          <w:bCs/>
          <w:sz w:val="32"/>
          <w:szCs w:val="32"/>
        </w:rPr>
      </w:pPr>
    </w:p>
    <w:p w14:paraId="40295EC1" w14:textId="77777777" w:rsidR="00BD133B" w:rsidRPr="0000085F" w:rsidRDefault="00BD133B" w:rsidP="00BD133B">
      <w:p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Do kompetencji komisji należy:</w:t>
      </w:r>
    </w:p>
    <w:p w14:paraId="0E24ED3B" w14:textId="77777777" w:rsidR="00BD133B" w:rsidRPr="0000085F" w:rsidRDefault="00BD133B" w:rsidP="00BD133B">
      <w:pPr>
        <w:pStyle w:val="Akapitzlis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Rozpatrywanie skarg dotyczących zadań lub działalności Prezydenta Miasta Tarnobrzega i kierowników jednostek organizacyjnych miasta, z wyjątkiem skarg w sprawach należących do zadań zleconych z zakresu administracji rządowej.</w:t>
      </w:r>
    </w:p>
    <w:p w14:paraId="39AD9F1D" w14:textId="77777777" w:rsidR="00BD133B" w:rsidRPr="0000085F" w:rsidRDefault="00BD133B" w:rsidP="00BD133B">
      <w:pPr>
        <w:pStyle w:val="Akapitzlis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Rozpatrywanie wniosków, których przedmiotem mogą być w szczególności sprawy ulepszania organizacji, wzmocnienia praworządności, usprawnienia pracy i zapobiegania nadużyciom, ochrony własności oraz lepszego zaspokajania potrzeb ludności.</w:t>
      </w:r>
    </w:p>
    <w:p w14:paraId="54BDFB98" w14:textId="15D5EDC0" w:rsidR="00BD133B" w:rsidRPr="0000085F" w:rsidRDefault="00BD133B" w:rsidP="00BD133B">
      <w:pPr>
        <w:pStyle w:val="Akapitzlis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Rozpatrywanie petycji kierowanych do Rady Miasta</w:t>
      </w:r>
      <w:r w:rsidR="005762B8">
        <w:rPr>
          <w:rFonts w:ascii="Arial" w:hAnsi="Arial" w:cs="Arial"/>
          <w:sz w:val="23"/>
          <w:szCs w:val="23"/>
        </w:rPr>
        <w:t xml:space="preserve"> </w:t>
      </w:r>
      <w:r w:rsidR="007710AC">
        <w:rPr>
          <w:rFonts w:ascii="Arial" w:hAnsi="Arial" w:cs="Arial"/>
          <w:sz w:val="23"/>
          <w:szCs w:val="23"/>
        </w:rPr>
        <w:t>Tarnobrzega.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D133B" w:rsidRPr="001878CE" w14:paraId="3F4915B3" w14:textId="77777777" w:rsidTr="008A3DDA">
        <w:trPr>
          <w:trHeight w:val="447"/>
        </w:trPr>
        <w:tc>
          <w:tcPr>
            <w:tcW w:w="562" w:type="dxa"/>
          </w:tcPr>
          <w:p w14:paraId="1769CAD1" w14:textId="77777777" w:rsidR="00BD133B" w:rsidRPr="001878CE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1878CE"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5479" w:type="dxa"/>
          </w:tcPr>
          <w:p w14:paraId="50966A2C" w14:textId="77777777" w:rsidR="00BD133B" w:rsidRPr="001878CE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1878CE">
              <w:rPr>
                <w:rFonts w:ascii="Arial" w:hAnsi="Arial" w:cs="Arial"/>
                <w:sz w:val="23"/>
                <w:szCs w:val="23"/>
              </w:rPr>
              <w:t>Zadanie</w:t>
            </w:r>
          </w:p>
        </w:tc>
        <w:tc>
          <w:tcPr>
            <w:tcW w:w="3021" w:type="dxa"/>
          </w:tcPr>
          <w:p w14:paraId="3574074E" w14:textId="77777777" w:rsidR="00BD133B" w:rsidRPr="001878CE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1878CE">
              <w:rPr>
                <w:rFonts w:ascii="Arial" w:hAnsi="Arial" w:cs="Arial"/>
                <w:sz w:val="23"/>
                <w:szCs w:val="23"/>
              </w:rPr>
              <w:t>Termin realizacji</w:t>
            </w:r>
          </w:p>
        </w:tc>
      </w:tr>
      <w:tr w:rsidR="00BD133B" w14:paraId="6BF37002" w14:textId="77777777" w:rsidTr="008A3DDA">
        <w:tc>
          <w:tcPr>
            <w:tcW w:w="562" w:type="dxa"/>
          </w:tcPr>
          <w:p w14:paraId="71D2501D" w14:textId="77777777" w:rsidR="00BD133B" w:rsidRDefault="00BD133B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14:paraId="2C584B71" w14:textId="13A43C85" w:rsidR="00BD133B" w:rsidRPr="00993EF6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993EF6">
              <w:rPr>
                <w:rFonts w:ascii="Arial" w:hAnsi="Arial" w:cs="Arial"/>
                <w:sz w:val="23"/>
                <w:szCs w:val="23"/>
              </w:rPr>
              <w:t xml:space="preserve">Ciągłe stosowanie przepisów ustawy z dnia 14 czerwca 1960r. Kodeks postępowania administracyjnego (tekst jednolity: Dz.U.2018 </w:t>
            </w:r>
            <w:proofErr w:type="gramStart"/>
            <w:r w:rsidRPr="00993EF6">
              <w:rPr>
                <w:rFonts w:ascii="Arial" w:hAnsi="Arial" w:cs="Arial"/>
                <w:sz w:val="23"/>
                <w:szCs w:val="23"/>
              </w:rPr>
              <w:t>poz</w:t>
            </w:r>
            <w:proofErr w:type="gramEnd"/>
            <w:r w:rsidRPr="00993EF6">
              <w:rPr>
                <w:rFonts w:ascii="Arial" w:hAnsi="Arial" w:cs="Arial"/>
                <w:sz w:val="23"/>
                <w:szCs w:val="23"/>
              </w:rPr>
              <w:t>.2096 ze zm.) w pracach Komisji Skarg, Wniosków i Petycji.</w:t>
            </w:r>
          </w:p>
          <w:p w14:paraId="5252FEE6" w14:textId="77777777" w:rsidR="00BD133B" w:rsidRPr="00993EF6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FF15DEB" w14:textId="77777777" w:rsidR="00993EF6" w:rsidRP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099705" w14:textId="4F133D5D" w:rsidR="00BD133B" w:rsidRP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993EF6">
              <w:rPr>
                <w:rFonts w:ascii="Arial" w:hAnsi="Arial" w:cs="Arial"/>
                <w:sz w:val="23"/>
                <w:szCs w:val="23"/>
              </w:rPr>
              <w:t>W rozpatrywaniu wszystkich roz</w:t>
            </w:r>
            <w:r w:rsidR="004916D3">
              <w:rPr>
                <w:rFonts w:ascii="Arial" w:hAnsi="Arial" w:cs="Arial"/>
                <w:sz w:val="23"/>
                <w:szCs w:val="23"/>
              </w:rPr>
              <w:t>strzyganych spraw</w:t>
            </w:r>
            <w:r w:rsidRPr="00993E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BD133B" w14:paraId="1568540A" w14:textId="77777777" w:rsidTr="004916D3">
        <w:trPr>
          <w:trHeight w:val="5196"/>
        </w:trPr>
        <w:tc>
          <w:tcPr>
            <w:tcW w:w="562" w:type="dxa"/>
          </w:tcPr>
          <w:p w14:paraId="61FACAA4" w14:textId="797EA725" w:rsidR="00BD133B" w:rsidRDefault="00993EF6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133B">
              <w:rPr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14:paraId="635447F6" w14:textId="5AB8372A" w:rsidR="007710AC" w:rsidRDefault="007710AC" w:rsidP="008A3DD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Bieżące rozpatrywanie kierowanych do Rady Miasta skarg, wniosków i petycji.</w:t>
            </w:r>
          </w:p>
          <w:p w14:paraId="682924E4" w14:textId="77777777" w:rsidR="007710AC" w:rsidRDefault="007710AC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E58B17" w14:textId="30426BE6" w:rsidR="00FB3BFC" w:rsidRDefault="004916D3" w:rsidP="008A3DD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a</w:t>
            </w:r>
            <w:proofErr w:type="gramEnd"/>
            <w:r w:rsidR="007710AC">
              <w:rPr>
                <w:rFonts w:ascii="Arial" w:hAnsi="Arial" w:cs="Arial"/>
                <w:sz w:val="23"/>
                <w:szCs w:val="23"/>
              </w:rPr>
              <w:t>)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710AC">
              <w:rPr>
                <w:rFonts w:ascii="Arial" w:hAnsi="Arial" w:cs="Arial"/>
                <w:sz w:val="23"/>
                <w:szCs w:val="23"/>
              </w:rPr>
              <w:t>a</w:t>
            </w:r>
            <w:r w:rsidR="00BD133B">
              <w:rPr>
                <w:rFonts w:ascii="Arial" w:hAnsi="Arial" w:cs="Arial"/>
                <w:sz w:val="23"/>
                <w:szCs w:val="23"/>
              </w:rPr>
              <w:t xml:space="preserve">naliza </w:t>
            </w:r>
            <w:r w:rsidR="007710AC">
              <w:rPr>
                <w:rFonts w:ascii="Arial" w:hAnsi="Arial" w:cs="Arial"/>
                <w:sz w:val="23"/>
                <w:szCs w:val="23"/>
              </w:rPr>
              <w:t>dokumentów i materiałów dotyczących przedmiotowych spraw oraz</w:t>
            </w:r>
            <w:r w:rsidR="00BD133B">
              <w:rPr>
                <w:rFonts w:ascii="Arial" w:hAnsi="Arial" w:cs="Arial"/>
                <w:sz w:val="23"/>
                <w:szCs w:val="23"/>
              </w:rPr>
              <w:t xml:space="preserve"> p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 xml:space="preserve">rzeprowadzanie postępowań wyjaśniających </w:t>
            </w:r>
            <w:r w:rsidR="00BD133B">
              <w:rPr>
                <w:rFonts w:ascii="Arial" w:hAnsi="Arial" w:cs="Arial"/>
                <w:sz w:val="23"/>
                <w:szCs w:val="23"/>
              </w:rPr>
              <w:t>spływających do Rady Miasta Tarnobrzega skarg, wniosków i petycji</w:t>
            </w:r>
            <w:r w:rsidR="00FB3BFC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D7864A5" w14:textId="77777777" w:rsidR="00FB3BFC" w:rsidRDefault="00FB3BFC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F879A0" w14:textId="4354E5EA" w:rsidR="00FB3BFC" w:rsidRDefault="004916D3" w:rsidP="008A3DD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b</w:t>
            </w:r>
            <w:proofErr w:type="gramEnd"/>
            <w:r w:rsidR="007710AC">
              <w:rPr>
                <w:rFonts w:ascii="Arial" w:hAnsi="Arial" w:cs="Arial"/>
                <w:sz w:val="23"/>
                <w:szCs w:val="23"/>
              </w:rPr>
              <w:t>)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710AC">
              <w:rPr>
                <w:rFonts w:ascii="Arial" w:hAnsi="Arial" w:cs="Arial"/>
                <w:sz w:val="23"/>
                <w:szCs w:val="23"/>
              </w:rPr>
              <w:t>z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apoznawanie się z aktami prawnymi </w:t>
            </w:r>
          </w:p>
          <w:p w14:paraId="001FB166" w14:textId="40538432" w:rsidR="00FB3BFC" w:rsidRDefault="00FB3BFC" w:rsidP="008A3DD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dotyczącymi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rozpatrywanych problemów</w:t>
            </w:r>
            <w:r w:rsidR="00140BCE">
              <w:rPr>
                <w:rFonts w:ascii="Arial" w:hAnsi="Arial" w:cs="Arial"/>
                <w:sz w:val="23"/>
                <w:szCs w:val="23"/>
              </w:rPr>
              <w:t xml:space="preserve"> i </w:t>
            </w:r>
            <w:r w:rsidR="00DC0F51">
              <w:rPr>
                <w:rFonts w:ascii="Arial" w:hAnsi="Arial" w:cs="Arial"/>
                <w:sz w:val="23"/>
                <w:szCs w:val="23"/>
              </w:rPr>
              <w:t xml:space="preserve">dostępnymi </w:t>
            </w:r>
            <w:r w:rsidR="00140BCE">
              <w:rPr>
                <w:rFonts w:ascii="Arial" w:hAnsi="Arial" w:cs="Arial"/>
                <w:sz w:val="23"/>
                <w:szCs w:val="23"/>
              </w:rPr>
              <w:t>stanowiskami prawnymi w rozpatrywaniu podobnych kwestii.</w:t>
            </w:r>
          </w:p>
          <w:p w14:paraId="6E906BE1" w14:textId="77777777" w:rsidR="00140BCE" w:rsidRDefault="00140BCE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B58C24" w14:textId="165AF7DF" w:rsidR="00140BCE" w:rsidRDefault="004916D3" w:rsidP="008A3DD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c</w:t>
            </w:r>
            <w:proofErr w:type="gramEnd"/>
            <w:r w:rsidR="007710AC">
              <w:rPr>
                <w:rFonts w:ascii="Arial" w:hAnsi="Arial" w:cs="Arial"/>
                <w:sz w:val="23"/>
                <w:szCs w:val="23"/>
              </w:rPr>
              <w:t>)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710AC">
              <w:rPr>
                <w:rFonts w:ascii="Arial" w:hAnsi="Arial" w:cs="Arial"/>
                <w:sz w:val="23"/>
                <w:szCs w:val="23"/>
              </w:rPr>
              <w:t>k</w:t>
            </w:r>
            <w:r w:rsidR="00FB3BFC">
              <w:rPr>
                <w:rFonts w:ascii="Arial" w:hAnsi="Arial" w:cs="Arial"/>
                <w:sz w:val="23"/>
                <w:szCs w:val="23"/>
              </w:rPr>
              <w:t>onsultacje z prawnikami i pracownikami merytorycznymi wydziałów Urzędu Miasta</w:t>
            </w:r>
            <w:r w:rsidR="007710AC">
              <w:rPr>
                <w:rFonts w:ascii="Arial" w:hAnsi="Arial" w:cs="Arial"/>
                <w:sz w:val="23"/>
                <w:szCs w:val="23"/>
              </w:rPr>
              <w:t xml:space="preserve"> Tarnobrzega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, dotyczące rozstrzyganych </w:t>
            </w:r>
            <w:r w:rsidR="00140BCE">
              <w:rPr>
                <w:rFonts w:ascii="Arial" w:hAnsi="Arial" w:cs="Arial"/>
                <w:sz w:val="23"/>
                <w:szCs w:val="23"/>
              </w:rPr>
              <w:t xml:space="preserve">spraw 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w </w:t>
            </w:r>
            <w:r w:rsidR="00140BCE">
              <w:rPr>
                <w:rFonts w:ascii="Arial" w:hAnsi="Arial" w:cs="Arial"/>
                <w:sz w:val="23"/>
                <w:szCs w:val="23"/>
              </w:rPr>
              <w:t>świetle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 przepisów prawa i interes</w:t>
            </w:r>
            <w:r w:rsidR="00140BCE">
              <w:rPr>
                <w:rFonts w:ascii="Arial" w:hAnsi="Arial" w:cs="Arial"/>
                <w:sz w:val="23"/>
                <w:szCs w:val="23"/>
              </w:rPr>
              <w:t>u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 społeczn</w:t>
            </w:r>
            <w:r w:rsidR="00140BCE">
              <w:rPr>
                <w:rFonts w:ascii="Arial" w:hAnsi="Arial" w:cs="Arial"/>
                <w:sz w:val="23"/>
                <w:szCs w:val="23"/>
              </w:rPr>
              <w:t>ego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36C30D5" w14:textId="2FC0EFA0" w:rsidR="00BD133B" w:rsidRPr="00802A5D" w:rsidRDefault="00FB3BFC" w:rsidP="008A3DD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FC76DB4" w14:textId="25AAA315" w:rsidR="00BD133B" w:rsidRPr="00802A5D" w:rsidRDefault="004916D3" w:rsidP="008A3DD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d</w:t>
            </w:r>
            <w:proofErr w:type="gramEnd"/>
            <w:r w:rsidR="007710AC">
              <w:rPr>
                <w:rFonts w:ascii="Arial" w:hAnsi="Arial" w:cs="Arial"/>
                <w:sz w:val="23"/>
                <w:szCs w:val="23"/>
              </w:rPr>
              <w:t>)</w:t>
            </w:r>
            <w:r w:rsidR="00FB3BF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710AC">
              <w:rPr>
                <w:rFonts w:ascii="Arial" w:hAnsi="Arial" w:cs="Arial"/>
                <w:sz w:val="23"/>
                <w:szCs w:val="23"/>
              </w:rPr>
              <w:t>w</w:t>
            </w:r>
            <w:r w:rsidR="00140BCE">
              <w:rPr>
                <w:rFonts w:ascii="Arial" w:hAnsi="Arial" w:cs="Arial"/>
                <w:sz w:val="23"/>
                <w:szCs w:val="23"/>
              </w:rPr>
              <w:t xml:space="preserve">ypracowywanie </w:t>
            </w:r>
            <w:r w:rsidR="00993EF6">
              <w:rPr>
                <w:rFonts w:ascii="Arial" w:hAnsi="Arial" w:cs="Arial"/>
                <w:sz w:val="23"/>
                <w:szCs w:val="23"/>
              </w:rPr>
              <w:t xml:space="preserve">dla Rady Miasta Tarnobrzega </w:t>
            </w:r>
            <w:r w:rsidR="00140BCE">
              <w:rPr>
                <w:rFonts w:ascii="Arial" w:hAnsi="Arial" w:cs="Arial"/>
                <w:sz w:val="23"/>
                <w:szCs w:val="23"/>
              </w:rPr>
              <w:t xml:space="preserve">rekomendacji </w:t>
            </w:r>
            <w:r w:rsidR="00993EF6">
              <w:rPr>
                <w:rFonts w:ascii="Arial" w:hAnsi="Arial" w:cs="Arial"/>
                <w:sz w:val="23"/>
                <w:szCs w:val="23"/>
              </w:rPr>
              <w:t xml:space="preserve">dotyczących </w:t>
            </w:r>
            <w:r w:rsidR="00140BCE">
              <w:rPr>
                <w:rFonts w:ascii="Arial" w:hAnsi="Arial" w:cs="Arial"/>
                <w:sz w:val="23"/>
                <w:szCs w:val="23"/>
              </w:rPr>
              <w:t>rozstrzygania wpływających skarg, wniosków i petycji</w:t>
            </w:r>
            <w:r w:rsidR="00993EF6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140BCE">
              <w:rPr>
                <w:rFonts w:ascii="Arial" w:hAnsi="Arial" w:cs="Arial"/>
                <w:sz w:val="23"/>
                <w:szCs w:val="23"/>
              </w:rPr>
              <w:t xml:space="preserve">popartych 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>opini</w:t>
            </w:r>
            <w:r w:rsidR="00140BCE">
              <w:rPr>
                <w:rFonts w:ascii="Arial" w:hAnsi="Arial" w:cs="Arial"/>
                <w:sz w:val="23"/>
                <w:szCs w:val="23"/>
              </w:rPr>
              <w:t>ami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40BCE">
              <w:rPr>
                <w:rFonts w:ascii="Arial" w:hAnsi="Arial" w:cs="Arial"/>
                <w:sz w:val="23"/>
                <w:szCs w:val="23"/>
              </w:rPr>
              <w:t>i stanowiskami</w:t>
            </w:r>
            <w:r w:rsidR="00993EF6">
              <w:rPr>
                <w:rFonts w:ascii="Arial" w:hAnsi="Arial" w:cs="Arial"/>
                <w:sz w:val="23"/>
                <w:szCs w:val="23"/>
              </w:rPr>
              <w:t>,</w:t>
            </w:r>
            <w:r w:rsidR="00140BC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>które stanowi</w:t>
            </w:r>
            <w:r w:rsidR="00993EF6">
              <w:rPr>
                <w:rFonts w:ascii="Arial" w:hAnsi="Arial" w:cs="Arial"/>
                <w:sz w:val="23"/>
                <w:szCs w:val="23"/>
              </w:rPr>
              <w:t>ć będą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 xml:space="preserve"> uzasadnieni</w:t>
            </w:r>
            <w:r w:rsidR="00993EF6">
              <w:rPr>
                <w:rFonts w:ascii="Arial" w:hAnsi="Arial" w:cs="Arial"/>
                <w:sz w:val="23"/>
                <w:szCs w:val="23"/>
              </w:rPr>
              <w:t>a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 xml:space="preserve"> do projektów uchwał RM</w:t>
            </w:r>
            <w:r w:rsidR="00993EF6">
              <w:rPr>
                <w:rFonts w:ascii="Arial" w:hAnsi="Arial" w:cs="Arial"/>
                <w:sz w:val="23"/>
                <w:szCs w:val="23"/>
              </w:rPr>
              <w:t>.</w:t>
            </w:r>
            <w:r w:rsidR="00BD133B" w:rsidRPr="00802A5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021" w:type="dxa"/>
          </w:tcPr>
          <w:p w14:paraId="09E5E4CA" w14:textId="77777777" w:rsid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2B9D0E" w14:textId="77777777" w:rsid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DBC95B" w14:textId="77777777" w:rsid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C4ED65" w14:textId="77777777" w:rsid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53482F" w14:textId="77777777" w:rsid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A8B9EA" w14:textId="77777777" w:rsidR="00993EF6" w:rsidRDefault="00993EF6" w:rsidP="008A3DD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C8761F" w14:textId="1404EA99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Praca doraźna uzależniona od wpływu skargi, wniosku lub petycji.</w:t>
            </w:r>
          </w:p>
        </w:tc>
      </w:tr>
      <w:tr w:rsidR="00BD133B" w14:paraId="1637FB47" w14:textId="77777777" w:rsidTr="008A3DDA">
        <w:trPr>
          <w:trHeight w:val="432"/>
        </w:trPr>
        <w:tc>
          <w:tcPr>
            <w:tcW w:w="562" w:type="dxa"/>
          </w:tcPr>
          <w:p w14:paraId="5E6CAFC4" w14:textId="0D2BBE28" w:rsidR="00BD133B" w:rsidRDefault="004916D3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133B">
              <w:rPr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14:paraId="0A9FCB85" w14:textId="77777777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Prowadzenie dokumentacji rozpatrywanych spraw.</w:t>
            </w:r>
          </w:p>
        </w:tc>
        <w:tc>
          <w:tcPr>
            <w:tcW w:w="3021" w:type="dxa"/>
          </w:tcPr>
          <w:p w14:paraId="2F4F7493" w14:textId="77777777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Na bieżąco.</w:t>
            </w:r>
          </w:p>
        </w:tc>
      </w:tr>
      <w:tr w:rsidR="00BD133B" w14:paraId="735CA450" w14:textId="77777777" w:rsidTr="008A3DDA">
        <w:trPr>
          <w:trHeight w:val="708"/>
        </w:trPr>
        <w:tc>
          <w:tcPr>
            <w:tcW w:w="562" w:type="dxa"/>
          </w:tcPr>
          <w:p w14:paraId="7CAF9E64" w14:textId="12170F1E" w:rsidR="00BD133B" w:rsidRDefault="004916D3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133B">
              <w:rPr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14:paraId="785C6D18" w14:textId="77777777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Współpraca z Komisjami działającymi w Radzie Miasta Tarnobrzega.</w:t>
            </w:r>
          </w:p>
        </w:tc>
        <w:tc>
          <w:tcPr>
            <w:tcW w:w="3021" w:type="dxa"/>
          </w:tcPr>
          <w:p w14:paraId="0CD21AD9" w14:textId="77777777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Praca ciągła.</w:t>
            </w:r>
          </w:p>
        </w:tc>
      </w:tr>
      <w:tr w:rsidR="004916D3" w14:paraId="5F06E4DB" w14:textId="77777777" w:rsidTr="008A3DDA">
        <w:trPr>
          <w:trHeight w:val="704"/>
        </w:trPr>
        <w:tc>
          <w:tcPr>
            <w:tcW w:w="562" w:type="dxa"/>
          </w:tcPr>
          <w:p w14:paraId="225FF740" w14:textId="6816CF81" w:rsidR="004916D3" w:rsidRDefault="004916D3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14:paraId="569D116A" w14:textId="10177541" w:rsidR="004916D3" w:rsidRPr="00802A5D" w:rsidRDefault="004916D3" w:rsidP="008A3DD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Opiniowanie projektu budżetu Miasta Tarnobrzega na rok 2022.</w:t>
            </w:r>
          </w:p>
        </w:tc>
        <w:tc>
          <w:tcPr>
            <w:tcW w:w="3021" w:type="dxa"/>
          </w:tcPr>
          <w:p w14:paraId="62B1EE11" w14:textId="12A63766" w:rsidR="004916D3" w:rsidRPr="00802A5D" w:rsidRDefault="004916D3" w:rsidP="008A3DD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Grudzień 2021</w:t>
            </w:r>
          </w:p>
        </w:tc>
      </w:tr>
      <w:tr w:rsidR="00BD133B" w14:paraId="3B2AA89B" w14:textId="77777777" w:rsidTr="008A3DDA">
        <w:trPr>
          <w:trHeight w:val="704"/>
        </w:trPr>
        <w:tc>
          <w:tcPr>
            <w:tcW w:w="562" w:type="dxa"/>
          </w:tcPr>
          <w:p w14:paraId="441874B8" w14:textId="77777777" w:rsidR="00BD133B" w:rsidRDefault="00BD133B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479" w:type="dxa"/>
          </w:tcPr>
          <w:p w14:paraId="794280CB" w14:textId="667B7C2F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Opracowanie sprawozdania rocznego z pracy Komisji w 202</w:t>
            </w:r>
            <w:r w:rsidR="004916D3">
              <w:rPr>
                <w:rFonts w:ascii="Arial" w:hAnsi="Arial" w:cs="Arial"/>
                <w:sz w:val="23"/>
                <w:szCs w:val="23"/>
              </w:rPr>
              <w:t>1</w:t>
            </w:r>
            <w:r w:rsidRPr="00802A5D">
              <w:rPr>
                <w:rFonts w:ascii="Arial" w:hAnsi="Arial" w:cs="Arial"/>
                <w:sz w:val="23"/>
                <w:szCs w:val="23"/>
              </w:rPr>
              <w:t xml:space="preserve"> roku.</w:t>
            </w:r>
          </w:p>
        </w:tc>
        <w:tc>
          <w:tcPr>
            <w:tcW w:w="3021" w:type="dxa"/>
          </w:tcPr>
          <w:p w14:paraId="0753F6AB" w14:textId="7F88114F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Grudzień 202</w:t>
            </w:r>
            <w:r w:rsidR="004916D3">
              <w:rPr>
                <w:rFonts w:ascii="Arial" w:hAnsi="Arial" w:cs="Arial"/>
                <w:sz w:val="23"/>
                <w:szCs w:val="23"/>
              </w:rPr>
              <w:t>1</w:t>
            </w:r>
            <w:r w:rsidRPr="00802A5D">
              <w:rPr>
                <w:rFonts w:ascii="Arial" w:hAnsi="Arial" w:cs="Arial"/>
                <w:sz w:val="23"/>
                <w:szCs w:val="23"/>
              </w:rPr>
              <w:t xml:space="preserve"> r.</w:t>
            </w:r>
          </w:p>
        </w:tc>
      </w:tr>
      <w:tr w:rsidR="00BD133B" w14:paraId="57E1C733" w14:textId="77777777" w:rsidTr="008A3DDA">
        <w:trPr>
          <w:trHeight w:val="402"/>
        </w:trPr>
        <w:tc>
          <w:tcPr>
            <w:tcW w:w="562" w:type="dxa"/>
          </w:tcPr>
          <w:p w14:paraId="6E931BC5" w14:textId="77777777" w:rsidR="00BD133B" w:rsidRDefault="00BD133B" w:rsidP="008A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14:paraId="1C9D5020" w14:textId="15A402AC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Opracowanie planu pracy Komisji na rok 202</w:t>
            </w:r>
            <w:r w:rsidR="00DC0F51">
              <w:rPr>
                <w:rFonts w:ascii="Arial" w:hAnsi="Arial" w:cs="Arial"/>
                <w:sz w:val="23"/>
                <w:szCs w:val="23"/>
              </w:rPr>
              <w:t>2</w:t>
            </w:r>
            <w:r w:rsidRPr="00802A5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021" w:type="dxa"/>
          </w:tcPr>
          <w:p w14:paraId="5A17A355" w14:textId="77777777" w:rsidR="00BD133B" w:rsidRPr="00802A5D" w:rsidRDefault="00BD133B" w:rsidP="008A3DDA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Grudzień 2020 r.</w:t>
            </w:r>
          </w:p>
        </w:tc>
      </w:tr>
    </w:tbl>
    <w:p w14:paraId="0BA3C8C5" w14:textId="64E0B644" w:rsidR="00BD133B" w:rsidRDefault="00BD133B" w:rsidP="00BD133B">
      <w:pPr>
        <w:spacing w:after="0"/>
        <w:rPr>
          <w:rFonts w:ascii="Arial" w:hAnsi="Arial" w:cs="Arial"/>
          <w:sz w:val="23"/>
          <w:szCs w:val="23"/>
        </w:rPr>
      </w:pPr>
      <w:r w:rsidRPr="009A797F">
        <w:rPr>
          <w:rFonts w:ascii="Arial" w:hAnsi="Arial" w:cs="Arial"/>
          <w:sz w:val="23"/>
          <w:szCs w:val="23"/>
        </w:rPr>
        <w:t xml:space="preserve">Posiedzenia Komisji będą odbywały się w </w:t>
      </w:r>
      <w:r w:rsidR="004916D3">
        <w:rPr>
          <w:rFonts w:ascii="Arial" w:hAnsi="Arial" w:cs="Arial"/>
          <w:sz w:val="23"/>
          <w:szCs w:val="23"/>
        </w:rPr>
        <w:t xml:space="preserve">czwartki </w:t>
      </w:r>
      <w:r w:rsidRPr="009A797F">
        <w:rPr>
          <w:rFonts w:ascii="Arial" w:hAnsi="Arial" w:cs="Arial"/>
          <w:sz w:val="23"/>
          <w:szCs w:val="23"/>
        </w:rPr>
        <w:t xml:space="preserve">poprzedzające tydzień </w:t>
      </w:r>
    </w:p>
    <w:p w14:paraId="2559EDDB" w14:textId="7522E764" w:rsidR="00BD133B" w:rsidRPr="009A797F" w:rsidRDefault="00BD133B" w:rsidP="00BD133B">
      <w:pPr>
        <w:spacing w:after="0"/>
        <w:rPr>
          <w:rFonts w:ascii="Arial" w:hAnsi="Arial" w:cs="Arial"/>
          <w:sz w:val="23"/>
          <w:szCs w:val="23"/>
        </w:rPr>
      </w:pPr>
      <w:r w:rsidRPr="009A797F">
        <w:rPr>
          <w:rFonts w:ascii="Arial" w:hAnsi="Arial" w:cs="Arial"/>
          <w:sz w:val="23"/>
          <w:szCs w:val="23"/>
        </w:rPr>
        <w:t xml:space="preserve">sesyjny o </w:t>
      </w:r>
      <w:proofErr w:type="gramStart"/>
      <w:r w:rsidRPr="009A797F">
        <w:rPr>
          <w:rFonts w:ascii="Arial" w:hAnsi="Arial" w:cs="Arial"/>
          <w:sz w:val="23"/>
          <w:szCs w:val="23"/>
        </w:rPr>
        <w:t>godz. 1</w:t>
      </w:r>
      <w:r w:rsidR="005F0E5D">
        <w:rPr>
          <w:rFonts w:ascii="Arial" w:hAnsi="Arial" w:cs="Arial"/>
          <w:sz w:val="23"/>
          <w:szCs w:val="23"/>
        </w:rPr>
        <w:t>5</w:t>
      </w:r>
      <w:r w:rsidRPr="009A797F">
        <w:rPr>
          <w:rFonts w:ascii="Arial" w:hAnsi="Arial" w:cs="Arial"/>
          <w:sz w:val="23"/>
          <w:szCs w:val="23"/>
        </w:rPr>
        <w:t>.00  w</w:t>
      </w:r>
      <w:proofErr w:type="gramEnd"/>
      <w:r w:rsidRPr="009A797F">
        <w:rPr>
          <w:rFonts w:ascii="Arial" w:hAnsi="Arial" w:cs="Arial"/>
          <w:sz w:val="23"/>
          <w:szCs w:val="23"/>
        </w:rPr>
        <w:t xml:space="preserve"> Sali nr 107 w Budynku Rady Miasta Tarnobrzega</w:t>
      </w:r>
      <w:r w:rsidR="004916D3">
        <w:rPr>
          <w:rFonts w:ascii="Arial" w:hAnsi="Arial" w:cs="Arial"/>
          <w:sz w:val="23"/>
          <w:szCs w:val="23"/>
        </w:rPr>
        <w:t xml:space="preserve"> lub on </w:t>
      </w:r>
      <w:proofErr w:type="spellStart"/>
      <w:r w:rsidR="004916D3">
        <w:rPr>
          <w:rFonts w:ascii="Arial" w:hAnsi="Arial" w:cs="Arial"/>
          <w:sz w:val="23"/>
          <w:szCs w:val="23"/>
        </w:rPr>
        <w:t>line</w:t>
      </w:r>
      <w:proofErr w:type="spellEnd"/>
      <w:r w:rsidR="004916D3">
        <w:rPr>
          <w:rFonts w:ascii="Arial" w:hAnsi="Arial" w:cs="Arial"/>
          <w:sz w:val="23"/>
          <w:szCs w:val="23"/>
        </w:rPr>
        <w:t xml:space="preserve"> (w </w:t>
      </w:r>
      <w:r w:rsidR="005F0E5D">
        <w:rPr>
          <w:rFonts w:ascii="Arial" w:hAnsi="Arial" w:cs="Arial"/>
          <w:sz w:val="23"/>
          <w:szCs w:val="23"/>
        </w:rPr>
        <w:t>zależności</w:t>
      </w:r>
      <w:r w:rsidR="004916D3">
        <w:rPr>
          <w:rFonts w:ascii="Arial" w:hAnsi="Arial" w:cs="Arial"/>
          <w:sz w:val="23"/>
          <w:szCs w:val="23"/>
        </w:rPr>
        <w:t xml:space="preserve"> od sytuacji epidemicznej)</w:t>
      </w:r>
    </w:p>
    <w:p w14:paraId="0606BE8F" w14:textId="77777777" w:rsidR="00BD133B" w:rsidRDefault="00BD133B" w:rsidP="00BD133B">
      <w:pPr>
        <w:spacing w:after="0"/>
        <w:rPr>
          <w:sz w:val="24"/>
          <w:szCs w:val="24"/>
        </w:rPr>
      </w:pPr>
      <w:r w:rsidRPr="009A797F">
        <w:rPr>
          <w:rFonts w:ascii="Arial" w:hAnsi="Arial" w:cs="Arial"/>
          <w:sz w:val="23"/>
          <w:szCs w:val="23"/>
        </w:rPr>
        <w:t>Przewodniczący komisji w razie konieczności może zwołać dodatkowe posiedzenie w innym terminie lub odwołać zaplanowane</w:t>
      </w:r>
      <w:r>
        <w:rPr>
          <w:sz w:val="24"/>
          <w:szCs w:val="24"/>
        </w:rPr>
        <w:t>.</w:t>
      </w:r>
    </w:p>
    <w:p w14:paraId="4BC918D0" w14:textId="6D09974C" w:rsidR="00BD133B" w:rsidRDefault="00BD133B" w:rsidP="00BD133B">
      <w:pPr>
        <w:spacing w:after="0"/>
        <w:rPr>
          <w:sz w:val="24"/>
          <w:szCs w:val="24"/>
        </w:rPr>
      </w:pPr>
    </w:p>
    <w:p w14:paraId="23FE3599" w14:textId="6A5AFEAE" w:rsidR="005F0E5D" w:rsidRDefault="005F0E5D" w:rsidP="00BD133B">
      <w:pPr>
        <w:spacing w:after="0"/>
        <w:rPr>
          <w:sz w:val="24"/>
          <w:szCs w:val="24"/>
        </w:rPr>
      </w:pPr>
    </w:p>
    <w:p w14:paraId="3FE939B8" w14:textId="77777777" w:rsidR="005F0E5D" w:rsidRDefault="005F0E5D" w:rsidP="00BD133B">
      <w:pPr>
        <w:spacing w:after="0"/>
        <w:rPr>
          <w:sz w:val="24"/>
          <w:szCs w:val="24"/>
        </w:rPr>
      </w:pPr>
    </w:p>
    <w:p w14:paraId="7CC9CB7C" w14:textId="77777777" w:rsidR="00BD133B" w:rsidRDefault="00BD133B" w:rsidP="00BD133B">
      <w:pPr>
        <w:spacing w:after="0"/>
        <w:rPr>
          <w:sz w:val="24"/>
          <w:szCs w:val="24"/>
        </w:rPr>
      </w:pPr>
    </w:p>
    <w:p w14:paraId="649051C6" w14:textId="00DB02DD" w:rsidR="00BD133B" w:rsidRPr="005F0E5D" w:rsidRDefault="005F0E5D" w:rsidP="005F0E5D">
      <w:pPr>
        <w:spacing w:after="0"/>
        <w:ind w:left="5664" w:firstLine="708"/>
        <w:rPr>
          <w:i/>
          <w:iCs/>
          <w:sz w:val="24"/>
          <w:szCs w:val="24"/>
        </w:rPr>
      </w:pPr>
      <w:r w:rsidRPr="005F0E5D">
        <w:rPr>
          <w:i/>
          <w:iCs/>
          <w:sz w:val="24"/>
          <w:szCs w:val="24"/>
        </w:rPr>
        <w:t>Teresa Gołębiowska-Piś</w:t>
      </w:r>
    </w:p>
    <w:p w14:paraId="0F9E1158" w14:textId="77777777" w:rsidR="00BD133B" w:rsidRPr="005F0E5D" w:rsidRDefault="00BD133B" w:rsidP="00BD133B">
      <w:pPr>
        <w:spacing w:after="0"/>
        <w:ind w:left="4956" w:firstLine="708"/>
        <w:jc w:val="center"/>
        <w:rPr>
          <w:i/>
          <w:iCs/>
          <w:sz w:val="24"/>
          <w:szCs w:val="24"/>
        </w:rPr>
      </w:pPr>
      <w:r w:rsidRPr="005F0E5D">
        <w:rPr>
          <w:i/>
          <w:iCs/>
          <w:sz w:val="24"/>
          <w:szCs w:val="24"/>
        </w:rPr>
        <w:t xml:space="preserve">Przewodniczący    </w:t>
      </w:r>
    </w:p>
    <w:p w14:paraId="3E0C0C79" w14:textId="77777777" w:rsidR="00BD133B" w:rsidRPr="008E2B1D" w:rsidRDefault="00BD133B" w:rsidP="00BD133B">
      <w:pPr>
        <w:spacing w:after="0"/>
        <w:jc w:val="right"/>
        <w:rPr>
          <w:i/>
          <w:iCs/>
          <w:sz w:val="24"/>
          <w:szCs w:val="24"/>
        </w:rPr>
      </w:pPr>
      <w:r w:rsidRPr="008E2B1D">
        <w:rPr>
          <w:i/>
          <w:iCs/>
          <w:sz w:val="24"/>
          <w:szCs w:val="24"/>
        </w:rPr>
        <w:t>Komisji Skarg, Wniosków i Petycji</w:t>
      </w:r>
    </w:p>
    <w:p w14:paraId="0779B57F" w14:textId="77777777" w:rsidR="00BD133B" w:rsidRDefault="00BD133B"/>
    <w:sectPr w:rsidR="00BD133B" w:rsidSect="004916D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16B8"/>
    <w:multiLevelType w:val="hybridMultilevel"/>
    <w:tmpl w:val="5B5891FC"/>
    <w:lvl w:ilvl="0" w:tplc="F232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3B"/>
    <w:rsid w:val="00140BCE"/>
    <w:rsid w:val="003E66EF"/>
    <w:rsid w:val="004916D3"/>
    <w:rsid w:val="005762B8"/>
    <w:rsid w:val="005F0E5D"/>
    <w:rsid w:val="007710AC"/>
    <w:rsid w:val="008815EB"/>
    <w:rsid w:val="00993EF6"/>
    <w:rsid w:val="00BD133B"/>
    <w:rsid w:val="00DC0F51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2CC7"/>
  <w15:chartTrackingRefBased/>
  <w15:docId w15:val="{B9B1339C-57D0-45BF-AF57-962A096E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33B"/>
    <w:pPr>
      <w:ind w:left="720"/>
      <w:contextualSpacing/>
    </w:pPr>
  </w:style>
  <w:style w:type="table" w:styleId="Tabela-Siatka">
    <w:name w:val="Table Grid"/>
    <w:basedOn w:val="Standardowy"/>
    <w:uiPriority w:val="39"/>
    <w:rsid w:val="00B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4AB7B6-64FE-4C35-BA3A-988DE90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Gołębiowska-Pis</dc:creator>
  <cp:keywords/>
  <dc:description/>
  <cp:lastModifiedBy>K.Kuszaj</cp:lastModifiedBy>
  <cp:revision>2</cp:revision>
  <cp:lastPrinted>2021-01-19T08:09:00Z</cp:lastPrinted>
  <dcterms:created xsi:type="dcterms:W3CDTF">2021-01-19T10:07:00Z</dcterms:created>
  <dcterms:modified xsi:type="dcterms:W3CDTF">2021-01-19T10:07:00Z</dcterms:modified>
</cp:coreProperties>
</file>