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C" w:rsidRDefault="00C72ABC" w:rsidP="00C72ABC">
      <w:pPr>
        <w:pStyle w:val="Tekstpodstawowy"/>
        <w:tabs>
          <w:tab w:val="left" w:pos="34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F8F">
        <w:rPr>
          <w:rFonts w:ascii="Arial" w:hAnsi="Arial" w:cs="Arial"/>
          <w:b/>
          <w:bCs/>
          <w:sz w:val="20"/>
          <w:szCs w:val="20"/>
        </w:rPr>
        <w:t xml:space="preserve">OŚWIADCZENIE O POSIADANYM </w:t>
      </w:r>
      <w:r>
        <w:rPr>
          <w:rFonts w:ascii="Arial" w:hAnsi="Arial" w:cs="Arial"/>
          <w:b/>
          <w:bCs/>
          <w:sz w:val="20"/>
          <w:szCs w:val="20"/>
        </w:rPr>
        <w:t xml:space="preserve">PRAWIE WŁASNOŚCI URZĄDZEŃ, O KTÓRYCH MOWA </w:t>
      </w:r>
    </w:p>
    <w:p w:rsidR="00C72ABC" w:rsidRPr="006F6F8F" w:rsidRDefault="00C72ABC" w:rsidP="00C72ABC">
      <w:pPr>
        <w:pStyle w:val="Tekstpodstawowy"/>
        <w:tabs>
          <w:tab w:val="left" w:pos="340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ART. 49 § 1 KODEKSU CYWILNEGO </w:t>
      </w:r>
      <w:r w:rsidRPr="00E918C5">
        <w:rPr>
          <w:rFonts w:ascii="Arial" w:hAnsi="Arial" w:cs="Arial"/>
          <w:bCs/>
          <w:sz w:val="20"/>
          <w:szCs w:val="20"/>
        </w:rPr>
        <w:t>(wzór)</w:t>
      </w:r>
    </w:p>
    <w:p w:rsidR="00C72ABC" w:rsidRPr="006F6F8F" w:rsidRDefault="00C72ABC" w:rsidP="00C72ABC">
      <w:pPr>
        <w:jc w:val="both"/>
        <w:rPr>
          <w:rFonts w:ascii="Arial" w:hAnsi="Arial" w:cs="Arial"/>
          <w:b/>
          <w:bCs/>
        </w:rPr>
      </w:pPr>
    </w:p>
    <w:p w:rsidR="00C72ABC" w:rsidRPr="006F6F8F" w:rsidRDefault="00C72ABC" w:rsidP="00C72ABC">
      <w:pPr>
        <w:jc w:val="both"/>
        <w:rPr>
          <w:rFonts w:ascii="Arial" w:hAnsi="Arial" w:cs="Arial"/>
        </w:rPr>
      </w:pPr>
    </w:p>
    <w:p w:rsidR="00C72ABC" w:rsidRPr="00A43BC9" w:rsidRDefault="00C72ABC" w:rsidP="00C72ABC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 w:rsidRPr="006F6F8F">
        <w:rPr>
          <w:rFonts w:ascii="Arial" w:hAnsi="Arial" w:cs="Arial"/>
          <w:b/>
          <w:bCs/>
        </w:rPr>
        <w:t>Ja, niżej podpisany(a)</w:t>
      </w:r>
      <w:r w:rsidRPr="006F6F8F">
        <w:rPr>
          <w:rFonts w:ascii="Arial" w:hAnsi="Arial" w:cs="Arial"/>
          <w:b/>
          <w:bCs/>
          <w:vertAlign w:val="superscript"/>
        </w:rPr>
        <w:t>1)</w:t>
      </w:r>
    </w:p>
    <w:p w:rsidR="00C72ABC" w:rsidRPr="00671EC8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BC" w:rsidRPr="006F6F8F" w:rsidRDefault="00C72ABC" w:rsidP="00342371">
      <w:pPr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C72ABC" w:rsidRPr="00671EC8" w:rsidRDefault="00C72ABC" w:rsidP="00C72ABC">
      <w:pPr>
        <w:jc w:val="center"/>
        <w:rPr>
          <w:rFonts w:ascii="Arial" w:hAnsi="Arial" w:cs="Arial"/>
          <w:sz w:val="16"/>
          <w:szCs w:val="16"/>
        </w:rPr>
      </w:pPr>
      <w:r w:rsidRPr="006F6F8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umocowanej</w:t>
      </w:r>
      <w:r>
        <w:rPr>
          <w:rFonts w:ascii="Arial" w:hAnsi="Arial" w:cs="Arial"/>
          <w:sz w:val="16"/>
          <w:szCs w:val="16"/>
        </w:rPr>
        <w:t xml:space="preserve"> (umocowanych)</w:t>
      </w:r>
      <w:r w:rsidRPr="006F6F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F6F8F">
        <w:rPr>
          <w:rFonts w:ascii="Arial" w:hAnsi="Arial" w:cs="Arial"/>
          <w:sz w:val="16"/>
          <w:szCs w:val="16"/>
        </w:rPr>
        <w:t>do złożenia oświadczenia w imieniu osoby prawnej ubiegającej się o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wydanie zezwolenia na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usunięcie drzew lub krzewów)</w:t>
      </w:r>
    </w:p>
    <w:p w:rsidR="00C72ABC" w:rsidRPr="00A43BC9" w:rsidRDefault="00C72ABC" w:rsidP="00C72A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legitymujący(a) </w:t>
      </w:r>
      <w:r w:rsidRPr="006F6F8F">
        <w:rPr>
          <w:rFonts w:ascii="Arial" w:hAnsi="Arial" w:cs="Arial"/>
          <w:b/>
          <w:bCs/>
        </w:rPr>
        <w:t>się</w:t>
      </w:r>
      <w:r w:rsidRPr="006F6F8F">
        <w:rPr>
          <w:rFonts w:ascii="Arial" w:hAnsi="Arial" w:cs="Arial"/>
        </w:rPr>
        <w:t xml:space="preserve">                                  </w:t>
      </w:r>
    </w:p>
    <w:p w:rsidR="00C72ABC" w:rsidRPr="006F6F8F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BC" w:rsidRDefault="00C72ABC" w:rsidP="00342371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C72ABC" w:rsidRDefault="00C72ABC" w:rsidP="00C72ABC">
      <w:pPr>
        <w:jc w:val="center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:rsidR="00342371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urodzony(a</w:t>
      </w:r>
      <w:r>
        <w:rPr>
          <w:rFonts w:ascii="Arial" w:hAnsi="Arial" w:cs="Arial"/>
          <w:b/>
          <w:bCs/>
        </w:rPr>
        <w:t xml:space="preserve">) </w:t>
      </w:r>
    </w:p>
    <w:p w:rsidR="00C72ABC" w:rsidRPr="006F6F8F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BC" w:rsidRPr="00671EC8" w:rsidRDefault="00C72ABC" w:rsidP="00342371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77DB4">
        <w:rPr>
          <w:rFonts w:ascii="Arial" w:hAnsi="Arial" w:cs="Arial"/>
          <w:sz w:val="16"/>
          <w:szCs w:val="16"/>
        </w:rPr>
        <w:t xml:space="preserve">   (data)</w:t>
      </w:r>
    </w:p>
    <w:p w:rsidR="00342371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 xml:space="preserve">w </w:t>
      </w:r>
    </w:p>
    <w:p w:rsidR="00C72ABC" w:rsidRPr="006F6F8F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BC" w:rsidRPr="00671EC8" w:rsidRDefault="00C72ABC" w:rsidP="00342371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(miejsce)</w:t>
      </w:r>
    </w:p>
    <w:p w:rsidR="00342371" w:rsidRDefault="00C72ABC" w:rsidP="00342371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 xml:space="preserve">zamieszkały(a) </w:t>
      </w:r>
    </w:p>
    <w:p w:rsidR="00C72ABC" w:rsidRPr="006F6F8F" w:rsidRDefault="00C72ABC" w:rsidP="00342371">
      <w:pPr>
        <w:tabs>
          <w:tab w:val="left" w:pos="0"/>
        </w:tabs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BC" w:rsidRPr="006F6F8F" w:rsidRDefault="00C72ABC" w:rsidP="00342371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(dokładny adres)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  <w:b/>
          <w:bCs/>
        </w:rPr>
        <w:t xml:space="preserve">Oświadczam(y), że posiadam(y) prawo własności urządzeń, o których mowa w art. 49 § 1 Kodeksu cywilnego tj. </w:t>
      </w:r>
      <w:r w:rsidRPr="005E11C2">
        <w:rPr>
          <w:rFonts w:ascii="Arial" w:hAnsi="Arial" w:cs="Arial"/>
        </w:rPr>
        <w:t>urządzeń służących do doprowadzania lub odprowadzania</w:t>
      </w:r>
      <w:r>
        <w:rPr>
          <w:rFonts w:ascii="Arial" w:hAnsi="Arial" w:cs="Arial"/>
          <w:b/>
          <w:bCs/>
          <w:vertAlign w:val="superscript"/>
        </w:rPr>
        <w:t>2</w:t>
      </w:r>
      <w:r w:rsidRPr="006F6F8F">
        <w:rPr>
          <w:rFonts w:ascii="Arial" w:hAnsi="Arial" w:cs="Arial"/>
          <w:b/>
          <w:bCs/>
          <w:vertAlign w:val="superscript"/>
        </w:rPr>
        <w:t>)</w:t>
      </w:r>
      <w:r w:rsidRPr="005E11C2">
        <w:rPr>
          <w:rFonts w:ascii="Arial" w:hAnsi="Arial" w:cs="Arial"/>
        </w:rPr>
        <w:t>: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1. płynów, 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2. pary, 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3. gazu, 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4. energii elektrycznej </w:t>
      </w:r>
    </w:p>
    <w:p w:rsidR="00342371" w:rsidRDefault="00C72ABC" w:rsidP="00342371">
      <w:pPr>
        <w:tabs>
          <w:tab w:val="left" w:pos="270"/>
          <w:tab w:val="left" w:pos="540"/>
        </w:tabs>
        <w:spacing w:before="12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lub innych  urządzeń podobnych nienależących do części składowych nieruchomości, jeżeli wchodzą </w:t>
      </w:r>
    </w:p>
    <w:p w:rsidR="00C72ABC" w:rsidRPr="005E11C2" w:rsidRDefault="00C72ABC" w:rsidP="00342371">
      <w:pPr>
        <w:tabs>
          <w:tab w:val="left" w:pos="270"/>
          <w:tab w:val="left" w:pos="540"/>
        </w:tabs>
        <w:spacing w:before="240"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5E11C2">
        <w:rPr>
          <w:rFonts w:ascii="Arial" w:hAnsi="Arial" w:cs="Arial"/>
        </w:rPr>
        <w:t>skład przedsiębiorstwa</w:t>
      </w:r>
      <w:r w:rsidRPr="005E11C2">
        <w:rPr>
          <w:rFonts w:ascii="Arial" w:hAnsi="Arial" w:cs="Arial"/>
          <w:b/>
          <w:bCs/>
        </w:rPr>
        <w:t xml:space="preserve"> </w:t>
      </w:r>
      <w:r w:rsidRPr="005E11C2">
        <w:rPr>
          <w:rFonts w:ascii="Arial" w:hAnsi="Arial" w:cs="Arial"/>
          <w:bCs/>
        </w:rPr>
        <w:t>………………………………………………………………………………</w:t>
      </w:r>
      <w:r>
        <w:rPr>
          <w:rFonts w:ascii="Arial" w:hAnsi="Arial" w:cs="Arial"/>
          <w:bCs/>
        </w:rPr>
        <w:t>……………...</w:t>
      </w:r>
    </w:p>
    <w:p w:rsidR="00C72ABC" w:rsidRPr="005E11C2" w:rsidRDefault="00C72ABC" w:rsidP="00C72ABC">
      <w:pPr>
        <w:jc w:val="both"/>
        <w:rPr>
          <w:rFonts w:ascii="Arial" w:hAnsi="Arial" w:cs="Arial"/>
          <w:bCs/>
        </w:rPr>
      </w:pPr>
    </w:p>
    <w:p w:rsidR="00C72ABC" w:rsidRPr="006F6F8F" w:rsidRDefault="00C72ABC" w:rsidP="00C72ABC">
      <w:pPr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Świadomy</w:t>
      </w:r>
      <w:r>
        <w:rPr>
          <w:rFonts w:ascii="Arial" w:hAnsi="Arial" w:cs="Arial"/>
          <w:b/>
          <w:bCs/>
        </w:rPr>
        <w:t>(a)</w:t>
      </w:r>
      <w:r w:rsidRPr="006F6F8F">
        <w:rPr>
          <w:rFonts w:ascii="Arial" w:hAnsi="Arial" w:cs="Arial"/>
          <w:b/>
          <w:bCs/>
        </w:rPr>
        <w:t xml:space="preserve"> odpowiedzialności karnej za podanie w niniejszym oświadczeniu nieprawdy, zgodnie z art. 233 Kodeksu karnego, potwierdzam własnoręcznym podpisem prawdziwość danych zamieszczonych powyżej.</w:t>
      </w:r>
    </w:p>
    <w:p w:rsidR="00C72ABC" w:rsidRPr="006F6F8F" w:rsidRDefault="00C72ABC" w:rsidP="00C72ABC">
      <w:pPr>
        <w:jc w:val="both"/>
        <w:rPr>
          <w:rFonts w:ascii="Arial" w:hAnsi="Arial" w:cs="Arial"/>
          <w:b/>
          <w:bCs/>
          <w:i/>
          <w:iCs/>
        </w:rPr>
      </w:pPr>
    </w:p>
    <w:p w:rsidR="00C72ABC" w:rsidRPr="006F6F8F" w:rsidRDefault="00C72ABC" w:rsidP="00C72ABC">
      <w:pPr>
        <w:jc w:val="both"/>
        <w:rPr>
          <w:rFonts w:ascii="Arial" w:hAnsi="Arial" w:cs="Arial"/>
          <w:b/>
          <w:bCs/>
          <w:i/>
          <w:iCs/>
        </w:rPr>
      </w:pPr>
    </w:p>
    <w:p w:rsidR="00C72ABC" w:rsidRPr="006F6F8F" w:rsidRDefault="00C72ABC" w:rsidP="00C72ABC">
      <w:pPr>
        <w:jc w:val="both"/>
        <w:rPr>
          <w:rFonts w:ascii="Arial" w:hAnsi="Arial" w:cs="Arial"/>
          <w:b/>
          <w:bCs/>
          <w:i/>
          <w:iCs/>
        </w:rPr>
      </w:pPr>
    </w:p>
    <w:p w:rsidR="00C72ABC" w:rsidRPr="006F6F8F" w:rsidRDefault="00C72ABC" w:rsidP="00C72ABC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C72ABC" w:rsidRPr="00877DB4" w:rsidRDefault="00C72ABC" w:rsidP="00C72A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877DB4">
        <w:rPr>
          <w:rFonts w:ascii="Arial" w:hAnsi="Arial" w:cs="Arial"/>
          <w:sz w:val="16"/>
          <w:szCs w:val="16"/>
        </w:rPr>
        <w:t>(czytelny podpis</w:t>
      </w:r>
      <w:r>
        <w:rPr>
          <w:rFonts w:ascii="Arial" w:hAnsi="Arial" w:cs="Arial"/>
          <w:sz w:val="16"/>
          <w:szCs w:val="16"/>
        </w:rPr>
        <w:t>(y)</w:t>
      </w:r>
    </w:p>
    <w:p w:rsidR="00C72ABC" w:rsidRPr="006F6F8F" w:rsidRDefault="00C72ABC" w:rsidP="00C72ABC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 </w:t>
      </w:r>
    </w:p>
    <w:p w:rsidR="00C72ABC" w:rsidRPr="006F6F8F" w:rsidRDefault="00C72ABC" w:rsidP="00C72ABC">
      <w:pPr>
        <w:jc w:val="both"/>
        <w:rPr>
          <w:rFonts w:ascii="Arial" w:hAnsi="Arial" w:cs="Arial"/>
          <w:b/>
          <w:bCs/>
          <w:i/>
          <w:iCs/>
        </w:rPr>
      </w:pPr>
    </w:p>
    <w:p w:rsidR="00C72ABC" w:rsidRDefault="00C72ABC" w:rsidP="00C72ABC">
      <w:pPr>
        <w:jc w:val="both"/>
        <w:rPr>
          <w:rFonts w:ascii="Arial" w:hAnsi="Arial" w:cs="Arial"/>
        </w:rPr>
      </w:pPr>
    </w:p>
    <w:p w:rsidR="00C72ABC" w:rsidRPr="006F6F8F" w:rsidRDefault="00C72ABC" w:rsidP="00C72ABC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________</w:t>
      </w:r>
    </w:p>
    <w:p w:rsidR="00C72ABC" w:rsidRDefault="00C72ABC" w:rsidP="0034237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958AA">
        <w:rPr>
          <w:rFonts w:ascii="Arial" w:hAnsi="Arial" w:cs="Arial"/>
          <w:sz w:val="16"/>
          <w:szCs w:val="16"/>
        </w:rPr>
        <w:t>Jeżeli oświadczenie składa więcej niż jedna osoba, należy wpisać wszystkie osoby składające oświadczenie oraz ich dane.</w:t>
      </w:r>
    </w:p>
    <w:p w:rsidR="00C72ABC" w:rsidRPr="00C958AA" w:rsidRDefault="00C72ABC" w:rsidP="00C72AB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Właściwe podkreślić.</w:t>
      </w:r>
    </w:p>
    <w:p w:rsidR="004960E7" w:rsidRDefault="004960E7"/>
    <w:sectPr w:rsidR="004960E7" w:rsidSect="00273CD4"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2F9F"/>
    <w:multiLevelType w:val="hybridMultilevel"/>
    <w:tmpl w:val="35A67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ABC"/>
    <w:rsid w:val="0000374D"/>
    <w:rsid w:val="00342371"/>
    <w:rsid w:val="004960E7"/>
    <w:rsid w:val="00C72ABC"/>
    <w:rsid w:val="00C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ABC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ABC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K.Niedzwiedz</cp:lastModifiedBy>
  <cp:revision>2</cp:revision>
  <dcterms:created xsi:type="dcterms:W3CDTF">2017-06-16T08:06:00Z</dcterms:created>
  <dcterms:modified xsi:type="dcterms:W3CDTF">2017-06-20T07:01:00Z</dcterms:modified>
</cp:coreProperties>
</file>