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4E" w:rsidRPr="00E23793" w:rsidRDefault="00D11A4E" w:rsidP="003040A1">
      <w:pPr>
        <w:jc w:val="both"/>
        <w:rPr>
          <w:rFonts w:ascii="Verdana" w:hAnsi="Verdana"/>
          <w:sz w:val="18"/>
          <w:szCs w:val="18"/>
        </w:rPr>
      </w:pPr>
    </w:p>
    <w:p w:rsidR="00D11A4E" w:rsidRPr="00E23793" w:rsidRDefault="00D11A4E" w:rsidP="003040A1">
      <w:pPr>
        <w:jc w:val="both"/>
        <w:rPr>
          <w:rFonts w:ascii="Verdana" w:hAnsi="Verdana"/>
          <w:sz w:val="18"/>
          <w:szCs w:val="18"/>
        </w:rPr>
      </w:pPr>
    </w:p>
    <w:p w:rsidR="00D11A4E" w:rsidRPr="00E23793" w:rsidRDefault="00D11A4E" w:rsidP="003040A1">
      <w:pPr>
        <w:jc w:val="both"/>
        <w:rPr>
          <w:rFonts w:ascii="Verdana" w:hAnsi="Verdana"/>
          <w:sz w:val="18"/>
          <w:szCs w:val="18"/>
        </w:rPr>
      </w:pPr>
    </w:p>
    <w:p w:rsidR="00CF63F2" w:rsidRPr="00E23793" w:rsidRDefault="00D11A4E" w:rsidP="003040A1">
      <w:pPr>
        <w:tabs>
          <w:tab w:val="left" w:pos="5954"/>
        </w:tabs>
        <w:jc w:val="both"/>
        <w:rPr>
          <w:rFonts w:ascii="Verdana" w:hAnsi="Verdana"/>
          <w:sz w:val="18"/>
          <w:szCs w:val="18"/>
        </w:rPr>
      </w:pPr>
      <w:r w:rsidRPr="00E23793">
        <w:rPr>
          <w:rFonts w:ascii="Verdana" w:hAnsi="Verdana"/>
          <w:sz w:val="18"/>
          <w:szCs w:val="18"/>
        </w:rPr>
        <w:t>Znak sprawy: KŚ.I.271.36.2013</w:t>
      </w:r>
      <w:r w:rsidRPr="00E23793">
        <w:rPr>
          <w:rFonts w:ascii="Verdana" w:hAnsi="Verdana"/>
          <w:sz w:val="18"/>
          <w:szCs w:val="18"/>
        </w:rPr>
        <w:tab/>
        <w:t xml:space="preserve">Tarnobrzeg, dnia </w:t>
      </w:r>
      <w:r w:rsidR="00BF7172">
        <w:rPr>
          <w:rFonts w:ascii="Verdana" w:hAnsi="Verdana"/>
          <w:sz w:val="18"/>
          <w:szCs w:val="18"/>
        </w:rPr>
        <w:t>2013-05-10</w:t>
      </w:r>
    </w:p>
    <w:p w:rsidR="00E2640C" w:rsidRPr="00E23793" w:rsidRDefault="00E2640C" w:rsidP="003040A1">
      <w:pPr>
        <w:tabs>
          <w:tab w:val="left" w:pos="6112"/>
        </w:tabs>
        <w:jc w:val="both"/>
        <w:rPr>
          <w:rFonts w:ascii="Verdana" w:hAnsi="Verdana"/>
          <w:sz w:val="18"/>
          <w:szCs w:val="18"/>
        </w:rPr>
      </w:pPr>
    </w:p>
    <w:p w:rsidR="00E2640C" w:rsidRPr="00E23793" w:rsidRDefault="00E2640C" w:rsidP="003040A1">
      <w:pPr>
        <w:tabs>
          <w:tab w:val="left" w:pos="2847"/>
        </w:tabs>
        <w:ind w:left="2552" w:hanging="2552"/>
        <w:jc w:val="both"/>
        <w:rPr>
          <w:rFonts w:ascii="Verdana" w:hAnsi="Verdana"/>
          <w:b/>
          <w:sz w:val="18"/>
          <w:szCs w:val="18"/>
        </w:rPr>
      </w:pPr>
      <w:r w:rsidRPr="00E23793">
        <w:rPr>
          <w:rFonts w:ascii="Verdana" w:hAnsi="Verdana"/>
          <w:sz w:val="18"/>
          <w:szCs w:val="18"/>
        </w:rPr>
        <w:tab/>
      </w:r>
      <w:r w:rsidRPr="00E23793">
        <w:rPr>
          <w:rFonts w:ascii="Verdana" w:hAnsi="Verdana"/>
          <w:b/>
          <w:sz w:val="18"/>
          <w:szCs w:val="18"/>
        </w:rPr>
        <w:t>ZAWIADOMIENIE O WYBORZE OFERTY</w:t>
      </w:r>
    </w:p>
    <w:p w:rsidR="00E2640C" w:rsidRPr="00E23793" w:rsidRDefault="00E2640C" w:rsidP="003040A1">
      <w:pPr>
        <w:tabs>
          <w:tab w:val="left" w:pos="2847"/>
        </w:tabs>
        <w:ind w:left="2552" w:hanging="2552"/>
        <w:jc w:val="both"/>
        <w:rPr>
          <w:rFonts w:ascii="Verdana" w:hAnsi="Verdana"/>
          <w:b/>
          <w:sz w:val="18"/>
          <w:szCs w:val="18"/>
        </w:rPr>
      </w:pPr>
    </w:p>
    <w:p w:rsidR="00E2640C" w:rsidRPr="00E23793" w:rsidRDefault="00E2640C" w:rsidP="004750A3">
      <w:pPr>
        <w:tabs>
          <w:tab w:val="left" w:pos="2847"/>
        </w:tabs>
        <w:jc w:val="both"/>
        <w:rPr>
          <w:rFonts w:ascii="Verdana" w:hAnsi="Verdana"/>
          <w:i/>
          <w:sz w:val="18"/>
          <w:szCs w:val="18"/>
        </w:rPr>
      </w:pPr>
      <w:r w:rsidRPr="00E23793">
        <w:rPr>
          <w:rFonts w:ascii="Verdana" w:hAnsi="Verdana"/>
          <w:i/>
          <w:sz w:val="18"/>
          <w:szCs w:val="18"/>
        </w:rPr>
        <w:t>Dotyczy postępowania pn. „ Opracowanie raportu z wykonania Programu ochrony środowiska dla miasta Tarnobrzega za lata 2011 – 2012 oraz sprawozdania z realizacji Planu gospodarki odpadami dla miasta Tarnobrzega za rok 2011”</w:t>
      </w:r>
    </w:p>
    <w:p w:rsidR="00286581" w:rsidRPr="00E23793" w:rsidRDefault="00286581" w:rsidP="004750A3">
      <w:pPr>
        <w:tabs>
          <w:tab w:val="left" w:pos="2847"/>
        </w:tabs>
        <w:ind w:firstLine="284"/>
        <w:jc w:val="both"/>
        <w:rPr>
          <w:rFonts w:ascii="Verdana" w:hAnsi="Verdana"/>
          <w:sz w:val="18"/>
          <w:szCs w:val="18"/>
        </w:rPr>
      </w:pPr>
      <w:r w:rsidRPr="00E23793">
        <w:rPr>
          <w:rFonts w:ascii="Verdana" w:hAnsi="Verdana"/>
          <w:sz w:val="18"/>
          <w:szCs w:val="18"/>
        </w:rPr>
        <w:t>Zamawiający uprzejmie i</w:t>
      </w:r>
      <w:r w:rsidR="004750A3">
        <w:rPr>
          <w:rFonts w:ascii="Verdana" w:hAnsi="Verdana"/>
          <w:sz w:val="18"/>
          <w:szCs w:val="18"/>
        </w:rPr>
        <w:t xml:space="preserve">nformuję, że w postępowaniu pn. „ </w:t>
      </w:r>
      <w:r w:rsidRPr="00E23793">
        <w:rPr>
          <w:rFonts w:ascii="Verdana" w:hAnsi="Verdana"/>
          <w:sz w:val="18"/>
          <w:szCs w:val="18"/>
        </w:rPr>
        <w:t xml:space="preserve">Opracowanie raportu </w:t>
      </w:r>
      <w:r w:rsidR="00507B05">
        <w:rPr>
          <w:rFonts w:ascii="Verdana" w:hAnsi="Verdana"/>
          <w:sz w:val="18"/>
          <w:szCs w:val="18"/>
        </w:rPr>
        <w:t xml:space="preserve">                      </w:t>
      </w:r>
      <w:r w:rsidRPr="00E23793">
        <w:rPr>
          <w:rFonts w:ascii="Verdana" w:hAnsi="Verdana"/>
          <w:sz w:val="18"/>
          <w:szCs w:val="18"/>
        </w:rPr>
        <w:t>z wykonania Programu ochrony środowiska dla miasta Tarnobrzega za lata 2011 – 2012 oraz sprawozdania z realizacji Planu gospodarki odpadami dla miasta Tarnobrzega za rok 2011”</w:t>
      </w:r>
    </w:p>
    <w:p w:rsidR="00286581" w:rsidRPr="00E23793" w:rsidRDefault="00286581" w:rsidP="004750A3">
      <w:pPr>
        <w:tabs>
          <w:tab w:val="left" w:pos="2847"/>
        </w:tabs>
        <w:ind w:hanging="1"/>
        <w:jc w:val="both"/>
        <w:rPr>
          <w:rFonts w:ascii="Verdana" w:hAnsi="Verdana"/>
          <w:sz w:val="18"/>
          <w:szCs w:val="18"/>
        </w:rPr>
      </w:pPr>
      <w:r w:rsidRPr="00E23793">
        <w:rPr>
          <w:rFonts w:ascii="Verdana" w:hAnsi="Verdana"/>
          <w:sz w:val="18"/>
          <w:szCs w:val="18"/>
        </w:rPr>
        <w:t>Jako najkorzystniejsza została wybrana oferta wykonawcy:</w:t>
      </w:r>
    </w:p>
    <w:p w:rsidR="00F63A7C" w:rsidRPr="00E23793" w:rsidRDefault="00F63A7C" w:rsidP="003040A1">
      <w:pPr>
        <w:tabs>
          <w:tab w:val="left" w:pos="2847"/>
        </w:tabs>
        <w:spacing w:line="240" w:lineRule="auto"/>
        <w:ind w:left="142" w:hanging="1"/>
        <w:jc w:val="both"/>
        <w:rPr>
          <w:rFonts w:ascii="Verdana" w:hAnsi="Verdana"/>
          <w:sz w:val="18"/>
          <w:szCs w:val="18"/>
        </w:rPr>
      </w:pPr>
    </w:p>
    <w:p w:rsidR="00F63A7C" w:rsidRPr="00E23793" w:rsidRDefault="00F63A7C" w:rsidP="003040A1">
      <w:pPr>
        <w:tabs>
          <w:tab w:val="left" w:pos="2847"/>
        </w:tabs>
        <w:spacing w:line="240" w:lineRule="auto"/>
        <w:ind w:left="142" w:hanging="1"/>
        <w:jc w:val="both"/>
        <w:rPr>
          <w:rFonts w:ascii="Verdana" w:hAnsi="Verdana"/>
          <w:b/>
          <w:sz w:val="18"/>
          <w:szCs w:val="18"/>
        </w:rPr>
      </w:pPr>
      <w:r w:rsidRPr="00E23793">
        <w:rPr>
          <w:rFonts w:ascii="Verdana" w:hAnsi="Verdana"/>
          <w:b/>
          <w:sz w:val="18"/>
          <w:szCs w:val="18"/>
        </w:rPr>
        <w:t xml:space="preserve">EKOSTANDARD Pracownia Analiz Środowiskowych, </w:t>
      </w:r>
    </w:p>
    <w:p w:rsidR="00F63A7C" w:rsidRPr="00E23793" w:rsidRDefault="00F63A7C" w:rsidP="003040A1">
      <w:pPr>
        <w:tabs>
          <w:tab w:val="left" w:pos="2847"/>
        </w:tabs>
        <w:spacing w:line="240" w:lineRule="auto"/>
        <w:ind w:left="142" w:hanging="1"/>
        <w:jc w:val="both"/>
        <w:rPr>
          <w:rFonts w:ascii="Verdana" w:hAnsi="Verdana"/>
          <w:b/>
          <w:sz w:val="18"/>
          <w:szCs w:val="18"/>
        </w:rPr>
      </w:pPr>
      <w:r w:rsidRPr="00E23793">
        <w:rPr>
          <w:rFonts w:ascii="Verdana" w:hAnsi="Verdana"/>
          <w:b/>
          <w:sz w:val="18"/>
          <w:szCs w:val="18"/>
        </w:rPr>
        <w:t>ul. Wiązowa 1B/2, 62-002 Suchy Las – za cenę brutto: 4 920,00 zł</w:t>
      </w:r>
    </w:p>
    <w:p w:rsidR="00F63A7C" w:rsidRPr="00E23793" w:rsidRDefault="00F63A7C" w:rsidP="003040A1">
      <w:pPr>
        <w:tabs>
          <w:tab w:val="left" w:pos="2847"/>
        </w:tabs>
        <w:ind w:left="142" w:hanging="1"/>
        <w:jc w:val="both"/>
        <w:rPr>
          <w:rFonts w:ascii="Verdana" w:hAnsi="Verdana"/>
          <w:sz w:val="18"/>
          <w:szCs w:val="18"/>
        </w:rPr>
      </w:pPr>
    </w:p>
    <w:p w:rsidR="00814BC4" w:rsidRPr="00E23793" w:rsidRDefault="00814BC4" w:rsidP="004750A3">
      <w:pPr>
        <w:tabs>
          <w:tab w:val="left" w:pos="2847"/>
        </w:tabs>
        <w:ind w:firstLine="426"/>
        <w:jc w:val="both"/>
        <w:rPr>
          <w:rFonts w:ascii="Verdana" w:hAnsi="Verdana"/>
          <w:sz w:val="18"/>
          <w:szCs w:val="18"/>
        </w:rPr>
      </w:pPr>
      <w:r w:rsidRPr="00E23793">
        <w:rPr>
          <w:rFonts w:ascii="Verdana" w:hAnsi="Verdana"/>
          <w:sz w:val="18"/>
          <w:szCs w:val="18"/>
        </w:rPr>
        <w:t>Wybrana oferta spełnia wszystkie wymogi określone w zaproszeniu oraz uzyskała największą liczbę punktów na podstawie kryterium oceny ofert zastosowanym w tym postępowaniu.</w:t>
      </w:r>
    </w:p>
    <w:p w:rsidR="00814BC4" w:rsidRPr="00E23793" w:rsidRDefault="00814BC4" w:rsidP="004750A3">
      <w:pPr>
        <w:tabs>
          <w:tab w:val="left" w:pos="2847"/>
        </w:tabs>
        <w:ind w:firstLine="284"/>
        <w:jc w:val="both"/>
        <w:rPr>
          <w:rFonts w:ascii="Verdana" w:hAnsi="Verdana"/>
          <w:sz w:val="18"/>
          <w:szCs w:val="18"/>
        </w:rPr>
      </w:pPr>
      <w:r w:rsidRPr="00E23793">
        <w:rPr>
          <w:rFonts w:ascii="Verdana" w:hAnsi="Verdana"/>
          <w:sz w:val="18"/>
          <w:szCs w:val="18"/>
        </w:rPr>
        <w:t>Zgodnie z zaproszeniem przy wyborze oferty najkorzystniejszej jedynym kryterium, jakim kierował się Zamawiający była cena brutto.</w:t>
      </w:r>
    </w:p>
    <w:p w:rsidR="00814BC4" w:rsidRDefault="00A42B51" w:rsidP="003040A1">
      <w:pPr>
        <w:tabs>
          <w:tab w:val="left" w:pos="2847"/>
        </w:tabs>
        <w:ind w:left="142" w:firstLine="284"/>
        <w:jc w:val="both"/>
        <w:rPr>
          <w:rFonts w:ascii="Verdana" w:hAnsi="Verdana"/>
          <w:sz w:val="18"/>
          <w:szCs w:val="18"/>
        </w:rPr>
      </w:pPr>
      <w:r w:rsidRPr="00E23793">
        <w:rPr>
          <w:rFonts w:ascii="Verdana" w:hAnsi="Verdana"/>
          <w:sz w:val="18"/>
          <w:szCs w:val="18"/>
        </w:rPr>
        <w:t>W przedmiotowym postę</w:t>
      </w:r>
      <w:r w:rsidR="00814BC4" w:rsidRPr="00E23793">
        <w:rPr>
          <w:rFonts w:ascii="Verdana" w:hAnsi="Verdana"/>
          <w:sz w:val="18"/>
          <w:szCs w:val="18"/>
        </w:rPr>
        <w:t xml:space="preserve">powaniu </w:t>
      </w:r>
      <w:r w:rsidRPr="00E23793">
        <w:rPr>
          <w:rFonts w:ascii="Verdana" w:hAnsi="Verdana"/>
          <w:sz w:val="18"/>
          <w:szCs w:val="18"/>
        </w:rPr>
        <w:t>ofertom została przyznana następująca punktacja: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1100"/>
        <w:gridCol w:w="6521"/>
        <w:gridCol w:w="1382"/>
      </w:tblGrid>
      <w:tr w:rsidR="004256E2" w:rsidTr="00E60C3E">
        <w:tc>
          <w:tcPr>
            <w:tcW w:w="1100" w:type="dxa"/>
          </w:tcPr>
          <w:p w:rsidR="004256E2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256E2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256E2">
              <w:rPr>
                <w:rFonts w:ascii="Verdana" w:hAnsi="Verdana"/>
                <w:b/>
                <w:sz w:val="18"/>
                <w:szCs w:val="18"/>
              </w:rPr>
              <w:t>Numer oferty</w:t>
            </w:r>
          </w:p>
          <w:p w:rsidR="004256E2" w:rsidRPr="004256E2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21" w:type="dxa"/>
          </w:tcPr>
          <w:p w:rsidR="004256E2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256E2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256E2">
              <w:rPr>
                <w:rFonts w:ascii="Verdana" w:hAnsi="Verdana"/>
                <w:b/>
                <w:sz w:val="18"/>
                <w:szCs w:val="18"/>
              </w:rPr>
              <w:t>Nazwa (firma) i adres wykonawcy</w:t>
            </w:r>
          </w:p>
          <w:p w:rsidR="004256E2" w:rsidRPr="004256E2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82" w:type="dxa"/>
          </w:tcPr>
          <w:p w:rsidR="004256E2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256E2" w:rsidRPr="004256E2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256E2">
              <w:rPr>
                <w:rFonts w:ascii="Verdana" w:hAnsi="Verdana"/>
                <w:b/>
                <w:sz w:val="18"/>
                <w:szCs w:val="18"/>
              </w:rPr>
              <w:t>Liczba punktów</w:t>
            </w:r>
          </w:p>
        </w:tc>
      </w:tr>
      <w:tr w:rsidR="004256E2" w:rsidTr="00E60C3E">
        <w:tc>
          <w:tcPr>
            <w:tcW w:w="1100" w:type="dxa"/>
          </w:tcPr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:rsidR="004256E2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256E2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GROUP S.A. – ul. Główna 5, 42-693 Krupski Młyn</w:t>
            </w:r>
          </w:p>
          <w:p w:rsidR="004256E2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</w:tcPr>
          <w:p w:rsidR="004256E2" w:rsidRDefault="002C00E3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Oferta</w:t>
            </w:r>
          </w:p>
          <w:p w:rsidR="002C00E3" w:rsidRDefault="002C00E3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odrzucona</w:t>
            </w:r>
          </w:p>
        </w:tc>
      </w:tr>
      <w:tr w:rsidR="004256E2" w:rsidTr="00E60C3E">
        <w:tc>
          <w:tcPr>
            <w:tcW w:w="1100" w:type="dxa"/>
          </w:tcPr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1" w:type="dxa"/>
          </w:tcPr>
          <w:p w:rsidR="004256E2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826F5" w:rsidRDefault="000826F5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LEMTECH Konsulting Sp. z o.o. – ul. Szpitalna 40, 31-024 Kraków</w:t>
            </w:r>
          </w:p>
        </w:tc>
        <w:tc>
          <w:tcPr>
            <w:tcW w:w="1382" w:type="dxa"/>
          </w:tcPr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F7DC8" w:rsidRDefault="003F7DC8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28,5</w:t>
            </w:r>
          </w:p>
        </w:tc>
      </w:tr>
      <w:tr w:rsidR="004256E2" w:rsidTr="00E60C3E">
        <w:tc>
          <w:tcPr>
            <w:tcW w:w="1100" w:type="dxa"/>
          </w:tcPr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1" w:type="dxa"/>
          </w:tcPr>
          <w:p w:rsidR="00E60C3E" w:rsidRPr="00E60C3E" w:rsidRDefault="00E60C3E" w:rsidP="003040A1">
            <w:pPr>
              <w:tabs>
                <w:tab w:val="left" w:pos="2847"/>
              </w:tabs>
              <w:ind w:left="142" w:hanging="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60C3E" w:rsidRDefault="00E60C3E" w:rsidP="003040A1">
            <w:pPr>
              <w:tabs>
                <w:tab w:val="left" w:pos="2847"/>
              </w:tabs>
              <w:ind w:left="142" w:hanging="1"/>
              <w:jc w:val="both"/>
              <w:rPr>
                <w:rFonts w:ascii="Verdana" w:hAnsi="Verdana"/>
                <w:sz w:val="18"/>
                <w:szCs w:val="18"/>
              </w:rPr>
            </w:pPr>
            <w:r w:rsidRPr="00E60C3E">
              <w:rPr>
                <w:rFonts w:ascii="Verdana" w:hAnsi="Verdana"/>
                <w:sz w:val="18"/>
                <w:szCs w:val="18"/>
              </w:rPr>
              <w:t>EKOSTANDARD Pracownia Analiz Środowiskowych,</w:t>
            </w:r>
          </w:p>
          <w:p w:rsidR="00E60C3E" w:rsidRPr="00E60C3E" w:rsidRDefault="00E60C3E" w:rsidP="003040A1">
            <w:pPr>
              <w:tabs>
                <w:tab w:val="left" w:pos="2847"/>
              </w:tabs>
              <w:ind w:left="142" w:hanging="1"/>
              <w:jc w:val="both"/>
              <w:rPr>
                <w:rFonts w:ascii="Verdana" w:hAnsi="Verdana"/>
                <w:sz w:val="18"/>
                <w:szCs w:val="18"/>
              </w:rPr>
            </w:pPr>
            <w:r w:rsidRPr="00E60C3E">
              <w:rPr>
                <w:rFonts w:ascii="Verdana" w:hAnsi="Verdana"/>
                <w:sz w:val="18"/>
                <w:szCs w:val="18"/>
              </w:rPr>
              <w:t>ul. Wiązowa 1B/2, 62-002 Suchy Las</w:t>
            </w:r>
          </w:p>
          <w:p w:rsidR="004256E2" w:rsidRPr="00E60C3E" w:rsidRDefault="004256E2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</w:tcPr>
          <w:p w:rsidR="003F7DC8" w:rsidRDefault="003F7DC8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56E2" w:rsidRDefault="003F7DC8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4256E2" w:rsidTr="00E60C3E">
        <w:tc>
          <w:tcPr>
            <w:tcW w:w="1100" w:type="dxa"/>
          </w:tcPr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1" w:type="dxa"/>
          </w:tcPr>
          <w:p w:rsidR="00681BBD" w:rsidRDefault="00681BBD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256E2" w:rsidRDefault="00681BBD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Instytut Gospodarki Surowcami Mineralnymi i Energią Polskiej Akademii Nauk – ul. Wybickiego 7, 31-261 Kraków</w:t>
            </w:r>
          </w:p>
          <w:p w:rsidR="00681BBD" w:rsidRDefault="00681BBD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</w:tcPr>
          <w:p w:rsidR="003F7DC8" w:rsidRDefault="003F7DC8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56E2" w:rsidRDefault="003F7DC8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50,6</w:t>
            </w:r>
          </w:p>
        </w:tc>
      </w:tr>
      <w:tr w:rsidR="004256E2" w:rsidTr="00E60C3E">
        <w:tc>
          <w:tcPr>
            <w:tcW w:w="1100" w:type="dxa"/>
          </w:tcPr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4256E2" w:rsidRDefault="004256E2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1" w:type="dxa"/>
          </w:tcPr>
          <w:p w:rsidR="00243C61" w:rsidRDefault="00243C61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256E2" w:rsidRDefault="00243C61" w:rsidP="003040A1">
            <w:pPr>
              <w:tabs>
                <w:tab w:val="left" w:pos="284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ATMOTHERM S.A. – ul. Łangowskiego 4, 45-031 Opole</w:t>
            </w:r>
          </w:p>
        </w:tc>
        <w:tc>
          <w:tcPr>
            <w:tcW w:w="1382" w:type="dxa"/>
          </w:tcPr>
          <w:p w:rsidR="003F7DC8" w:rsidRDefault="003F7DC8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56E2" w:rsidRDefault="003F7DC8" w:rsidP="003F7DC8">
            <w:pPr>
              <w:tabs>
                <w:tab w:val="left" w:pos="2847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26,7</w:t>
            </w:r>
          </w:p>
        </w:tc>
      </w:tr>
    </w:tbl>
    <w:p w:rsidR="004256E2" w:rsidRPr="00E23793" w:rsidRDefault="004256E2" w:rsidP="003040A1">
      <w:pPr>
        <w:tabs>
          <w:tab w:val="left" w:pos="2847"/>
        </w:tabs>
        <w:ind w:left="142" w:firstLine="284"/>
        <w:jc w:val="both"/>
        <w:rPr>
          <w:rFonts w:ascii="Verdana" w:hAnsi="Verdana"/>
          <w:sz w:val="18"/>
          <w:szCs w:val="18"/>
        </w:rPr>
      </w:pPr>
    </w:p>
    <w:p w:rsidR="00286581" w:rsidRDefault="00C73AE4" w:rsidP="003040A1">
      <w:pPr>
        <w:tabs>
          <w:tab w:val="left" w:pos="2847"/>
        </w:tabs>
        <w:ind w:left="142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Jednocześnie Zamawiający informuje, że:</w:t>
      </w:r>
    </w:p>
    <w:p w:rsidR="00C73AE4" w:rsidRDefault="00C73AE4" w:rsidP="003040A1">
      <w:pPr>
        <w:tabs>
          <w:tab w:val="left" w:pos="2847"/>
        </w:tabs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 </w:t>
      </w:r>
      <w:r w:rsidRPr="00C73AE4">
        <w:rPr>
          <w:rFonts w:ascii="Verdana" w:hAnsi="Verdana"/>
          <w:i/>
          <w:sz w:val="18"/>
          <w:szCs w:val="18"/>
        </w:rPr>
        <w:t>AT GROUP S.A. – ul. Główna 5, 42-693 Krupski Młyn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zostaje wykluczony </w:t>
      </w:r>
      <w:r w:rsidR="003040A1">
        <w:rPr>
          <w:rFonts w:ascii="Verdana" w:hAnsi="Verdana"/>
          <w:sz w:val="18"/>
          <w:szCs w:val="18"/>
        </w:rPr>
        <w:t xml:space="preserve">                           </w:t>
      </w:r>
      <w:r>
        <w:rPr>
          <w:rFonts w:ascii="Verdana" w:hAnsi="Verdana"/>
          <w:sz w:val="18"/>
          <w:szCs w:val="18"/>
        </w:rPr>
        <w:t>z postępowania, gdyż nie wykazał spe</w:t>
      </w:r>
      <w:r w:rsidR="003040A1">
        <w:rPr>
          <w:rFonts w:ascii="Verdana" w:hAnsi="Verdana"/>
          <w:sz w:val="18"/>
          <w:szCs w:val="18"/>
        </w:rPr>
        <w:t>łnienia warunków udziału w postęp</w:t>
      </w:r>
      <w:r>
        <w:rPr>
          <w:rFonts w:ascii="Verdana" w:hAnsi="Verdana"/>
          <w:sz w:val="18"/>
          <w:szCs w:val="18"/>
        </w:rPr>
        <w:t>owaniu</w:t>
      </w:r>
      <w:r w:rsidR="003040A1">
        <w:rPr>
          <w:rFonts w:ascii="Verdana" w:hAnsi="Verdana"/>
          <w:sz w:val="18"/>
          <w:szCs w:val="18"/>
        </w:rPr>
        <w:t xml:space="preserve">. Zamawiający            w dniu 26.04.2013 r. wezwał Wykonawcę w celu uzupełnienia dokumentów wymaganych                  w zaproszeniu tj. w pkt. 4. Wykonawca na potwierdzenie warunku zobowiązany był dołączyć list referencyjny. Wykonawca nie uzupełnił dokumentów w terminie do dnia 07.05.2013 r.                 </w:t>
      </w:r>
      <w:r w:rsidR="00CE494F">
        <w:rPr>
          <w:rFonts w:ascii="Verdana" w:hAnsi="Verdana"/>
          <w:sz w:val="18"/>
          <w:szCs w:val="18"/>
        </w:rPr>
        <w:t>godz. 10.00, dlatego też ofertę Wykonawcy wykluczonego uznaje się za odrzuconą.</w:t>
      </w:r>
    </w:p>
    <w:p w:rsidR="00201662" w:rsidRPr="00201662" w:rsidRDefault="00201662" w:rsidP="003040A1">
      <w:pPr>
        <w:tabs>
          <w:tab w:val="left" w:pos="2847"/>
        </w:tabs>
        <w:ind w:firstLine="426"/>
        <w:jc w:val="both"/>
        <w:rPr>
          <w:rFonts w:ascii="Verdana" w:hAnsi="Verdana"/>
          <w:sz w:val="18"/>
          <w:szCs w:val="18"/>
        </w:rPr>
      </w:pPr>
    </w:p>
    <w:p w:rsidR="00C73AE4" w:rsidRDefault="00C73AE4" w:rsidP="003040A1">
      <w:pPr>
        <w:tabs>
          <w:tab w:val="left" w:pos="2847"/>
        </w:tabs>
        <w:ind w:left="142" w:firstLine="284"/>
        <w:jc w:val="both"/>
        <w:rPr>
          <w:rFonts w:ascii="Verdana" w:hAnsi="Verdana"/>
          <w:sz w:val="18"/>
          <w:szCs w:val="18"/>
        </w:rPr>
      </w:pPr>
    </w:p>
    <w:p w:rsidR="007E09A3" w:rsidRDefault="007E09A3" w:rsidP="003040A1">
      <w:pPr>
        <w:tabs>
          <w:tab w:val="left" w:pos="2847"/>
        </w:tabs>
        <w:ind w:left="142" w:firstLine="284"/>
        <w:jc w:val="both"/>
        <w:rPr>
          <w:rFonts w:ascii="Verdana" w:hAnsi="Verdana"/>
          <w:sz w:val="18"/>
          <w:szCs w:val="18"/>
        </w:rPr>
      </w:pPr>
    </w:p>
    <w:p w:rsidR="007E09A3" w:rsidRPr="007E09A3" w:rsidRDefault="007E09A3" w:rsidP="007E09A3">
      <w:pPr>
        <w:rPr>
          <w:rFonts w:ascii="Verdana" w:hAnsi="Verdana"/>
          <w:sz w:val="18"/>
          <w:szCs w:val="18"/>
        </w:rPr>
      </w:pPr>
    </w:p>
    <w:p w:rsidR="007E09A3" w:rsidRPr="007E09A3" w:rsidRDefault="007E09A3" w:rsidP="007E09A3">
      <w:pPr>
        <w:rPr>
          <w:rFonts w:ascii="Verdana" w:hAnsi="Verdana"/>
          <w:sz w:val="18"/>
          <w:szCs w:val="18"/>
        </w:rPr>
      </w:pPr>
    </w:p>
    <w:p w:rsidR="007E09A3" w:rsidRPr="007E09A3" w:rsidRDefault="007E09A3" w:rsidP="007E09A3">
      <w:pPr>
        <w:rPr>
          <w:rFonts w:ascii="Verdana" w:hAnsi="Verdana"/>
          <w:sz w:val="18"/>
          <w:szCs w:val="18"/>
        </w:rPr>
      </w:pPr>
    </w:p>
    <w:p w:rsidR="007E09A3" w:rsidRPr="007E09A3" w:rsidRDefault="007E09A3" w:rsidP="007E09A3">
      <w:pPr>
        <w:rPr>
          <w:rFonts w:ascii="Verdana" w:hAnsi="Verdana"/>
          <w:sz w:val="18"/>
          <w:szCs w:val="18"/>
        </w:rPr>
      </w:pPr>
    </w:p>
    <w:p w:rsidR="007E09A3" w:rsidRPr="007E09A3" w:rsidRDefault="007E09A3" w:rsidP="007E09A3">
      <w:pPr>
        <w:rPr>
          <w:rFonts w:ascii="Verdana" w:hAnsi="Verdana"/>
          <w:sz w:val="18"/>
          <w:szCs w:val="18"/>
        </w:rPr>
      </w:pPr>
    </w:p>
    <w:p w:rsidR="007E09A3" w:rsidRPr="007E09A3" w:rsidRDefault="007E09A3" w:rsidP="007E09A3">
      <w:pPr>
        <w:rPr>
          <w:rFonts w:ascii="Verdana" w:hAnsi="Verdana"/>
          <w:sz w:val="18"/>
          <w:szCs w:val="18"/>
        </w:rPr>
      </w:pPr>
    </w:p>
    <w:p w:rsidR="007E09A3" w:rsidRPr="007E09A3" w:rsidRDefault="007E09A3" w:rsidP="007E09A3">
      <w:pPr>
        <w:rPr>
          <w:rFonts w:ascii="Verdana" w:hAnsi="Verdana"/>
          <w:sz w:val="18"/>
          <w:szCs w:val="18"/>
        </w:rPr>
      </w:pPr>
    </w:p>
    <w:p w:rsidR="007E09A3" w:rsidRPr="007E09A3" w:rsidRDefault="007E09A3" w:rsidP="007E09A3">
      <w:pPr>
        <w:rPr>
          <w:rFonts w:ascii="Verdana" w:hAnsi="Verdana"/>
          <w:sz w:val="18"/>
          <w:szCs w:val="18"/>
        </w:rPr>
      </w:pPr>
    </w:p>
    <w:p w:rsidR="007E09A3" w:rsidRPr="007E09A3" w:rsidRDefault="007E09A3" w:rsidP="007E09A3">
      <w:pPr>
        <w:rPr>
          <w:rFonts w:ascii="Verdana" w:hAnsi="Verdana"/>
          <w:sz w:val="18"/>
          <w:szCs w:val="18"/>
        </w:rPr>
      </w:pPr>
    </w:p>
    <w:p w:rsidR="007E09A3" w:rsidRDefault="007E09A3" w:rsidP="007E09A3">
      <w:pPr>
        <w:rPr>
          <w:rFonts w:ascii="Verdana" w:hAnsi="Verdana"/>
          <w:sz w:val="18"/>
          <w:szCs w:val="18"/>
        </w:rPr>
      </w:pPr>
    </w:p>
    <w:p w:rsidR="00133B4B" w:rsidRDefault="00133B4B" w:rsidP="007E09A3">
      <w:pPr>
        <w:rPr>
          <w:rFonts w:ascii="Verdana" w:hAnsi="Verdana"/>
          <w:sz w:val="18"/>
          <w:szCs w:val="18"/>
        </w:rPr>
      </w:pPr>
    </w:p>
    <w:p w:rsidR="00133B4B" w:rsidRDefault="00133B4B" w:rsidP="007E09A3">
      <w:pPr>
        <w:rPr>
          <w:rFonts w:ascii="Verdana" w:hAnsi="Verdana"/>
          <w:sz w:val="18"/>
          <w:szCs w:val="18"/>
        </w:rPr>
      </w:pPr>
    </w:p>
    <w:p w:rsidR="00133B4B" w:rsidRDefault="00133B4B" w:rsidP="007E09A3">
      <w:pPr>
        <w:rPr>
          <w:rFonts w:ascii="Verdana" w:hAnsi="Verdana"/>
          <w:sz w:val="18"/>
          <w:szCs w:val="18"/>
        </w:rPr>
      </w:pPr>
    </w:p>
    <w:p w:rsidR="00133B4B" w:rsidRDefault="00133B4B" w:rsidP="007E09A3">
      <w:pPr>
        <w:rPr>
          <w:rFonts w:ascii="Verdana" w:hAnsi="Verdana"/>
          <w:sz w:val="18"/>
          <w:szCs w:val="18"/>
        </w:rPr>
      </w:pPr>
    </w:p>
    <w:p w:rsidR="00133B4B" w:rsidRDefault="00133B4B" w:rsidP="007E09A3">
      <w:pPr>
        <w:rPr>
          <w:rFonts w:ascii="Verdana" w:hAnsi="Verdana"/>
          <w:sz w:val="18"/>
          <w:szCs w:val="18"/>
        </w:rPr>
      </w:pPr>
    </w:p>
    <w:p w:rsidR="00133B4B" w:rsidRDefault="00133B4B" w:rsidP="007E09A3">
      <w:pPr>
        <w:rPr>
          <w:rFonts w:ascii="Verdana" w:hAnsi="Verdana"/>
          <w:sz w:val="18"/>
          <w:szCs w:val="18"/>
        </w:rPr>
      </w:pPr>
    </w:p>
    <w:p w:rsidR="00C73AE4" w:rsidRPr="007E09A3" w:rsidRDefault="007E09A3" w:rsidP="007E09A3">
      <w:pPr>
        <w:rPr>
          <w:rFonts w:ascii="Verdana" w:hAnsi="Verdana"/>
          <w:sz w:val="18"/>
          <w:szCs w:val="18"/>
          <w:u w:val="single"/>
        </w:rPr>
      </w:pPr>
      <w:r w:rsidRPr="007E09A3">
        <w:rPr>
          <w:rFonts w:ascii="Verdana" w:hAnsi="Verdana"/>
          <w:sz w:val="18"/>
          <w:szCs w:val="18"/>
          <w:u w:val="single"/>
        </w:rPr>
        <w:t>Otrzymują:</w:t>
      </w:r>
    </w:p>
    <w:p w:rsidR="007E09A3" w:rsidRPr="007E09A3" w:rsidRDefault="007E09A3" w:rsidP="007E09A3">
      <w:pPr>
        <w:pStyle w:val="Akapitzlist"/>
        <w:numPr>
          <w:ilvl w:val="0"/>
          <w:numId w:val="1"/>
        </w:numPr>
        <w:tabs>
          <w:tab w:val="left" w:pos="2847"/>
        </w:tabs>
        <w:jc w:val="both"/>
        <w:rPr>
          <w:rFonts w:ascii="Verdana" w:hAnsi="Verdana"/>
          <w:sz w:val="18"/>
          <w:szCs w:val="18"/>
        </w:rPr>
      </w:pPr>
      <w:r w:rsidRPr="007E09A3">
        <w:rPr>
          <w:rFonts w:ascii="Verdana" w:hAnsi="Verdana"/>
          <w:sz w:val="18"/>
          <w:szCs w:val="18"/>
        </w:rPr>
        <w:t>AT GROUP S.A. – ul. Główna 5, 42-693 Krupski Młyn</w:t>
      </w:r>
    </w:p>
    <w:p w:rsidR="007E09A3" w:rsidRDefault="007E09A3" w:rsidP="007E09A3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LEMTECH Konsulting Sp. z o.o. – ul. Szpitalna 40, 31-024 Kraków</w:t>
      </w:r>
    </w:p>
    <w:p w:rsidR="007E09A3" w:rsidRPr="007E09A3" w:rsidRDefault="007E09A3" w:rsidP="007E09A3">
      <w:pPr>
        <w:pStyle w:val="Akapitzlist"/>
        <w:numPr>
          <w:ilvl w:val="0"/>
          <w:numId w:val="1"/>
        </w:numPr>
        <w:tabs>
          <w:tab w:val="left" w:pos="2847"/>
        </w:tabs>
        <w:jc w:val="both"/>
        <w:rPr>
          <w:rFonts w:ascii="Verdana" w:hAnsi="Verdana"/>
          <w:sz w:val="18"/>
          <w:szCs w:val="18"/>
        </w:rPr>
      </w:pPr>
      <w:r w:rsidRPr="007E09A3">
        <w:rPr>
          <w:rFonts w:ascii="Verdana" w:hAnsi="Verdana"/>
          <w:sz w:val="18"/>
          <w:szCs w:val="18"/>
        </w:rPr>
        <w:t>EKOSTANDARD Pracownia Analiz Środowiskowych,</w:t>
      </w:r>
    </w:p>
    <w:p w:rsidR="007E09A3" w:rsidRPr="007E09A3" w:rsidRDefault="007E09A3" w:rsidP="007E09A3">
      <w:pPr>
        <w:pStyle w:val="Akapitzlist"/>
        <w:tabs>
          <w:tab w:val="left" w:pos="2847"/>
        </w:tabs>
        <w:spacing w:line="240" w:lineRule="auto"/>
        <w:jc w:val="both"/>
        <w:rPr>
          <w:rFonts w:ascii="Verdana" w:hAnsi="Verdana"/>
          <w:sz w:val="18"/>
          <w:szCs w:val="18"/>
        </w:rPr>
      </w:pPr>
      <w:r w:rsidRPr="007E09A3">
        <w:rPr>
          <w:rFonts w:ascii="Verdana" w:hAnsi="Verdana"/>
          <w:sz w:val="18"/>
          <w:szCs w:val="18"/>
        </w:rPr>
        <w:t>ul. Wiązowa 1B/2, 62-002 Suchy Las</w:t>
      </w:r>
    </w:p>
    <w:p w:rsidR="007E09A3" w:rsidRPr="007E09A3" w:rsidRDefault="007E09A3" w:rsidP="007E09A3">
      <w:pPr>
        <w:pStyle w:val="Akapitzlist"/>
        <w:numPr>
          <w:ilvl w:val="0"/>
          <w:numId w:val="1"/>
        </w:numPr>
        <w:tabs>
          <w:tab w:val="left" w:pos="2847"/>
        </w:tabs>
        <w:jc w:val="both"/>
        <w:rPr>
          <w:rFonts w:ascii="Verdana" w:hAnsi="Verdana"/>
          <w:sz w:val="18"/>
          <w:szCs w:val="18"/>
        </w:rPr>
      </w:pPr>
      <w:r w:rsidRPr="007E09A3">
        <w:rPr>
          <w:rFonts w:ascii="Verdana" w:hAnsi="Verdana"/>
          <w:sz w:val="18"/>
          <w:szCs w:val="18"/>
        </w:rPr>
        <w:t xml:space="preserve">Instytut Gospodarki Surowcami Mineralnymi i Energią Polskiej Akademii Nauk – </w:t>
      </w:r>
      <w:r w:rsidR="00EF7671">
        <w:rPr>
          <w:rFonts w:ascii="Verdana" w:hAnsi="Verdana"/>
          <w:sz w:val="18"/>
          <w:szCs w:val="18"/>
        </w:rPr>
        <w:t xml:space="preserve">                 </w:t>
      </w:r>
      <w:r w:rsidRPr="007E09A3">
        <w:rPr>
          <w:rFonts w:ascii="Verdana" w:hAnsi="Verdana"/>
          <w:sz w:val="18"/>
          <w:szCs w:val="18"/>
        </w:rPr>
        <w:t>ul. Wybickiego 7, 31-261 Kraków</w:t>
      </w:r>
    </w:p>
    <w:p w:rsidR="007E09A3" w:rsidRDefault="007E09A3" w:rsidP="007E09A3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ATMOTHERM S.A. – ul. Łangowskiego 4, 45-031 Opole</w:t>
      </w:r>
    </w:p>
    <w:p w:rsidR="007E09A3" w:rsidRPr="007E09A3" w:rsidRDefault="007E09A3" w:rsidP="007E09A3">
      <w:pPr>
        <w:pStyle w:val="Akapitzlist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a/a.</w:t>
      </w:r>
    </w:p>
    <w:sectPr w:rsidR="007E09A3" w:rsidRPr="007E09A3" w:rsidSect="00E2640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133D"/>
    <w:multiLevelType w:val="hybridMultilevel"/>
    <w:tmpl w:val="036A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1A4E"/>
    <w:rsid w:val="0001285D"/>
    <w:rsid w:val="000826F5"/>
    <w:rsid w:val="00133B4B"/>
    <w:rsid w:val="001553C5"/>
    <w:rsid w:val="00162815"/>
    <w:rsid w:val="00192068"/>
    <w:rsid w:val="00201662"/>
    <w:rsid w:val="00243C61"/>
    <w:rsid w:val="00286581"/>
    <w:rsid w:val="002C00E3"/>
    <w:rsid w:val="003040A1"/>
    <w:rsid w:val="003F7DC8"/>
    <w:rsid w:val="004256E2"/>
    <w:rsid w:val="004750A3"/>
    <w:rsid w:val="00482843"/>
    <w:rsid w:val="00507B05"/>
    <w:rsid w:val="00681BBD"/>
    <w:rsid w:val="006B0B92"/>
    <w:rsid w:val="007E09A3"/>
    <w:rsid w:val="00814BC4"/>
    <w:rsid w:val="008A1BC7"/>
    <w:rsid w:val="00900D79"/>
    <w:rsid w:val="00A42B51"/>
    <w:rsid w:val="00BC34D1"/>
    <w:rsid w:val="00BF7172"/>
    <w:rsid w:val="00C1787D"/>
    <w:rsid w:val="00C73AE4"/>
    <w:rsid w:val="00CA654B"/>
    <w:rsid w:val="00CE494F"/>
    <w:rsid w:val="00CF0732"/>
    <w:rsid w:val="00D11A4E"/>
    <w:rsid w:val="00E23793"/>
    <w:rsid w:val="00E2640C"/>
    <w:rsid w:val="00E60C3E"/>
    <w:rsid w:val="00EF7671"/>
    <w:rsid w:val="00F6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0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EF8C-A867-45DA-B746-0DAF3767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Użytkownik</cp:lastModifiedBy>
  <cp:revision>2</cp:revision>
  <dcterms:created xsi:type="dcterms:W3CDTF">2013-05-10T12:18:00Z</dcterms:created>
  <dcterms:modified xsi:type="dcterms:W3CDTF">2013-05-10T12:18:00Z</dcterms:modified>
</cp:coreProperties>
</file>