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18C6" w14:textId="0E72172E" w:rsidR="00981AB3" w:rsidRPr="00E13E52" w:rsidRDefault="00057DB8">
      <w:pPr>
        <w:rPr>
          <w:rFonts w:ascii="Arial" w:hAnsi="Arial" w:cs="Arial"/>
          <w:b/>
          <w:bCs/>
          <w:sz w:val="32"/>
          <w:szCs w:val="32"/>
        </w:rPr>
      </w:pPr>
      <w:r w:rsidRPr="00E13E52">
        <w:rPr>
          <w:rFonts w:ascii="Arial" w:hAnsi="Arial" w:cs="Arial"/>
          <w:b/>
          <w:bCs/>
          <w:sz w:val="32"/>
          <w:szCs w:val="32"/>
        </w:rPr>
        <w:t>Sprawozdanie z działalności kontrolnej w 20</w:t>
      </w:r>
      <w:r w:rsidR="00C155BD">
        <w:rPr>
          <w:rFonts w:ascii="Arial" w:hAnsi="Arial" w:cs="Arial"/>
          <w:b/>
          <w:bCs/>
          <w:sz w:val="32"/>
          <w:szCs w:val="32"/>
        </w:rPr>
        <w:t>20</w:t>
      </w:r>
      <w:r w:rsidRPr="00E13E52">
        <w:rPr>
          <w:rFonts w:ascii="Arial" w:hAnsi="Arial" w:cs="Arial"/>
          <w:b/>
          <w:bCs/>
          <w:sz w:val="32"/>
          <w:szCs w:val="32"/>
        </w:rPr>
        <w:t xml:space="preserve"> roku.</w:t>
      </w:r>
    </w:p>
    <w:p w14:paraId="7CBD9B89" w14:textId="2A3759BF" w:rsidR="00C155BD" w:rsidRPr="00986DF8" w:rsidRDefault="00C155BD" w:rsidP="002523E5">
      <w:pPr>
        <w:spacing w:after="120" w:line="300" w:lineRule="auto"/>
        <w:ind w:left="357" w:firstLine="709"/>
        <w:rPr>
          <w:rFonts w:ascii="Arial" w:eastAsia="Calibri" w:hAnsi="Arial" w:cs="Arial"/>
          <w:sz w:val="24"/>
          <w:szCs w:val="24"/>
        </w:rPr>
      </w:pPr>
      <w:r w:rsidRPr="00986DF8">
        <w:rPr>
          <w:rFonts w:ascii="Arial" w:eastAsia="Calibri" w:hAnsi="Arial" w:cs="Arial"/>
          <w:sz w:val="24"/>
          <w:szCs w:val="24"/>
        </w:rPr>
        <w:t xml:space="preserve">W związku z pandemią COVID-19 i wprowadzonymi w marcu 2020 r. </w:t>
      </w:r>
      <w:r w:rsidRPr="00986DF8">
        <w:rPr>
          <w:rFonts w:ascii="Arial" w:eastAsia="Calibri" w:hAnsi="Arial" w:cs="Arial"/>
          <w:sz w:val="24"/>
          <w:szCs w:val="24"/>
        </w:rPr>
        <w:br/>
        <w:t>i obowiązującymi przez większość tego roku ograniczeniami mającymi na celu przeciwdziałanie rozprzestrzenianiu się tej epidemii</w:t>
      </w:r>
      <w:r w:rsidR="002523E5">
        <w:rPr>
          <w:rFonts w:ascii="Arial" w:eastAsia="Calibri" w:hAnsi="Arial" w:cs="Arial"/>
          <w:sz w:val="24"/>
          <w:szCs w:val="24"/>
        </w:rPr>
        <w:t>,</w:t>
      </w:r>
      <w:r w:rsidR="00986DF8">
        <w:rPr>
          <w:rFonts w:ascii="Arial" w:eastAsia="Calibri" w:hAnsi="Arial" w:cs="Arial"/>
          <w:sz w:val="24"/>
          <w:szCs w:val="24"/>
        </w:rPr>
        <w:t xml:space="preserve"> </w:t>
      </w:r>
      <w:r w:rsidRPr="00986DF8">
        <w:rPr>
          <w:rFonts w:ascii="Arial" w:eastAsia="Calibri" w:hAnsi="Arial" w:cs="Arial"/>
          <w:sz w:val="24"/>
          <w:szCs w:val="24"/>
        </w:rPr>
        <w:t xml:space="preserve">kontrole przeprowadzono </w:t>
      </w:r>
      <w:r w:rsidR="00986DF8">
        <w:rPr>
          <w:rFonts w:ascii="Arial" w:eastAsia="Calibri" w:hAnsi="Arial" w:cs="Arial"/>
          <w:sz w:val="24"/>
          <w:szCs w:val="24"/>
        </w:rPr>
        <w:br/>
      </w:r>
      <w:r w:rsidRPr="00986DF8">
        <w:rPr>
          <w:rFonts w:ascii="Arial" w:eastAsia="Calibri" w:hAnsi="Arial" w:cs="Arial"/>
          <w:sz w:val="24"/>
          <w:szCs w:val="24"/>
        </w:rPr>
        <w:t xml:space="preserve">w ograniczonym zakresie. Zakończono kontrole </w:t>
      </w:r>
      <w:r w:rsidR="002523E5">
        <w:rPr>
          <w:rFonts w:ascii="Arial" w:eastAsia="Calibri" w:hAnsi="Arial" w:cs="Arial"/>
          <w:sz w:val="24"/>
          <w:szCs w:val="24"/>
        </w:rPr>
        <w:t xml:space="preserve">prawidłowości pobrania dotacji oświatowych </w:t>
      </w:r>
      <w:r w:rsidRPr="00986DF8">
        <w:rPr>
          <w:rFonts w:ascii="Arial" w:eastAsia="Calibri" w:hAnsi="Arial" w:cs="Arial"/>
          <w:sz w:val="24"/>
          <w:szCs w:val="24"/>
        </w:rPr>
        <w:t>wszczęte przed 2020 rokiem (kontynuowano procedurę po zakończeniu czynności kontrolnych w siedzibie kontrolowanego – tj. analizę dokumentacji, sporządzenie protokołu kontroli, rozpatrzenie zastrzeżeń, sporządzenie projektu wystąpienia pokontrolnego)</w:t>
      </w:r>
      <w:r w:rsidR="002523E5">
        <w:rPr>
          <w:rFonts w:ascii="Arial" w:eastAsia="Calibri" w:hAnsi="Arial" w:cs="Arial"/>
          <w:sz w:val="24"/>
          <w:szCs w:val="24"/>
        </w:rPr>
        <w:t xml:space="preserve"> i </w:t>
      </w:r>
      <w:r w:rsidRPr="00986DF8">
        <w:rPr>
          <w:rFonts w:ascii="Arial" w:eastAsia="Calibri" w:hAnsi="Arial" w:cs="Arial"/>
          <w:sz w:val="24"/>
          <w:szCs w:val="24"/>
        </w:rPr>
        <w:t>przeprowadz</w:t>
      </w:r>
      <w:r w:rsidR="002523E5">
        <w:rPr>
          <w:rFonts w:ascii="Arial" w:eastAsia="Calibri" w:hAnsi="Arial" w:cs="Arial"/>
          <w:sz w:val="24"/>
          <w:szCs w:val="24"/>
        </w:rPr>
        <w:t>ono</w:t>
      </w:r>
      <w:r w:rsidRPr="00986DF8">
        <w:rPr>
          <w:rFonts w:ascii="Arial" w:eastAsia="Calibri" w:hAnsi="Arial" w:cs="Arial"/>
          <w:sz w:val="24"/>
          <w:szCs w:val="24"/>
        </w:rPr>
        <w:t xml:space="preserve"> kontrol</w:t>
      </w:r>
      <w:r w:rsidR="002523E5">
        <w:rPr>
          <w:rFonts w:ascii="Arial" w:eastAsia="Calibri" w:hAnsi="Arial" w:cs="Arial"/>
          <w:sz w:val="24"/>
          <w:szCs w:val="24"/>
        </w:rPr>
        <w:t>e</w:t>
      </w:r>
      <w:r w:rsidRPr="00986DF8">
        <w:rPr>
          <w:rFonts w:ascii="Arial" w:eastAsia="Calibri" w:hAnsi="Arial" w:cs="Arial"/>
          <w:sz w:val="24"/>
          <w:szCs w:val="24"/>
        </w:rPr>
        <w:t xml:space="preserve"> prawidłowości pobrania </w:t>
      </w:r>
      <w:bookmarkStart w:id="0" w:name="_Hlk77073619"/>
      <w:r w:rsidRPr="00986DF8">
        <w:rPr>
          <w:rFonts w:ascii="Arial" w:eastAsia="Calibri" w:hAnsi="Arial" w:cs="Arial"/>
          <w:sz w:val="24"/>
          <w:szCs w:val="24"/>
        </w:rPr>
        <w:t xml:space="preserve">i wykorzystania dotacji udzielonych w 2017 r. na </w:t>
      </w:r>
      <w:r w:rsidR="002523E5">
        <w:rPr>
          <w:rFonts w:ascii="Arial" w:eastAsia="Calibri" w:hAnsi="Arial" w:cs="Arial"/>
          <w:sz w:val="24"/>
          <w:szCs w:val="24"/>
        </w:rPr>
        <w:t>p</w:t>
      </w:r>
      <w:r w:rsidRPr="00986DF8">
        <w:rPr>
          <w:rFonts w:ascii="Arial" w:eastAsia="Calibri" w:hAnsi="Arial" w:cs="Arial"/>
          <w:sz w:val="24"/>
          <w:szCs w:val="24"/>
        </w:rPr>
        <w:t xml:space="preserve">odstawie ustawy o działalności pożytku publicznego i o wolontariacie </w:t>
      </w:r>
      <w:bookmarkStart w:id="1" w:name="_Hlk77073829"/>
      <w:bookmarkEnd w:id="0"/>
      <w:r w:rsidRPr="00986DF8">
        <w:rPr>
          <w:rFonts w:ascii="Arial" w:eastAsia="Calibri" w:hAnsi="Arial" w:cs="Arial"/>
          <w:sz w:val="24"/>
          <w:szCs w:val="24"/>
        </w:rPr>
        <w:t>na realizację zadań z zakresu ochrony zdrowia i zapobiegania zjawiskom patologicznym realizowanych w ramach Miejskiego Programu Profilaktyki i Rozwiązywania Problemów Alkoholowych oraz Przeciwdziałania Narkomanii</w:t>
      </w:r>
      <w:bookmarkEnd w:id="1"/>
      <w:r w:rsidRPr="00986DF8">
        <w:rPr>
          <w:rFonts w:ascii="Arial" w:eastAsia="Calibri" w:hAnsi="Arial" w:cs="Arial"/>
          <w:sz w:val="24"/>
          <w:szCs w:val="24"/>
        </w:rPr>
        <w:t xml:space="preserve">. Ze względu na epidemię COVID-19 i związane z tym zalecenia Ministra Zdrowia kontrole </w:t>
      </w:r>
      <w:r w:rsidR="008617DB">
        <w:rPr>
          <w:rFonts w:ascii="Arial" w:eastAsia="Calibri" w:hAnsi="Arial" w:cs="Arial"/>
          <w:sz w:val="24"/>
          <w:szCs w:val="24"/>
        </w:rPr>
        <w:t xml:space="preserve">te </w:t>
      </w:r>
      <w:r w:rsidRPr="00986DF8">
        <w:rPr>
          <w:rFonts w:ascii="Arial" w:eastAsia="Calibri" w:hAnsi="Arial" w:cs="Arial"/>
          <w:sz w:val="24"/>
          <w:szCs w:val="24"/>
        </w:rPr>
        <w:t xml:space="preserve">odbywały się w siedzibie Urzędu Miasta Tarnobrzega, na podstawie dokumentów </w:t>
      </w:r>
      <w:r w:rsidR="00986DF8" w:rsidRPr="00986DF8">
        <w:rPr>
          <w:rFonts w:ascii="Arial" w:eastAsia="Calibri" w:hAnsi="Arial" w:cs="Arial"/>
          <w:sz w:val="24"/>
          <w:szCs w:val="24"/>
        </w:rPr>
        <w:t xml:space="preserve">posiadanych przez Urząd Miasta Tarnobrzega i </w:t>
      </w:r>
      <w:r w:rsidRPr="00986DF8">
        <w:rPr>
          <w:rFonts w:ascii="Arial" w:eastAsia="Calibri" w:hAnsi="Arial" w:cs="Arial"/>
          <w:sz w:val="24"/>
          <w:szCs w:val="24"/>
        </w:rPr>
        <w:t xml:space="preserve">przedłożonych przez kontrolowanych, którą to możliwość przewidywały zapisy zawartych </w:t>
      </w:r>
      <w:r w:rsidR="002523E5">
        <w:rPr>
          <w:rFonts w:ascii="Arial" w:eastAsia="Calibri" w:hAnsi="Arial" w:cs="Arial"/>
          <w:sz w:val="24"/>
          <w:szCs w:val="24"/>
        </w:rPr>
        <w:br/>
      </w:r>
      <w:r w:rsidRPr="00986DF8">
        <w:rPr>
          <w:rFonts w:ascii="Arial" w:eastAsia="Calibri" w:hAnsi="Arial" w:cs="Arial"/>
          <w:sz w:val="24"/>
          <w:szCs w:val="24"/>
        </w:rPr>
        <w:t>z kontrolowanymi umów dotacyjnych, a kontakty kontrolerów z kontrolowanymi odbywały się przede wszystkim z użyciem środków porozumiewania się na odległość (telefon, e-mail), a tylko częściowo osobiście.</w:t>
      </w:r>
      <w:r w:rsidR="002523E5">
        <w:rPr>
          <w:rFonts w:ascii="Arial" w:eastAsia="Calibri" w:hAnsi="Arial" w:cs="Arial"/>
          <w:sz w:val="24"/>
          <w:szCs w:val="24"/>
        </w:rPr>
        <w:t xml:space="preserve"> W okresie gdy nie można było</w:t>
      </w:r>
      <w:r w:rsidR="002523E5" w:rsidRPr="002523E5">
        <w:rPr>
          <w:rFonts w:ascii="Arial" w:eastAsia="Calibri" w:hAnsi="Arial" w:cs="Arial"/>
          <w:sz w:val="24"/>
          <w:szCs w:val="24"/>
        </w:rPr>
        <w:t xml:space="preserve"> prowadz</w:t>
      </w:r>
      <w:r w:rsidR="002523E5">
        <w:rPr>
          <w:rFonts w:ascii="Arial" w:eastAsia="Calibri" w:hAnsi="Arial" w:cs="Arial"/>
          <w:sz w:val="24"/>
          <w:szCs w:val="24"/>
        </w:rPr>
        <w:t>ić</w:t>
      </w:r>
      <w:r w:rsidR="002523E5" w:rsidRPr="002523E5">
        <w:rPr>
          <w:rFonts w:ascii="Arial" w:eastAsia="Calibri" w:hAnsi="Arial" w:cs="Arial"/>
          <w:sz w:val="24"/>
          <w:szCs w:val="24"/>
        </w:rPr>
        <w:t xml:space="preserve"> kontroli i postępowań administracyjnych, pracownicy Biura Kontroli (w okresie od połowy marca do połowy maja</w:t>
      </w:r>
      <w:r w:rsidR="002523E5" w:rsidRPr="002523E5">
        <w:t xml:space="preserve"> </w:t>
      </w:r>
      <w:r w:rsidR="002523E5" w:rsidRPr="002523E5">
        <w:rPr>
          <w:rFonts w:ascii="Arial" w:eastAsia="Calibri" w:hAnsi="Arial" w:cs="Arial"/>
          <w:sz w:val="24"/>
          <w:szCs w:val="24"/>
        </w:rPr>
        <w:t xml:space="preserve">w 2020 r.) </w:t>
      </w:r>
      <w:r w:rsidR="002523E5">
        <w:rPr>
          <w:rFonts w:ascii="Arial" w:eastAsia="Calibri" w:hAnsi="Arial" w:cs="Arial"/>
          <w:sz w:val="24"/>
          <w:szCs w:val="24"/>
        </w:rPr>
        <w:t>p</w:t>
      </w:r>
      <w:r w:rsidR="002523E5" w:rsidRPr="002523E5">
        <w:rPr>
          <w:rFonts w:ascii="Arial" w:eastAsia="Calibri" w:hAnsi="Arial" w:cs="Arial"/>
          <w:sz w:val="24"/>
          <w:szCs w:val="24"/>
        </w:rPr>
        <w:t>rzygotow</w:t>
      </w:r>
      <w:r w:rsidR="002523E5">
        <w:rPr>
          <w:rFonts w:ascii="Arial" w:eastAsia="Calibri" w:hAnsi="Arial" w:cs="Arial"/>
          <w:sz w:val="24"/>
          <w:szCs w:val="24"/>
        </w:rPr>
        <w:t>ywali</w:t>
      </w:r>
      <w:r w:rsidR="002523E5" w:rsidRPr="002523E5">
        <w:rPr>
          <w:rFonts w:ascii="Arial" w:eastAsia="Calibri" w:hAnsi="Arial" w:cs="Arial"/>
          <w:sz w:val="24"/>
          <w:szCs w:val="24"/>
        </w:rPr>
        <w:t xml:space="preserve"> dokument</w:t>
      </w:r>
      <w:r w:rsidR="002523E5">
        <w:rPr>
          <w:rFonts w:ascii="Arial" w:eastAsia="Calibri" w:hAnsi="Arial" w:cs="Arial"/>
          <w:sz w:val="24"/>
          <w:szCs w:val="24"/>
        </w:rPr>
        <w:t xml:space="preserve">ację </w:t>
      </w:r>
      <w:r w:rsidR="002523E5" w:rsidRPr="002523E5">
        <w:rPr>
          <w:rFonts w:ascii="Arial" w:eastAsia="Calibri" w:hAnsi="Arial" w:cs="Arial"/>
          <w:sz w:val="24"/>
          <w:szCs w:val="24"/>
        </w:rPr>
        <w:t xml:space="preserve">do </w:t>
      </w:r>
      <w:r w:rsidR="002523E5">
        <w:rPr>
          <w:rFonts w:ascii="Arial" w:eastAsia="Calibri" w:hAnsi="Arial" w:cs="Arial"/>
          <w:sz w:val="24"/>
          <w:szCs w:val="24"/>
        </w:rPr>
        <w:t>złożenia</w:t>
      </w:r>
      <w:r w:rsidR="002523E5" w:rsidRPr="002523E5">
        <w:rPr>
          <w:rFonts w:ascii="Arial" w:eastAsia="Calibri" w:hAnsi="Arial" w:cs="Arial"/>
          <w:sz w:val="24"/>
          <w:szCs w:val="24"/>
        </w:rPr>
        <w:t xml:space="preserve"> do archiwum zakładowego.</w:t>
      </w:r>
    </w:p>
    <w:p w14:paraId="02273CAE" w14:textId="4F702207" w:rsidR="00CA7391" w:rsidRDefault="00A72F0E" w:rsidP="00A72F0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2" w:name="_Hlk76726345"/>
      <w:bookmarkStart w:id="3" w:name="_Hlk76722369"/>
      <w:r w:rsidRPr="001955E2">
        <w:rPr>
          <w:rFonts w:ascii="Arial" w:hAnsi="Arial" w:cs="Arial"/>
          <w:sz w:val="28"/>
          <w:szCs w:val="28"/>
        </w:rPr>
        <w:t>Kontrole prawidłowości pobrania dotacji</w:t>
      </w:r>
      <w:r w:rsidR="00AC6CCD">
        <w:rPr>
          <w:rFonts w:ascii="Arial" w:hAnsi="Arial" w:cs="Arial"/>
          <w:sz w:val="28"/>
          <w:szCs w:val="28"/>
        </w:rPr>
        <w:t xml:space="preserve"> </w:t>
      </w:r>
      <w:bookmarkEnd w:id="2"/>
      <w:r w:rsidR="009B3F31">
        <w:rPr>
          <w:rFonts w:ascii="Arial" w:hAnsi="Arial" w:cs="Arial"/>
          <w:sz w:val="28"/>
          <w:szCs w:val="28"/>
        </w:rPr>
        <w:t>oświatowej.</w:t>
      </w:r>
    </w:p>
    <w:p w14:paraId="17C7FAAD" w14:textId="0F540F21" w:rsidR="00715053" w:rsidRPr="0096746E" w:rsidRDefault="00986DF8" w:rsidP="000267E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Zakończono kontrolę</w:t>
      </w:r>
      <w:r w:rsidR="000267E4" w:rsidRPr="0096746E">
        <w:rPr>
          <w:rFonts w:ascii="Arial" w:hAnsi="Arial" w:cs="Arial"/>
          <w:sz w:val="24"/>
          <w:szCs w:val="24"/>
        </w:rPr>
        <w:t xml:space="preserve"> </w:t>
      </w:r>
      <w:r w:rsidR="001F151B">
        <w:rPr>
          <w:rFonts w:ascii="Arial" w:hAnsi="Arial" w:cs="Arial"/>
          <w:sz w:val="24"/>
          <w:szCs w:val="24"/>
        </w:rPr>
        <w:t xml:space="preserve"> </w:t>
      </w:r>
      <w:r w:rsidR="009B3F31">
        <w:rPr>
          <w:rFonts w:ascii="Arial" w:hAnsi="Arial" w:cs="Arial"/>
          <w:sz w:val="24"/>
          <w:szCs w:val="24"/>
        </w:rPr>
        <w:t>3</w:t>
      </w:r>
      <w:r w:rsidR="00494E47" w:rsidRPr="0096746E">
        <w:rPr>
          <w:rFonts w:ascii="Arial" w:hAnsi="Arial" w:cs="Arial"/>
          <w:sz w:val="24"/>
          <w:szCs w:val="24"/>
        </w:rPr>
        <w:t xml:space="preserve"> </w:t>
      </w:r>
      <w:r w:rsidR="000267E4" w:rsidRPr="00967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szkół</w:t>
      </w:r>
      <w:r w:rsidR="000267E4" w:rsidRPr="0096746E">
        <w:rPr>
          <w:rFonts w:ascii="Arial" w:hAnsi="Arial" w:cs="Arial"/>
          <w:sz w:val="24"/>
          <w:szCs w:val="24"/>
        </w:rPr>
        <w:t xml:space="preserve"> dotowan</w:t>
      </w:r>
      <w:r>
        <w:rPr>
          <w:rFonts w:ascii="Arial" w:hAnsi="Arial" w:cs="Arial"/>
          <w:sz w:val="24"/>
          <w:szCs w:val="24"/>
        </w:rPr>
        <w:t>ych</w:t>
      </w:r>
      <w:r w:rsidR="009B3F31">
        <w:rPr>
          <w:rFonts w:ascii="Arial" w:hAnsi="Arial" w:cs="Arial"/>
          <w:sz w:val="24"/>
          <w:szCs w:val="24"/>
        </w:rPr>
        <w:t xml:space="preserve"> </w:t>
      </w:r>
      <w:r w:rsidR="00B90BDC" w:rsidRPr="0096746E">
        <w:rPr>
          <w:rFonts w:ascii="Arial" w:hAnsi="Arial" w:cs="Arial"/>
          <w:sz w:val="24"/>
          <w:szCs w:val="24"/>
        </w:rPr>
        <w:t xml:space="preserve">ze środków publicznych </w:t>
      </w:r>
      <w:r w:rsidR="000267E4" w:rsidRPr="0096746E">
        <w:rPr>
          <w:rFonts w:ascii="Arial" w:hAnsi="Arial" w:cs="Arial"/>
          <w:sz w:val="24"/>
          <w:szCs w:val="24"/>
        </w:rPr>
        <w:t>w łącznej kwocie</w:t>
      </w:r>
      <w:r>
        <w:rPr>
          <w:rFonts w:ascii="Arial" w:hAnsi="Arial" w:cs="Arial"/>
          <w:sz w:val="24"/>
          <w:szCs w:val="24"/>
        </w:rPr>
        <w:t xml:space="preserve"> </w:t>
      </w:r>
      <w:r w:rsidR="009B3F31" w:rsidRPr="009B3F31">
        <w:rPr>
          <w:rFonts w:ascii="Arial" w:hAnsi="Arial" w:cs="Arial"/>
          <w:sz w:val="24"/>
          <w:szCs w:val="24"/>
        </w:rPr>
        <w:t>1 874 556,08 zł</w:t>
      </w:r>
      <w:r w:rsidR="000267E4" w:rsidRPr="0096746E">
        <w:rPr>
          <w:rFonts w:ascii="Arial" w:hAnsi="Arial" w:cs="Arial"/>
          <w:sz w:val="24"/>
          <w:szCs w:val="24"/>
        </w:rPr>
        <w:t>.</w:t>
      </w:r>
      <w:r w:rsidR="00715053" w:rsidRPr="0096746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506"/>
        <w:gridCol w:w="2025"/>
        <w:gridCol w:w="1802"/>
        <w:gridCol w:w="2086"/>
      </w:tblGrid>
      <w:tr w:rsidR="00F425F7" w:rsidRPr="00CF4EC6" w14:paraId="67486CA5" w14:textId="77777777" w:rsidTr="00F21872">
        <w:trPr>
          <w:tblHeader/>
        </w:trPr>
        <w:tc>
          <w:tcPr>
            <w:tcW w:w="617" w:type="dxa"/>
          </w:tcPr>
          <w:p w14:paraId="227E3FFE" w14:textId="26464CFA" w:rsidR="00A72F0E" w:rsidRPr="00F21872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_Hlk77063079"/>
            <w:r w:rsidRPr="00F21872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13" w:type="dxa"/>
          </w:tcPr>
          <w:p w14:paraId="6069AC11" w14:textId="68BED1B9" w:rsidR="00A72F0E" w:rsidRPr="00F21872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872">
              <w:rPr>
                <w:rFonts w:ascii="Arial" w:hAnsi="Arial" w:cs="Arial"/>
                <w:b/>
                <w:bCs/>
                <w:sz w:val="24"/>
                <w:szCs w:val="24"/>
              </w:rPr>
              <w:t>Jednostka kontrolowana</w:t>
            </w:r>
          </w:p>
        </w:tc>
        <w:tc>
          <w:tcPr>
            <w:tcW w:w="2031" w:type="dxa"/>
          </w:tcPr>
          <w:p w14:paraId="50FAFC3D" w14:textId="418A70CF" w:rsidR="00A72F0E" w:rsidRPr="00F21872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872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804" w:type="dxa"/>
          </w:tcPr>
          <w:p w14:paraId="47AB97DC" w14:textId="20DFF882" w:rsidR="00A72F0E" w:rsidRPr="00F21872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872">
              <w:rPr>
                <w:rFonts w:ascii="Arial" w:hAnsi="Arial" w:cs="Arial"/>
                <w:b/>
                <w:bCs/>
                <w:sz w:val="24"/>
                <w:szCs w:val="24"/>
              </w:rPr>
              <w:t>Kontrolujący</w:t>
            </w:r>
          </w:p>
        </w:tc>
        <w:tc>
          <w:tcPr>
            <w:tcW w:w="2097" w:type="dxa"/>
          </w:tcPr>
          <w:p w14:paraId="1CEDBBC0" w14:textId="4F1FB62B" w:rsidR="00A72F0E" w:rsidRPr="00F21872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872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78204E" w:rsidRPr="00CF4EC6" w14:paraId="5E21080C" w14:textId="77777777" w:rsidTr="00A72F0E">
        <w:tc>
          <w:tcPr>
            <w:tcW w:w="617" w:type="dxa"/>
          </w:tcPr>
          <w:p w14:paraId="3265F31E" w14:textId="08E8BF57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76722216"/>
            <w:bookmarkEnd w:id="3"/>
            <w:bookmarkEnd w:id="4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14:paraId="0C2C9F24" w14:textId="6006758E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Niepubliczne Liceum Ogólnokształcące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Tarnobrzegu, </w:t>
            </w:r>
            <w:r>
              <w:rPr>
                <w:rFonts w:ascii="Arial" w:hAnsi="Arial" w:cs="Arial"/>
                <w:sz w:val="24"/>
                <w:szCs w:val="24"/>
              </w:rPr>
              <w:br/>
              <w:t>ul. Sienkiewicza 1.</w:t>
            </w:r>
          </w:p>
        </w:tc>
        <w:tc>
          <w:tcPr>
            <w:tcW w:w="2031" w:type="dxa"/>
          </w:tcPr>
          <w:p w14:paraId="26E1E85E" w14:textId="222CD903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dotacji oświatowej </w:t>
            </w:r>
            <w:r>
              <w:rPr>
                <w:rFonts w:ascii="Arial" w:hAnsi="Arial" w:cs="Arial"/>
                <w:sz w:val="24"/>
                <w:szCs w:val="24"/>
              </w:rPr>
              <w:br/>
              <w:t>w latach: 2015 – 2018 r.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04" w:type="dxa"/>
          </w:tcPr>
          <w:p w14:paraId="439C3225" w14:textId="03DA7A34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A3C80AB" w14:textId="41796529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wszczęta na wniosek Delegatury </w:t>
            </w:r>
            <w:r w:rsidRPr="0078204E">
              <w:rPr>
                <w:rFonts w:ascii="Arial" w:hAnsi="Arial" w:cs="Arial"/>
                <w:sz w:val="24"/>
                <w:szCs w:val="24"/>
              </w:rPr>
              <w:t xml:space="preserve">CBA </w:t>
            </w:r>
            <w:r>
              <w:rPr>
                <w:rFonts w:ascii="Arial" w:hAnsi="Arial" w:cs="Arial"/>
                <w:sz w:val="24"/>
                <w:szCs w:val="24"/>
              </w:rPr>
              <w:t>w Rzeszowie</w:t>
            </w:r>
            <w:r w:rsidR="00986DF8">
              <w:rPr>
                <w:rFonts w:ascii="Arial" w:hAnsi="Arial" w:cs="Arial"/>
                <w:sz w:val="24"/>
                <w:szCs w:val="24"/>
              </w:rPr>
              <w:t>. Wynik kontroli przekazano do CBA.</w:t>
            </w:r>
          </w:p>
        </w:tc>
      </w:tr>
      <w:bookmarkEnd w:id="5"/>
      <w:tr w:rsidR="0078204E" w:rsidRPr="00CF4EC6" w14:paraId="702E6E4E" w14:textId="77777777" w:rsidTr="00A72F0E">
        <w:tc>
          <w:tcPr>
            <w:tcW w:w="617" w:type="dxa"/>
          </w:tcPr>
          <w:p w14:paraId="343E8BBA" w14:textId="76A83029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14:paraId="1ADAF04B" w14:textId="77777777" w:rsidR="0078204E" w:rsidRPr="009B3F31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Policealna Szkoła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B3F31">
              <w:rPr>
                <w:rFonts w:ascii="Arial" w:hAnsi="Arial" w:cs="Arial"/>
                <w:sz w:val="24"/>
                <w:szCs w:val="24"/>
              </w:rPr>
              <w:t xml:space="preserve">w Tarnobrzegu, </w:t>
            </w:r>
          </w:p>
          <w:p w14:paraId="561A8A27" w14:textId="5C411CD3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 w:rsidRPr="009B3F31">
              <w:rPr>
                <w:rFonts w:ascii="Arial" w:hAnsi="Arial" w:cs="Arial"/>
                <w:sz w:val="24"/>
                <w:szCs w:val="24"/>
              </w:rPr>
              <w:t>ul. Sienkiewicza 1.</w:t>
            </w:r>
          </w:p>
          <w:p w14:paraId="5E833077" w14:textId="5394EEAE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5C4AC19" w14:textId="7921D672" w:rsidR="0078204E" w:rsidRPr="009B3F31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 w:rsidRPr="009B3F31">
              <w:rPr>
                <w:rFonts w:ascii="Arial" w:hAnsi="Arial" w:cs="Arial"/>
                <w:sz w:val="24"/>
                <w:szCs w:val="24"/>
              </w:rPr>
              <w:t xml:space="preserve">Prawidłowość pobrania dotacji oświatowej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B3F31">
              <w:rPr>
                <w:rFonts w:ascii="Arial" w:hAnsi="Arial" w:cs="Arial"/>
                <w:sz w:val="24"/>
                <w:szCs w:val="24"/>
              </w:rPr>
              <w:lastRenderedPageBreak/>
              <w:t>w latach: 2015 – 2018 r.</w:t>
            </w:r>
          </w:p>
          <w:p w14:paraId="69E73386" w14:textId="7AC1D553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5B083E7" w14:textId="6F8ECAF8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Biuro Kontroli</w:t>
            </w:r>
          </w:p>
        </w:tc>
        <w:tc>
          <w:tcPr>
            <w:tcW w:w="2097" w:type="dxa"/>
          </w:tcPr>
          <w:p w14:paraId="3FC12828" w14:textId="42291CCB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wszczęta na wniosek Delegatury </w:t>
            </w:r>
            <w:r w:rsidRPr="0078204E">
              <w:rPr>
                <w:rFonts w:ascii="Arial" w:hAnsi="Arial" w:cs="Arial"/>
                <w:sz w:val="24"/>
                <w:szCs w:val="24"/>
              </w:rPr>
              <w:t xml:space="preserve">CBA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 Rzeszowie.</w:t>
            </w:r>
            <w:r w:rsidR="00986DF8">
              <w:t xml:space="preserve"> </w:t>
            </w:r>
            <w:r w:rsidR="00986DF8" w:rsidRPr="00986DF8">
              <w:rPr>
                <w:rFonts w:ascii="Arial" w:hAnsi="Arial" w:cs="Arial"/>
                <w:sz w:val="24"/>
                <w:szCs w:val="24"/>
              </w:rPr>
              <w:t>Wynik kontroli przekazano do CBA.</w:t>
            </w:r>
          </w:p>
        </w:tc>
      </w:tr>
      <w:tr w:rsidR="0078204E" w:rsidRPr="00CF4EC6" w14:paraId="4D099585" w14:textId="77777777" w:rsidTr="00A72F0E">
        <w:tc>
          <w:tcPr>
            <w:tcW w:w="617" w:type="dxa"/>
          </w:tcPr>
          <w:p w14:paraId="6EDEB9D1" w14:textId="6AEFF535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3" w:type="dxa"/>
          </w:tcPr>
          <w:p w14:paraId="6C14AFD8" w14:textId="65D00A37" w:rsidR="0078204E" w:rsidRPr="009B3F31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Medyczna Szkoła Policealna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B3F31">
              <w:rPr>
                <w:rFonts w:ascii="Arial" w:hAnsi="Arial" w:cs="Arial"/>
                <w:sz w:val="24"/>
                <w:szCs w:val="24"/>
              </w:rPr>
              <w:t xml:space="preserve">w Tarnobrzegu, </w:t>
            </w:r>
          </w:p>
          <w:p w14:paraId="718B86AD" w14:textId="70AADC3D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 w:rsidRPr="009B3F31">
              <w:rPr>
                <w:rFonts w:ascii="Arial" w:hAnsi="Arial" w:cs="Arial"/>
                <w:sz w:val="24"/>
                <w:szCs w:val="24"/>
              </w:rPr>
              <w:t>ul. Sienkiewicza 1.</w:t>
            </w:r>
          </w:p>
        </w:tc>
        <w:tc>
          <w:tcPr>
            <w:tcW w:w="2031" w:type="dxa"/>
          </w:tcPr>
          <w:p w14:paraId="2B71E187" w14:textId="430B8EE9" w:rsidR="0078204E" w:rsidRPr="009B3F31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 w:rsidRPr="009B3F31">
              <w:rPr>
                <w:rFonts w:ascii="Arial" w:hAnsi="Arial" w:cs="Arial"/>
                <w:sz w:val="24"/>
                <w:szCs w:val="24"/>
              </w:rPr>
              <w:t xml:space="preserve">Prawidłowość pobrania dotacji oświatowej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B3F31">
              <w:rPr>
                <w:rFonts w:ascii="Arial" w:hAnsi="Arial" w:cs="Arial"/>
                <w:sz w:val="24"/>
                <w:szCs w:val="24"/>
              </w:rPr>
              <w:t>w latach: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B3F31">
              <w:rPr>
                <w:rFonts w:ascii="Arial" w:hAnsi="Arial" w:cs="Arial"/>
                <w:sz w:val="24"/>
                <w:szCs w:val="24"/>
              </w:rPr>
              <w:t xml:space="preserve"> – 2018 r.</w:t>
            </w:r>
          </w:p>
          <w:p w14:paraId="10BA8F84" w14:textId="035A8777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0206762" w14:textId="540D8121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62B0FCA" w14:textId="351BD9EF" w:rsidR="0078204E" w:rsidRPr="00CF4EC6" w:rsidRDefault="0078204E" w:rsidP="00782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wszczęta na wniosek Delegatury </w:t>
            </w:r>
            <w:r w:rsidRPr="0078204E">
              <w:rPr>
                <w:rFonts w:ascii="Arial" w:hAnsi="Arial" w:cs="Arial"/>
                <w:sz w:val="24"/>
                <w:szCs w:val="24"/>
              </w:rPr>
              <w:t xml:space="preserve">CBA </w:t>
            </w:r>
            <w:r>
              <w:rPr>
                <w:rFonts w:ascii="Arial" w:hAnsi="Arial" w:cs="Arial"/>
                <w:sz w:val="24"/>
                <w:szCs w:val="24"/>
              </w:rPr>
              <w:t>w Rzeszowie.</w:t>
            </w:r>
            <w:r w:rsidR="00986DF8">
              <w:t xml:space="preserve"> </w:t>
            </w:r>
            <w:r w:rsidR="00986DF8" w:rsidRPr="00986DF8">
              <w:rPr>
                <w:rFonts w:ascii="Arial" w:hAnsi="Arial" w:cs="Arial"/>
                <w:sz w:val="24"/>
                <w:szCs w:val="24"/>
              </w:rPr>
              <w:t>Wynik kontroli przekazano do CBA.</w:t>
            </w:r>
          </w:p>
        </w:tc>
      </w:tr>
    </w:tbl>
    <w:p w14:paraId="48AF89AB" w14:textId="77777777" w:rsidR="009B3F31" w:rsidRPr="009B3F31" w:rsidRDefault="009B3F31" w:rsidP="009B3F31">
      <w:pPr>
        <w:pStyle w:val="Akapitzlist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19FC5B" w14:textId="6C3C34E0" w:rsidR="00403781" w:rsidRDefault="002523E5" w:rsidP="00B92FC6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523E5">
        <w:rPr>
          <w:rFonts w:ascii="Arial" w:eastAsia="Times New Roman" w:hAnsi="Arial" w:cs="Arial"/>
          <w:sz w:val="28"/>
          <w:szCs w:val="28"/>
          <w:lang w:eastAsia="pl-PL"/>
        </w:rPr>
        <w:t>Kontrole prawidłowości pobrania i wykorzystania dotacji udzielonych w 2017 r. na podstawie ustawy o działalności pożytku publicznego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523E5">
        <w:rPr>
          <w:rFonts w:ascii="Arial" w:eastAsia="Times New Roman" w:hAnsi="Arial" w:cs="Arial"/>
          <w:sz w:val="28"/>
          <w:szCs w:val="28"/>
          <w:lang w:eastAsia="pl-PL"/>
        </w:rPr>
        <w:t>i o wolontariacie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523E5">
        <w:rPr>
          <w:rFonts w:ascii="Arial" w:eastAsia="Times New Roman" w:hAnsi="Arial" w:cs="Arial"/>
          <w:sz w:val="28"/>
          <w:szCs w:val="28"/>
          <w:lang w:eastAsia="pl-PL"/>
        </w:rPr>
        <w:t xml:space="preserve">na realizację zadań z zakresu ochrony zdrowia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523E5">
        <w:rPr>
          <w:rFonts w:ascii="Arial" w:eastAsia="Times New Roman" w:hAnsi="Arial" w:cs="Arial"/>
          <w:sz w:val="28"/>
          <w:szCs w:val="28"/>
          <w:lang w:eastAsia="pl-PL"/>
        </w:rPr>
        <w:t>i zapobiegania zjawiskom patologicznym realizowanych w ramach Miejskiego Programu Profilaktyki i Rozwiązywania Problemów Alkoholowych oraz Przeciwdziałania Narkomanii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500"/>
        <w:gridCol w:w="2028"/>
        <w:gridCol w:w="1802"/>
        <w:gridCol w:w="2089"/>
      </w:tblGrid>
      <w:tr w:rsidR="00403781" w:rsidRPr="00CF4EC6" w14:paraId="180112E7" w14:textId="77777777" w:rsidTr="00F21872">
        <w:trPr>
          <w:tblHeader/>
        </w:trPr>
        <w:tc>
          <w:tcPr>
            <w:tcW w:w="617" w:type="dxa"/>
          </w:tcPr>
          <w:p w14:paraId="5CCF882E" w14:textId="77777777" w:rsidR="00403781" w:rsidRPr="00F21872" w:rsidRDefault="00403781" w:rsidP="00A66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872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13" w:type="dxa"/>
          </w:tcPr>
          <w:p w14:paraId="20A84306" w14:textId="77777777" w:rsidR="00403781" w:rsidRPr="00F21872" w:rsidRDefault="00403781" w:rsidP="00A66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872">
              <w:rPr>
                <w:rFonts w:ascii="Arial" w:hAnsi="Arial" w:cs="Arial"/>
                <w:b/>
                <w:bCs/>
                <w:sz w:val="24"/>
                <w:szCs w:val="24"/>
              </w:rPr>
              <w:t>Jednostka kontrolowana</w:t>
            </w:r>
          </w:p>
        </w:tc>
        <w:tc>
          <w:tcPr>
            <w:tcW w:w="2031" w:type="dxa"/>
          </w:tcPr>
          <w:p w14:paraId="72200FBF" w14:textId="62955F83" w:rsidR="00403781" w:rsidRPr="00F21872" w:rsidRDefault="00403781" w:rsidP="00A66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872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  <w:r w:rsidR="008617DB" w:rsidRPr="00F21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(nazwa dotowanego zadania)</w:t>
            </w:r>
          </w:p>
        </w:tc>
        <w:tc>
          <w:tcPr>
            <w:tcW w:w="1804" w:type="dxa"/>
          </w:tcPr>
          <w:p w14:paraId="53091908" w14:textId="77777777" w:rsidR="00403781" w:rsidRPr="00F21872" w:rsidRDefault="00403781" w:rsidP="00A66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872">
              <w:rPr>
                <w:rFonts w:ascii="Arial" w:hAnsi="Arial" w:cs="Arial"/>
                <w:b/>
                <w:bCs/>
                <w:sz w:val="24"/>
                <w:szCs w:val="24"/>
              </w:rPr>
              <w:t>Kontrolujący</w:t>
            </w:r>
          </w:p>
        </w:tc>
        <w:tc>
          <w:tcPr>
            <w:tcW w:w="2097" w:type="dxa"/>
          </w:tcPr>
          <w:p w14:paraId="1F12317C" w14:textId="77777777" w:rsidR="00403781" w:rsidRPr="00F21872" w:rsidRDefault="00403781" w:rsidP="00A66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872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403781" w:rsidRPr="00CF4EC6" w14:paraId="0ECB5D56" w14:textId="77777777" w:rsidTr="00A66628">
        <w:tc>
          <w:tcPr>
            <w:tcW w:w="617" w:type="dxa"/>
          </w:tcPr>
          <w:p w14:paraId="7C3EEBE0" w14:textId="77777777" w:rsidR="00403781" w:rsidRPr="00CF4EC6" w:rsidRDefault="00403781" w:rsidP="00A66628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Hlk77073732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14:paraId="14EBE6EA" w14:textId="786BFC8B" w:rsidR="00403781" w:rsidRPr="00CF4EC6" w:rsidRDefault="002523E5" w:rsidP="00A66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Tarnobrzeski Klub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Kyokushin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Karate</w:t>
            </w:r>
          </w:p>
        </w:tc>
        <w:tc>
          <w:tcPr>
            <w:tcW w:w="2031" w:type="dxa"/>
          </w:tcPr>
          <w:p w14:paraId="4FDE6CF3" w14:textId="327ABB59" w:rsidR="00403781" w:rsidRDefault="002523E5" w:rsidP="00A6662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523E5">
              <w:rPr>
                <w:rFonts w:ascii="Arial" w:hAnsi="Arial" w:cs="Arial"/>
                <w:i/>
                <w:iCs/>
                <w:sz w:val="24"/>
                <w:szCs w:val="24"/>
              </w:rPr>
              <w:t>Lato w mieście</w:t>
            </w:r>
            <w:r w:rsidR="002244A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2523E5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 w:rsidR="002244A2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 w:rsidRPr="002523E5">
              <w:rPr>
                <w:rFonts w:ascii="Arial" w:hAnsi="Arial" w:cs="Arial"/>
                <w:i/>
                <w:iCs/>
                <w:sz w:val="24"/>
                <w:szCs w:val="24"/>
              </w:rPr>
              <w:t>ekreacyjno-ruchowe zajęcia  - karate i samoobrona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;</w:t>
            </w:r>
          </w:p>
          <w:p w14:paraId="39066045" w14:textId="18C8ADFC" w:rsidR="002523E5" w:rsidRPr="002523E5" w:rsidRDefault="002523E5" w:rsidP="00A6662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Pozalekcyjne zajęcia sportowe – samoobrona dla dziewczyn</w:t>
            </w:r>
            <w:r w:rsidR="002244A2">
              <w:t xml:space="preserve"> (</w:t>
            </w:r>
            <w:r w:rsidR="002244A2">
              <w:rPr>
                <w:rFonts w:ascii="Arial" w:hAnsi="Arial" w:cs="Arial"/>
                <w:sz w:val="24"/>
                <w:szCs w:val="24"/>
              </w:rPr>
              <w:t>Dotacje</w:t>
            </w:r>
            <w:r w:rsidR="002244A2" w:rsidRPr="002244A2">
              <w:rPr>
                <w:rFonts w:ascii="Arial" w:hAnsi="Arial" w:cs="Arial"/>
                <w:sz w:val="24"/>
                <w:szCs w:val="24"/>
              </w:rPr>
              <w:t xml:space="preserve"> w kwocie 8</w:t>
            </w:r>
            <w:r w:rsidR="002244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4A2" w:rsidRPr="002244A2">
              <w:rPr>
                <w:rFonts w:ascii="Arial" w:hAnsi="Arial" w:cs="Arial"/>
                <w:sz w:val="24"/>
                <w:szCs w:val="24"/>
              </w:rPr>
              <w:t>500</w:t>
            </w:r>
            <w:r w:rsidR="002244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4A2" w:rsidRPr="002244A2">
              <w:rPr>
                <w:rFonts w:ascii="Arial" w:hAnsi="Arial" w:cs="Arial"/>
                <w:sz w:val="24"/>
                <w:szCs w:val="24"/>
              </w:rPr>
              <w:t>zł</w:t>
            </w:r>
            <w:r w:rsidR="002244A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04" w:type="dxa"/>
          </w:tcPr>
          <w:p w14:paraId="44A818EC" w14:textId="77777777" w:rsidR="00403781" w:rsidRPr="00CF4EC6" w:rsidRDefault="00403781" w:rsidP="00A66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7FD0F81D" w14:textId="0A577C6B" w:rsidR="00403781" w:rsidRPr="00CF4EC6" w:rsidRDefault="002244A2" w:rsidP="00A66628">
            <w:pPr>
              <w:rPr>
                <w:rFonts w:ascii="Arial" w:hAnsi="Arial" w:cs="Arial"/>
                <w:sz w:val="24"/>
                <w:szCs w:val="24"/>
              </w:rPr>
            </w:pPr>
            <w:r w:rsidRPr="002244A2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bookmarkEnd w:id="6"/>
      <w:tr w:rsidR="002523E5" w:rsidRPr="00CF4EC6" w14:paraId="72192CDE" w14:textId="77777777" w:rsidTr="002523E5">
        <w:tc>
          <w:tcPr>
            <w:tcW w:w="617" w:type="dxa"/>
          </w:tcPr>
          <w:p w14:paraId="04E1E2ED" w14:textId="1984183A" w:rsidR="002523E5" w:rsidRPr="00CF4EC6" w:rsidRDefault="002523E5" w:rsidP="00661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14:paraId="68CB4AE7" w14:textId="3A443C24" w:rsidR="002523E5" w:rsidRPr="00CF4EC6" w:rsidRDefault="002244A2" w:rsidP="00661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Fundacja „Światło-Życie” Ośrodek </w:t>
            </w:r>
            <w:r>
              <w:rPr>
                <w:rFonts w:ascii="Arial" w:hAnsi="Arial" w:cs="Arial"/>
                <w:sz w:val="24"/>
                <w:szCs w:val="24"/>
              </w:rPr>
              <w:br/>
              <w:t>w Sandomierzu</w:t>
            </w:r>
          </w:p>
        </w:tc>
        <w:tc>
          <w:tcPr>
            <w:tcW w:w="2031" w:type="dxa"/>
          </w:tcPr>
          <w:p w14:paraId="5A057195" w14:textId="0B5842AD" w:rsidR="002523E5" w:rsidRPr="00CF4EC6" w:rsidRDefault="002244A2" w:rsidP="006613E6">
            <w:pPr>
              <w:rPr>
                <w:rFonts w:ascii="Arial" w:hAnsi="Arial" w:cs="Arial"/>
                <w:sz w:val="24"/>
                <w:szCs w:val="24"/>
              </w:rPr>
            </w:pPr>
            <w:r w:rsidRPr="002244A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Organizacja i dofinansowanie wypoczynku letniego w postaci obozów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  <w:r w:rsidRPr="002244A2">
              <w:rPr>
                <w:rFonts w:ascii="Arial" w:hAnsi="Arial" w:cs="Arial"/>
                <w:i/>
                <w:iCs/>
                <w:sz w:val="24"/>
                <w:szCs w:val="24"/>
              </w:rPr>
              <w:t>i kolonii.</w:t>
            </w:r>
            <w:r>
              <w:rPr>
                <w:rFonts w:ascii="Arial" w:hAnsi="Arial" w:cs="Arial"/>
                <w:sz w:val="24"/>
                <w:szCs w:val="24"/>
              </w:rPr>
              <w:t xml:space="preserve"> (Dotacja w kwocie 6 400 zł).</w:t>
            </w:r>
          </w:p>
        </w:tc>
        <w:tc>
          <w:tcPr>
            <w:tcW w:w="1804" w:type="dxa"/>
          </w:tcPr>
          <w:p w14:paraId="1DE35006" w14:textId="77777777" w:rsidR="002523E5" w:rsidRPr="00CF4EC6" w:rsidRDefault="002523E5" w:rsidP="00661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481C96D" w14:textId="2F624534" w:rsidR="002523E5" w:rsidRPr="002244A2" w:rsidRDefault="002244A2" w:rsidP="006613E6">
            <w:pPr>
              <w:rPr>
                <w:rFonts w:ascii="Arial" w:hAnsi="Arial" w:cs="Arial"/>
                <w:sz w:val="24"/>
                <w:szCs w:val="24"/>
              </w:rPr>
            </w:pPr>
            <w:r w:rsidRPr="002244A2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2244A2" w:rsidRPr="00CF4EC6" w14:paraId="65F6BA3C" w14:textId="77777777" w:rsidTr="002523E5">
        <w:tc>
          <w:tcPr>
            <w:tcW w:w="617" w:type="dxa"/>
          </w:tcPr>
          <w:p w14:paraId="3DB02F43" w14:textId="16812946" w:rsidR="002244A2" w:rsidRPr="00CF4EC6" w:rsidRDefault="002244A2" w:rsidP="00224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13" w:type="dxa"/>
          </w:tcPr>
          <w:p w14:paraId="2B120019" w14:textId="04227DE4" w:rsidR="002244A2" w:rsidRPr="00CF4EC6" w:rsidRDefault="002244A2" w:rsidP="00224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Związek Sportowy Tarnobrzeski Klub Szachowy</w:t>
            </w:r>
          </w:p>
        </w:tc>
        <w:tc>
          <w:tcPr>
            <w:tcW w:w="2031" w:type="dxa"/>
          </w:tcPr>
          <w:p w14:paraId="6282A6FA" w14:textId="77777777" w:rsidR="002244A2" w:rsidRPr="002244A2" w:rsidRDefault="002244A2" w:rsidP="002244A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244A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Kolonijno-wypoczynkowy turniej szachowy </w:t>
            </w:r>
            <w:r w:rsidRPr="002244A2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w Rudniku nad Sanem;</w:t>
            </w:r>
          </w:p>
          <w:p w14:paraId="6D45408A" w14:textId="77777777" w:rsidR="002244A2" w:rsidRPr="002244A2" w:rsidRDefault="002244A2" w:rsidP="002244A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244A2">
              <w:rPr>
                <w:rFonts w:ascii="Arial" w:hAnsi="Arial" w:cs="Arial"/>
                <w:i/>
                <w:iCs/>
                <w:sz w:val="24"/>
                <w:szCs w:val="24"/>
              </w:rPr>
              <w:t>Szkolenie dzieci i młodzieży w Tarnobrzeskim Klubie Szachowym.</w:t>
            </w:r>
          </w:p>
          <w:p w14:paraId="6C9A81FE" w14:textId="09E2E77E" w:rsidR="002244A2" w:rsidRPr="00CF4EC6" w:rsidRDefault="002244A2" w:rsidP="00224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(Dotacja w kwocie 5 280 zł).</w:t>
            </w:r>
          </w:p>
        </w:tc>
        <w:tc>
          <w:tcPr>
            <w:tcW w:w="1804" w:type="dxa"/>
          </w:tcPr>
          <w:p w14:paraId="7E79CEFA" w14:textId="77777777" w:rsidR="002244A2" w:rsidRPr="00CF4EC6" w:rsidRDefault="002244A2" w:rsidP="00224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Biuro Kontroli</w:t>
            </w:r>
          </w:p>
        </w:tc>
        <w:tc>
          <w:tcPr>
            <w:tcW w:w="2097" w:type="dxa"/>
          </w:tcPr>
          <w:p w14:paraId="220647A1" w14:textId="7B2FA2AB" w:rsidR="002244A2" w:rsidRPr="00CF4EC6" w:rsidRDefault="002244A2" w:rsidP="002244A2">
            <w:pPr>
              <w:rPr>
                <w:rFonts w:ascii="Arial" w:hAnsi="Arial" w:cs="Arial"/>
                <w:sz w:val="24"/>
                <w:szCs w:val="24"/>
              </w:rPr>
            </w:pPr>
            <w:r w:rsidRPr="002244A2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367970" w:rsidRPr="00CF4EC6" w14:paraId="6DE57696" w14:textId="77777777" w:rsidTr="002523E5">
        <w:tc>
          <w:tcPr>
            <w:tcW w:w="617" w:type="dxa"/>
          </w:tcPr>
          <w:p w14:paraId="45538C54" w14:textId="03362244" w:rsidR="00367970" w:rsidRPr="00CF4EC6" w:rsidRDefault="00367970" w:rsidP="0036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14:paraId="313B4803" w14:textId="7F9FEAB5" w:rsidR="00367970" w:rsidRPr="00CF4EC6" w:rsidRDefault="00367970" w:rsidP="0036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Tarnobrzeskie Stowarzyszenie Inicjatyw Artystycznych „FRAM”</w:t>
            </w:r>
          </w:p>
        </w:tc>
        <w:tc>
          <w:tcPr>
            <w:tcW w:w="2031" w:type="dxa"/>
          </w:tcPr>
          <w:p w14:paraId="5CC0E9A3" w14:textId="77777777" w:rsidR="00367970" w:rsidRPr="008F6E31" w:rsidRDefault="00367970" w:rsidP="0036797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F6E31">
              <w:rPr>
                <w:rFonts w:ascii="Arial" w:hAnsi="Arial" w:cs="Arial"/>
                <w:i/>
                <w:iCs/>
                <w:sz w:val="24"/>
                <w:szCs w:val="24"/>
              </w:rPr>
              <w:t>Letni obóz artystyczno-taneczny;</w:t>
            </w:r>
          </w:p>
          <w:p w14:paraId="078D8B3B" w14:textId="77777777" w:rsidR="00367970" w:rsidRPr="008F6E31" w:rsidRDefault="00367970" w:rsidP="0036797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F6E31">
              <w:rPr>
                <w:rFonts w:ascii="Arial" w:hAnsi="Arial" w:cs="Arial"/>
                <w:i/>
                <w:iCs/>
                <w:sz w:val="24"/>
                <w:szCs w:val="24"/>
              </w:rPr>
              <w:t>Wakacyjny czas jest przygodą z tańcem, plastyka i telefonem komórkowym.</w:t>
            </w:r>
          </w:p>
          <w:p w14:paraId="4A46583B" w14:textId="4516A2BB" w:rsidR="00367970" w:rsidRPr="00CF4EC6" w:rsidRDefault="00367970" w:rsidP="0036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(Dotacje w kwocie 16 470 zł).</w:t>
            </w:r>
          </w:p>
        </w:tc>
        <w:tc>
          <w:tcPr>
            <w:tcW w:w="1804" w:type="dxa"/>
          </w:tcPr>
          <w:p w14:paraId="07B3B1AB" w14:textId="77777777" w:rsidR="00367970" w:rsidRPr="00CF4EC6" w:rsidRDefault="00367970" w:rsidP="0036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13B3A59F" w14:textId="6EBFE1FF" w:rsidR="00367970" w:rsidRPr="00CF4EC6" w:rsidRDefault="00367970" w:rsidP="00367970">
            <w:pPr>
              <w:rPr>
                <w:rFonts w:ascii="Arial" w:hAnsi="Arial" w:cs="Arial"/>
                <w:sz w:val="24"/>
                <w:szCs w:val="24"/>
              </w:rPr>
            </w:pPr>
            <w:r w:rsidRPr="002244A2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367970" w:rsidRPr="00CF4EC6" w14:paraId="35658688" w14:textId="77777777" w:rsidTr="002523E5">
        <w:tc>
          <w:tcPr>
            <w:tcW w:w="617" w:type="dxa"/>
          </w:tcPr>
          <w:p w14:paraId="170350AE" w14:textId="31B7C952" w:rsidR="00367970" w:rsidRPr="00CF4EC6" w:rsidRDefault="00367970" w:rsidP="0036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14:paraId="753AE42C" w14:textId="392FBA5D" w:rsidR="00367970" w:rsidRPr="00CF4EC6" w:rsidRDefault="00367970" w:rsidP="0036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Modelarzy Redukcyjnych Dragon</w:t>
            </w:r>
          </w:p>
        </w:tc>
        <w:tc>
          <w:tcPr>
            <w:tcW w:w="2031" w:type="dxa"/>
          </w:tcPr>
          <w:p w14:paraId="2808EACE" w14:textId="77777777" w:rsidR="00367970" w:rsidRDefault="00367970" w:rsidP="0036797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F6E31">
              <w:rPr>
                <w:rFonts w:ascii="Arial" w:hAnsi="Arial" w:cs="Arial"/>
                <w:i/>
                <w:iCs/>
                <w:sz w:val="24"/>
                <w:szCs w:val="24"/>
              </w:rPr>
              <w:t>Działalność Klubu Modelarskiego SMR Dragon</w:t>
            </w:r>
          </w:p>
          <w:p w14:paraId="6F505854" w14:textId="2FB1BE0A" w:rsidR="00367970" w:rsidRPr="008F6E31" w:rsidRDefault="00367970" w:rsidP="00367970">
            <w:pPr>
              <w:rPr>
                <w:rFonts w:ascii="Arial" w:hAnsi="Arial" w:cs="Arial"/>
                <w:sz w:val="24"/>
                <w:szCs w:val="24"/>
              </w:rPr>
            </w:pPr>
            <w:r w:rsidRPr="008F6E31">
              <w:rPr>
                <w:rFonts w:ascii="Arial" w:hAnsi="Arial" w:cs="Arial"/>
                <w:sz w:val="24"/>
                <w:szCs w:val="24"/>
              </w:rPr>
              <w:t>(Dotacj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F6E31">
              <w:rPr>
                <w:rFonts w:ascii="Arial" w:hAnsi="Arial" w:cs="Arial"/>
                <w:sz w:val="24"/>
                <w:szCs w:val="24"/>
              </w:rPr>
              <w:t xml:space="preserve"> w kwocie </w:t>
            </w:r>
            <w:r>
              <w:rPr>
                <w:rFonts w:ascii="Arial" w:hAnsi="Arial" w:cs="Arial"/>
                <w:sz w:val="24"/>
                <w:szCs w:val="24"/>
              </w:rPr>
              <w:t>6 105</w:t>
            </w:r>
            <w:r w:rsidRPr="008F6E31">
              <w:rPr>
                <w:rFonts w:ascii="Arial" w:hAnsi="Arial" w:cs="Arial"/>
                <w:sz w:val="24"/>
                <w:szCs w:val="24"/>
              </w:rPr>
              <w:t xml:space="preserve"> zł).</w:t>
            </w:r>
          </w:p>
        </w:tc>
        <w:tc>
          <w:tcPr>
            <w:tcW w:w="1804" w:type="dxa"/>
          </w:tcPr>
          <w:p w14:paraId="78598187" w14:textId="77777777" w:rsidR="00367970" w:rsidRPr="00CF4EC6" w:rsidRDefault="00367970" w:rsidP="0036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1CCB115B" w14:textId="3EE0F929" w:rsidR="00367970" w:rsidRPr="00CF4EC6" w:rsidRDefault="00367970" w:rsidP="00367970">
            <w:pPr>
              <w:rPr>
                <w:rFonts w:ascii="Arial" w:hAnsi="Arial" w:cs="Arial"/>
                <w:sz w:val="24"/>
                <w:szCs w:val="24"/>
              </w:rPr>
            </w:pPr>
            <w:r w:rsidRPr="002244A2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</w:tbl>
    <w:p w14:paraId="6B5E4914" w14:textId="77777777" w:rsidR="00403781" w:rsidRPr="00403781" w:rsidRDefault="00403781" w:rsidP="0040378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EC4BC" w14:textId="2AAC1F83" w:rsidR="0078204E" w:rsidRPr="00B92FC6" w:rsidRDefault="0078204E" w:rsidP="004037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FC6">
        <w:rPr>
          <w:rFonts w:ascii="Arial" w:hAnsi="Arial" w:cs="Arial"/>
          <w:sz w:val="28"/>
          <w:szCs w:val="28"/>
        </w:rPr>
        <w:t xml:space="preserve">Postępowania </w:t>
      </w:r>
      <w:r w:rsidR="007D44D3" w:rsidRPr="00B92FC6">
        <w:rPr>
          <w:rFonts w:ascii="Arial" w:hAnsi="Arial" w:cs="Arial"/>
          <w:sz w:val="28"/>
          <w:szCs w:val="28"/>
        </w:rPr>
        <w:t>administracyjne</w:t>
      </w:r>
      <w:r w:rsidRPr="00B92FC6">
        <w:rPr>
          <w:rFonts w:ascii="Arial" w:hAnsi="Arial" w:cs="Arial"/>
          <w:sz w:val="28"/>
          <w:szCs w:val="28"/>
        </w:rPr>
        <w:t>:</w:t>
      </w:r>
      <w:r w:rsidR="006D5CA1" w:rsidRPr="00B92FC6">
        <w:rPr>
          <w:rFonts w:ascii="Arial" w:hAnsi="Arial" w:cs="Arial"/>
          <w:sz w:val="28"/>
          <w:szCs w:val="28"/>
        </w:rPr>
        <w:t xml:space="preserve"> </w:t>
      </w:r>
    </w:p>
    <w:p w14:paraId="67B9EDE9" w14:textId="2B15AB4C" w:rsidR="006D5CA1" w:rsidRPr="006D5CA1" w:rsidRDefault="009F6157" w:rsidP="007D44D3">
      <w:pPr>
        <w:spacing w:after="0" w:line="360" w:lineRule="auto"/>
        <w:ind w:left="35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6157">
        <w:rPr>
          <w:rFonts w:ascii="Arial" w:eastAsia="Times New Roman" w:hAnsi="Arial" w:cs="Arial"/>
          <w:sz w:val="24"/>
          <w:szCs w:val="24"/>
          <w:lang w:eastAsia="pl-PL"/>
        </w:rPr>
        <w:t>W roku 20</w:t>
      </w:r>
      <w:r w:rsidR="006D5CA1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F6157">
        <w:rPr>
          <w:rFonts w:ascii="Arial" w:eastAsia="Times New Roman" w:hAnsi="Arial" w:cs="Arial"/>
          <w:sz w:val="24"/>
          <w:szCs w:val="24"/>
          <w:lang w:eastAsia="pl-PL"/>
        </w:rPr>
        <w:t xml:space="preserve"> przeprowadzono </w:t>
      </w:r>
      <w:r w:rsidR="0036797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D44D3">
        <w:rPr>
          <w:rFonts w:ascii="Arial" w:eastAsia="Times New Roman" w:hAnsi="Arial" w:cs="Arial"/>
          <w:sz w:val="24"/>
          <w:szCs w:val="24"/>
          <w:lang w:eastAsia="pl-PL"/>
        </w:rPr>
        <w:t xml:space="preserve"> postępowań administracyjnych </w:t>
      </w:r>
      <w:r w:rsidR="008617DB">
        <w:rPr>
          <w:rFonts w:ascii="Arial" w:eastAsia="Times New Roman" w:hAnsi="Arial" w:cs="Arial"/>
          <w:sz w:val="24"/>
          <w:szCs w:val="24"/>
          <w:lang w:eastAsia="pl-PL"/>
        </w:rPr>
        <w:t xml:space="preserve">(wszczętych </w:t>
      </w:r>
      <w:r w:rsidR="008617DB">
        <w:rPr>
          <w:rFonts w:ascii="Arial" w:eastAsia="Times New Roman" w:hAnsi="Arial" w:cs="Arial"/>
          <w:sz w:val="24"/>
          <w:szCs w:val="24"/>
          <w:lang w:eastAsia="pl-PL"/>
        </w:rPr>
        <w:br/>
        <w:t>w</w:t>
      </w:r>
      <w:r w:rsidR="00C324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17DB">
        <w:rPr>
          <w:rFonts w:ascii="Arial" w:eastAsia="Times New Roman" w:hAnsi="Arial" w:cs="Arial"/>
          <w:sz w:val="24"/>
          <w:szCs w:val="24"/>
          <w:lang w:eastAsia="pl-PL"/>
        </w:rPr>
        <w:t xml:space="preserve">roku 2019) </w:t>
      </w:r>
      <w:r w:rsidR="007D44D3"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wysokości niepodatkowej należności budżetowej o charakterze publicznoprawnym z tytułu podlegającej zwrotowi </w:t>
      </w:r>
      <w:r w:rsidR="008617DB">
        <w:rPr>
          <w:rFonts w:ascii="Arial" w:eastAsia="Times New Roman" w:hAnsi="Arial" w:cs="Arial"/>
          <w:sz w:val="24"/>
          <w:szCs w:val="24"/>
          <w:lang w:eastAsia="pl-PL"/>
        </w:rPr>
        <w:t xml:space="preserve">do budżetu </w:t>
      </w:r>
      <w:r w:rsidR="007D44D3">
        <w:rPr>
          <w:rFonts w:ascii="Arial" w:eastAsia="Times New Roman" w:hAnsi="Arial" w:cs="Arial"/>
          <w:sz w:val="24"/>
          <w:szCs w:val="24"/>
          <w:lang w:eastAsia="pl-PL"/>
        </w:rPr>
        <w:t>kwoty dotacji pobranej nienależnie, w nadmiernej wysokości lub wykorzystanej niezgodnie z przeznaczeniem, w sprawach wynikłych z uprzednio przeprowadzonych kontroli</w:t>
      </w:r>
      <w:r w:rsidR="00B8510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2276661" w14:textId="513C7D90" w:rsidR="00367970" w:rsidRDefault="00B8510E" w:rsidP="00367970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8510E">
        <w:rPr>
          <w:rFonts w:ascii="Arial" w:eastAsia="Calibri" w:hAnsi="Arial" w:cs="Arial"/>
          <w:sz w:val="24"/>
          <w:szCs w:val="24"/>
        </w:rPr>
        <w:t xml:space="preserve">W dniu 18 marca 2020 r. wydano decyzję po ponownie przeprowadzonym (wskutek decyzji SKO w Tarnobrzegu) postępowaniu w sprawie określenia wysokości dotacji podlegającej zwrotowi od KKS Siarka Tarnobrzeg S.A. </w:t>
      </w:r>
      <w:r w:rsidR="00367970">
        <w:rPr>
          <w:rFonts w:ascii="Arial" w:eastAsia="Calibri" w:hAnsi="Arial" w:cs="Arial"/>
          <w:sz w:val="24"/>
          <w:szCs w:val="24"/>
        </w:rPr>
        <w:br/>
      </w:r>
      <w:r w:rsidRPr="00B8510E">
        <w:rPr>
          <w:rFonts w:ascii="Arial" w:eastAsia="Calibri" w:hAnsi="Arial" w:cs="Arial"/>
          <w:sz w:val="24"/>
          <w:szCs w:val="24"/>
        </w:rPr>
        <w:t xml:space="preserve">w kwocie 1 450 000,00 zł, udzielonej temu Klubowi w latach 2014 – 2015 na podstawie art. 28 ustawy z dnia 25 czerwca 2010 r. o sporcie, na realizację </w:t>
      </w:r>
      <w:r w:rsidRPr="00B8510E">
        <w:rPr>
          <w:rFonts w:ascii="Arial" w:eastAsia="Calibri" w:hAnsi="Arial" w:cs="Arial"/>
          <w:sz w:val="24"/>
          <w:szCs w:val="24"/>
        </w:rPr>
        <w:lastRenderedPageBreak/>
        <w:t xml:space="preserve">zadań publicznych z zakresu sportu pn.: </w:t>
      </w:r>
      <w:r w:rsidRPr="00B8510E">
        <w:rPr>
          <w:rFonts w:ascii="Arial" w:eastAsia="Calibri" w:hAnsi="Arial" w:cs="Arial"/>
          <w:i/>
          <w:iCs/>
          <w:sz w:val="24"/>
          <w:szCs w:val="24"/>
        </w:rPr>
        <w:t>„Sfinansowanie kosztów prowadzenia rozgrywek sportowych w ekstraklasie koszykówki mężczyzn, krzewienie sportu i kultury fizycznej wśród mieszkańców Tarnobrzega oraz promocja Tarnobrzega na terenie całego kraju podczas spotkań ligowych”</w:t>
      </w:r>
      <w:r w:rsidRPr="00B8510E">
        <w:rPr>
          <w:rFonts w:ascii="Arial" w:eastAsia="Calibri" w:hAnsi="Arial" w:cs="Arial"/>
          <w:sz w:val="24"/>
          <w:szCs w:val="24"/>
        </w:rPr>
        <w:t xml:space="preserve"> – zgodnie z umową </w:t>
      </w:r>
      <w:r w:rsidR="00367970">
        <w:rPr>
          <w:rFonts w:ascii="Arial" w:eastAsia="Calibri" w:hAnsi="Arial" w:cs="Arial"/>
          <w:sz w:val="24"/>
          <w:szCs w:val="24"/>
        </w:rPr>
        <w:br/>
      </w:r>
      <w:r w:rsidRPr="00B8510E">
        <w:rPr>
          <w:rFonts w:ascii="Arial" w:eastAsia="Calibri" w:hAnsi="Arial" w:cs="Arial"/>
          <w:sz w:val="24"/>
          <w:szCs w:val="24"/>
        </w:rPr>
        <w:t xml:space="preserve">nr EZK.VI.3033.2.2014 z dnia 10 stycznia 2014 r. oraz umową </w:t>
      </w:r>
      <w:r w:rsidR="00367970">
        <w:rPr>
          <w:rFonts w:ascii="Arial" w:eastAsia="Calibri" w:hAnsi="Arial" w:cs="Arial"/>
          <w:sz w:val="24"/>
          <w:szCs w:val="24"/>
        </w:rPr>
        <w:br/>
      </w:r>
      <w:r w:rsidRPr="00B8510E">
        <w:rPr>
          <w:rFonts w:ascii="Arial" w:eastAsia="Calibri" w:hAnsi="Arial" w:cs="Arial"/>
          <w:sz w:val="24"/>
          <w:szCs w:val="24"/>
        </w:rPr>
        <w:t>nr PSK.III.3033.2.2015 z dnia 9 lutego 2015 r. (sport zawodowy). Ponowna decyzja nie została zaskarżona przez stronę</w:t>
      </w:r>
      <w:r w:rsidRPr="00B8510E">
        <w:rPr>
          <w:rFonts w:ascii="Arial" w:hAnsi="Arial" w:cs="Arial"/>
        </w:rPr>
        <w:t xml:space="preserve"> </w:t>
      </w:r>
      <w:r w:rsidRPr="00B8510E">
        <w:rPr>
          <w:rFonts w:ascii="Arial" w:eastAsia="Calibri" w:hAnsi="Arial" w:cs="Arial"/>
          <w:sz w:val="24"/>
          <w:szCs w:val="24"/>
        </w:rPr>
        <w:t>do SKO.</w:t>
      </w:r>
      <w:bookmarkStart w:id="7" w:name="_Hlk63253951"/>
      <w:r w:rsidR="008617DB">
        <w:rPr>
          <w:rFonts w:ascii="Arial" w:eastAsia="Calibri" w:hAnsi="Arial" w:cs="Arial"/>
          <w:sz w:val="24"/>
          <w:szCs w:val="24"/>
        </w:rPr>
        <w:t xml:space="preserve"> </w:t>
      </w:r>
      <w:bookmarkStart w:id="8" w:name="_Hlk77146304"/>
      <w:r w:rsidR="008617DB">
        <w:rPr>
          <w:rFonts w:ascii="Arial" w:eastAsia="Calibri" w:hAnsi="Arial" w:cs="Arial"/>
          <w:sz w:val="24"/>
          <w:szCs w:val="24"/>
        </w:rPr>
        <w:t>Po uprawomocnieniu się decyzji sprawę skierowano do postępowania egzekucyjnego.</w:t>
      </w:r>
      <w:bookmarkEnd w:id="8"/>
    </w:p>
    <w:p w14:paraId="521707E5" w14:textId="46FB2EBA" w:rsidR="00367970" w:rsidRDefault="00B8510E" w:rsidP="00367970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7970">
        <w:rPr>
          <w:rFonts w:ascii="Arial" w:eastAsia="Calibri" w:hAnsi="Arial" w:cs="Arial"/>
          <w:sz w:val="24"/>
          <w:szCs w:val="24"/>
        </w:rPr>
        <w:t xml:space="preserve">W dniu 31 marca 2020 r. wydano decyzję w sprawie </w:t>
      </w:r>
      <w:bookmarkEnd w:id="7"/>
      <w:r w:rsidRPr="00367970">
        <w:rPr>
          <w:rFonts w:ascii="Arial" w:eastAsia="Calibri" w:hAnsi="Arial" w:cs="Arial"/>
          <w:sz w:val="24"/>
          <w:szCs w:val="24"/>
        </w:rPr>
        <w:t>określenia wysokości dotacji podlegającej zwrotowi do budżetu Miasta Tarnobrzega</w:t>
      </w:r>
      <w:r w:rsidRPr="00367970">
        <w:rPr>
          <w:rFonts w:ascii="Arial" w:hAnsi="Arial" w:cs="Arial"/>
        </w:rPr>
        <w:t xml:space="preserve"> </w:t>
      </w:r>
      <w:r w:rsidRPr="00367970">
        <w:rPr>
          <w:rFonts w:ascii="Arial" w:eastAsia="Calibri" w:hAnsi="Arial" w:cs="Arial"/>
          <w:sz w:val="24"/>
          <w:szCs w:val="24"/>
        </w:rPr>
        <w:t xml:space="preserve">od KKS Siarka Tarnobrzeg S.A. w kwocie 450 000,00 zł, udzielonej w roku 2016 KKS Siarka Tarnobrzeg S.A., na realizację zadania publicznego z zakresu sportu, pn. </w:t>
      </w:r>
      <w:r w:rsidRPr="00367970">
        <w:rPr>
          <w:rFonts w:ascii="Arial" w:eastAsia="Calibri" w:hAnsi="Arial" w:cs="Arial"/>
          <w:i/>
          <w:iCs/>
          <w:sz w:val="24"/>
          <w:szCs w:val="24"/>
        </w:rPr>
        <w:t>„Sfinansowanie kosztów prowadzenia rozgrywek sportowych w Ekstraklasie koszykówki mężczyzn, krzewienie sportu i kultury fizycznej wśród mieszkańców Tarnobrzega oraz promocja Tarnobrzega na terenie całego kraju podczas spotkań ligowych”</w:t>
      </w:r>
      <w:r w:rsidRPr="00367970">
        <w:rPr>
          <w:rFonts w:ascii="Arial" w:eastAsia="Calibri" w:hAnsi="Arial" w:cs="Arial"/>
          <w:sz w:val="24"/>
          <w:szCs w:val="24"/>
        </w:rPr>
        <w:t xml:space="preserve"> – na podstawie umów: nr PSK-III.3033.2.2016 z dnia </w:t>
      </w:r>
      <w:r w:rsidR="00367970">
        <w:rPr>
          <w:rFonts w:ascii="Arial" w:eastAsia="Calibri" w:hAnsi="Arial" w:cs="Arial"/>
          <w:sz w:val="24"/>
          <w:szCs w:val="24"/>
        </w:rPr>
        <w:br/>
      </w:r>
      <w:r w:rsidRPr="00367970">
        <w:rPr>
          <w:rFonts w:ascii="Arial" w:eastAsia="Calibri" w:hAnsi="Arial" w:cs="Arial"/>
          <w:sz w:val="24"/>
          <w:szCs w:val="24"/>
        </w:rPr>
        <w:t xml:space="preserve">7 stycznia 2016 r. (udzielono dotacji w kwocie 200 000,00 zł) i nr PSK.III.3033.18.2016 z dnia 11 sierpnia 2016 r. (udzielono dotacji w kwocie </w:t>
      </w:r>
      <w:r w:rsidRPr="00367970">
        <w:rPr>
          <w:rFonts w:ascii="Arial" w:eastAsia="Calibri" w:hAnsi="Arial" w:cs="Arial"/>
          <w:sz w:val="24"/>
          <w:szCs w:val="24"/>
        </w:rPr>
        <w:br/>
        <w:t>250 000,00 zł). Decyzja ta nie została zaskarżona przez stronę</w:t>
      </w:r>
      <w:r w:rsidRPr="00367970">
        <w:rPr>
          <w:rFonts w:ascii="Arial" w:hAnsi="Arial" w:cs="Arial"/>
        </w:rPr>
        <w:t xml:space="preserve"> </w:t>
      </w:r>
      <w:r w:rsidRPr="00367970">
        <w:rPr>
          <w:rFonts w:ascii="Arial" w:eastAsia="Calibri" w:hAnsi="Arial" w:cs="Arial"/>
          <w:sz w:val="24"/>
          <w:szCs w:val="24"/>
        </w:rPr>
        <w:t>do SKO.</w:t>
      </w:r>
      <w:r w:rsidR="008617DB" w:rsidRPr="008617DB">
        <w:t xml:space="preserve"> </w:t>
      </w:r>
      <w:r w:rsidR="008617DB" w:rsidRPr="008617DB">
        <w:rPr>
          <w:rFonts w:ascii="Arial" w:eastAsia="Calibri" w:hAnsi="Arial" w:cs="Arial"/>
          <w:sz w:val="24"/>
          <w:szCs w:val="24"/>
        </w:rPr>
        <w:t>Po uprawomocnieniu się decyzji sprawę skierowano do postępowania egzekucyjnego.</w:t>
      </w:r>
    </w:p>
    <w:p w14:paraId="27BB0611" w14:textId="5587391C" w:rsidR="00367970" w:rsidRDefault="00B8510E" w:rsidP="00367970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7970">
        <w:rPr>
          <w:rFonts w:ascii="Arial" w:eastAsia="Calibri" w:hAnsi="Arial" w:cs="Arial"/>
          <w:sz w:val="24"/>
          <w:szCs w:val="24"/>
        </w:rPr>
        <w:t xml:space="preserve">W dniu 21 kwietnia 2020 r. wydano decyzję w sprawie określenia wysokości dotacji podlegającej zwrotowi do budżetu Miasta Tarnobrzega od KKS Siarka Tarnobrzeg S.A. w kwocie 100 000,00 zł, udzielonej w roku 2016 KKS Siarka Tarnobrzeg S.A. na realizację zadania publicznego z zakresu sportu, pn. „Sfinansowanie kosztów prowadzenia rozgrywek sportowych koszykówki prowadzonych przez grupy młodzieżowe, krzewienie sportu i kultury fizycznej wśród </w:t>
      </w:r>
      <w:r w:rsidRPr="00367970">
        <w:rPr>
          <w:rFonts w:ascii="Arial" w:eastAsia="Calibri" w:hAnsi="Arial" w:cs="Arial"/>
          <w:i/>
          <w:iCs/>
          <w:sz w:val="24"/>
          <w:szCs w:val="24"/>
        </w:rPr>
        <w:t>mieszkańców miasta Tarnobrzega oraz promocja Tarnobrzega na terenie całego kraju podczas spotkań”</w:t>
      </w:r>
      <w:r w:rsidRPr="00367970">
        <w:rPr>
          <w:rFonts w:ascii="Arial" w:eastAsia="Calibri" w:hAnsi="Arial" w:cs="Arial"/>
          <w:sz w:val="24"/>
          <w:szCs w:val="24"/>
        </w:rPr>
        <w:t xml:space="preserve"> – na podstawie umowy nr PSK-III.3033.15.2016 z dnia 17 lutego 2016 r. Decyzja ta nie została zaskarżona przez stronę</w:t>
      </w:r>
      <w:r w:rsidRPr="00367970">
        <w:rPr>
          <w:rFonts w:ascii="Arial" w:hAnsi="Arial" w:cs="Arial"/>
        </w:rPr>
        <w:t xml:space="preserve"> </w:t>
      </w:r>
      <w:r w:rsidRPr="00367970">
        <w:rPr>
          <w:rFonts w:ascii="Arial" w:eastAsia="Calibri" w:hAnsi="Arial" w:cs="Arial"/>
          <w:sz w:val="24"/>
          <w:szCs w:val="24"/>
        </w:rPr>
        <w:t>do SKO.</w:t>
      </w:r>
      <w:r w:rsidR="008617DB" w:rsidRPr="008617DB">
        <w:t xml:space="preserve"> </w:t>
      </w:r>
      <w:r w:rsidR="008617DB" w:rsidRPr="008617DB">
        <w:rPr>
          <w:rFonts w:ascii="Arial" w:eastAsia="Calibri" w:hAnsi="Arial" w:cs="Arial"/>
          <w:sz w:val="24"/>
          <w:szCs w:val="24"/>
        </w:rPr>
        <w:t>Po uprawomocnieniu się decyzji sprawę skierowano do postępowania egzekucyjnego.</w:t>
      </w:r>
    </w:p>
    <w:p w14:paraId="55DC1B29" w14:textId="01A46CC1" w:rsidR="00367970" w:rsidRDefault="00B8510E" w:rsidP="00367970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7970">
        <w:rPr>
          <w:rFonts w:ascii="Arial" w:eastAsia="Calibri" w:hAnsi="Arial" w:cs="Arial"/>
          <w:sz w:val="24"/>
          <w:szCs w:val="24"/>
        </w:rPr>
        <w:t xml:space="preserve">W dniu  26 maja 2020 r. wydano decyzję w sprawie określenia wysokości dotacji podlegającej zwrotowi do budżetu Miasta Tarnobrzega od KKS Siarka </w:t>
      </w:r>
      <w:r w:rsidRPr="00367970">
        <w:rPr>
          <w:rFonts w:ascii="Arial" w:eastAsia="Calibri" w:hAnsi="Arial" w:cs="Arial"/>
          <w:sz w:val="24"/>
          <w:szCs w:val="24"/>
        </w:rPr>
        <w:lastRenderedPageBreak/>
        <w:t xml:space="preserve">Tarnobrzeg S.A. w kwocie 400 000,00 zł, udzielonej w roku 2017 KKS Siarka Tarnobrzeg S.A. na realizację zadań publicznych z zakresu sportu pn.: </w:t>
      </w:r>
      <w:r w:rsidRPr="00367970">
        <w:rPr>
          <w:rFonts w:ascii="Arial" w:eastAsia="Calibri" w:hAnsi="Arial" w:cs="Arial"/>
          <w:i/>
          <w:iCs/>
          <w:sz w:val="24"/>
          <w:szCs w:val="24"/>
        </w:rPr>
        <w:t>„Sfinansowanie kosztów prowadzenia rozgrywek sportowych w Ekstraklasie  koszykówki mężczyzn, krzewienie sportu i kultury fizycznej wśród mieszkańców miasta Tarnobrzega oraz promocja Tarnobrzega na terenie całego kraju podczas spotkań ligowych”</w:t>
      </w:r>
      <w:r w:rsidRPr="00367970">
        <w:rPr>
          <w:rFonts w:ascii="Arial" w:eastAsia="Calibri" w:hAnsi="Arial" w:cs="Arial"/>
          <w:sz w:val="24"/>
          <w:szCs w:val="24"/>
        </w:rPr>
        <w:t xml:space="preserve"> – na podstawi umowy: nr EPK-VI.426.8.2017 z dnia 11 stycznia 2017 r. (udzielono dotacji w kwocie 250 000,00 zł) i </w:t>
      </w:r>
      <w:r w:rsidRPr="00367970">
        <w:rPr>
          <w:rFonts w:ascii="Arial" w:eastAsia="Calibri" w:hAnsi="Arial" w:cs="Arial"/>
          <w:i/>
          <w:iCs/>
          <w:sz w:val="24"/>
          <w:szCs w:val="24"/>
        </w:rPr>
        <w:t>„Sfinansowanie kosztów prowadzenia rozgrywek sportowych w I Lidze koszykówki mężczyzn, krzewienie sportu i kultury fizycznej wśród mieszkańców miasta Tarnobrzega oraz promocja Tarnobrzega na terenie całego kraju podczas spotkań ligowych”</w:t>
      </w:r>
      <w:r w:rsidRPr="00367970">
        <w:rPr>
          <w:rFonts w:ascii="Arial" w:eastAsia="Calibri" w:hAnsi="Arial" w:cs="Arial"/>
          <w:sz w:val="24"/>
          <w:szCs w:val="24"/>
        </w:rPr>
        <w:t xml:space="preserve"> – zgodnie z umową nr EPK-VI.426.22.2017 z dnia 21 września 2017 r. (udzielono dotacji w kwocie 150 000,00 zł). Decyzja ta nie została zaskarżona przez stronę do SKO.</w:t>
      </w:r>
      <w:r w:rsidR="008617DB" w:rsidRPr="008617DB">
        <w:t xml:space="preserve"> </w:t>
      </w:r>
      <w:r w:rsidR="008617DB" w:rsidRPr="008617DB">
        <w:rPr>
          <w:rFonts w:ascii="Arial" w:eastAsia="Calibri" w:hAnsi="Arial" w:cs="Arial"/>
          <w:sz w:val="24"/>
          <w:szCs w:val="24"/>
        </w:rPr>
        <w:t>Po uprawomocnieniu się decyzji sprawę skierowano do postępowania egzekucyjnego.</w:t>
      </w:r>
    </w:p>
    <w:p w14:paraId="3DE41C09" w14:textId="58C9FB26" w:rsidR="00367970" w:rsidRDefault="00B8510E" w:rsidP="00367970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7970">
        <w:rPr>
          <w:rFonts w:ascii="Arial" w:eastAsia="Calibri" w:hAnsi="Arial" w:cs="Arial"/>
          <w:sz w:val="24"/>
          <w:szCs w:val="24"/>
        </w:rPr>
        <w:t>W dniu 4 czerwca 2020 r. wydano decyzję w sprawie określenia wysokości dotacji podlegającej zwrotowi do budżetu Miasta Tarnobrzega</w:t>
      </w:r>
      <w:r w:rsidRPr="00367970">
        <w:rPr>
          <w:rFonts w:ascii="Arial" w:hAnsi="Arial" w:cs="Arial"/>
        </w:rPr>
        <w:t xml:space="preserve"> </w:t>
      </w:r>
      <w:r w:rsidRPr="00367970">
        <w:rPr>
          <w:rFonts w:ascii="Arial" w:eastAsia="Calibri" w:hAnsi="Arial" w:cs="Arial"/>
          <w:sz w:val="24"/>
          <w:szCs w:val="24"/>
        </w:rPr>
        <w:t>od KKS Siarka Tarnobrzeg S.A. w kwocie 50 000,00 zł, udzielonej w roku 2017 KKS Siarka Tarnobrzeg S.A. na realizację zadania publicznego z zakresu sportu pn. „</w:t>
      </w:r>
      <w:r w:rsidRPr="00367970">
        <w:rPr>
          <w:rFonts w:ascii="Arial" w:eastAsia="Calibri" w:hAnsi="Arial" w:cs="Arial"/>
          <w:i/>
          <w:iCs/>
          <w:sz w:val="24"/>
          <w:szCs w:val="24"/>
        </w:rPr>
        <w:t>Sfinansowanie kosztów prowadzenia rozgrywek sportowych koszykówki mężczyzn prowadzonych przez grupy młodzieżowe, krzewienie sportu i kultury fizycznej wśród mieszkańców miasta Tarnobrzega oraz promocja Tarnobrzega na terenie kraju podczas spotkań”</w:t>
      </w:r>
      <w:r w:rsidRPr="00367970">
        <w:rPr>
          <w:rFonts w:ascii="Arial" w:eastAsia="Calibri" w:hAnsi="Arial" w:cs="Arial"/>
          <w:sz w:val="24"/>
          <w:szCs w:val="24"/>
        </w:rPr>
        <w:t xml:space="preserve"> – zgodnie z umową nr EPK-VI.426.16.2017 z dnia 10 marca 2017 r. (udzielono dotacji w kwocie 20 000,00 zł) i aneksem nr 1 do w/w umowy z dnia 17 maja 2017 r. (zwiększono dotację o kwotę 30 000,00 zł). Decyzja ta nie została zaskarżona przez stronę do SKO.</w:t>
      </w:r>
      <w:r w:rsidR="008617DB" w:rsidRPr="008617DB">
        <w:t xml:space="preserve"> </w:t>
      </w:r>
      <w:r w:rsidR="008617DB" w:rsidRPr="008617DB">
        <w:rPr>
          <w:rFonts w:ascii="Arial" w:eastAsia="Calibri" w:hAnsi="Arial" w:cs="Arial"/>
          <w:sz w:val="24"/>
          <w:szCs w:val="24"/>
        </w:rPr>
        <w:t>Po uprawomocnieniu się decyzji sprawę skierowano do postępowania egzekucyjnego.</w:t>
      </w:r>
    </w:p>
    <w:p w14:paraId="3E32905B" w14:textId="094EA34E" w:rsidR="00367970" w:rsidRDefault="00B8510E" w:rsidP="00367970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7970">
        <w:rPr>
          <w:rFonts w:ascii="Arial" w:eastAsia="Calibri" w:hAnsi="Arial" w:cs="Arial"/>
          <w:sz w:val="24"/>
          <w:szCs w:val="24"/>
        </w:rPr>
        <w:t>W dniu 14 lipca 2020 r. wydano decyzję w sprawie określenia wysokości dotacji podlegającej zwrotowi do budżetu Miasta Tarnobrzega</w:t>
      </w:r>
      <w:r w:rsidRPr="00367970">
        <w:rPr>
          <w:rFonts w:ascii="Arial" w:hAnsi="Arial" w:cs="Arial"/>
        </w:rPr>
        <w:t xml:space="preserve"> </w:t>
      </w:r>
      <w:r w:rsidRPr="00367970">
        <w:rPr>
          <w:rFonts w:ascii="Arial" w:eastAsia="Calibri" w:hAnsi="Arial" w:cs="Arial"/>
          <w:sz w:val="24"/>
          <w:szCs w:val="24"/>
        </w:rPr>
        <w:t xml:space="preserve">od KKS Siarka Tarnobrzeg S.A. w kwocie 450 000,00 zł, udzielonej w roku 2018 KKS Siarka Tarnobrzeg S.A. na realizację zadania publicznego z zakresu sportu, pn. </w:t>
      </w:r>
      <w:r w:rsidRPr="00367970">
        <w:rPr>
          <w:rFonts w:ascii="Arial" w:eastAsia="Calibri" w:hAnsi="Arial" w:cs="Arial"/>
          <w:i/>
          <w:iCs/>
          <w:sz w:val="24"/>
          <w:szCs w:val="24"/>
        </w:rPr>
        <w:t xml:space="preserve">„Sfinansowanie kosztów prowadzenia rozgrywek sportowych w I Lidze koszykówki mężczyzn, krzewienie sportu i kultury fizycznej wśród mieszkańców miasta Tarnobrzega oraz promocja Tarnobrzega na terenie całego kraju </w:t>
      </w:r>
      <w:r w:rsidRPr="00367970">
        <w:rPr>
          <w:rFonts w:ascii="Arial" w:eastAsia="Calibri" w:hAnsi="Arial" w:cs="Arial"/>
          <w:i/>
          <w:iCs/>
          <w:sz w:val="24"/>
          <w:szCs w:val="24"/>
        </w:rPr>
        <w:lastRenderedPageBreak/>
        <w:t>podczas spotkań ligowych”</w:t>
      </w:r>
      <w:r w:rsidRPr="00367970">
        <w:rPr>
          <w:rFonts w:ascii="Arial" w:eastAsia="Calibri" w:hAnsi="Arial" w:cs="Arial"/>
          <w:sz w:val="24"/>
          <w:szCs w:val="24"/>
        </w:rPr>
        <w:t xml:space="preserve"> – zgodnie z umową nr EPK-VI.426.6.2018 z dnia 10 stycznia 2018 r.  Decyzja ta nie została zaskarżona przez stronę do SKO.</w:t>
      </w:r>
      <w:r w:rsidR="008617DB" w:rsidRPr="008617DB">
        <w:t xml:space="preserve"> </w:t>
      </w:r>
      <w:r w:rsidR="008617DB" w:rsidRPr="008617DB">
        <w:rPr>
          <w:rFonts w:ascii="Arial" w:eastAsia="Calibri" w:hAnsi="Arial" w:cs="Arial"/>
          <w:sz w:val="24"/>
          <w:szCs w:val="24"/>
        </w:rPr>
        <w:t>Po uprawomocnieniu się decyzji sprawę skierowano do postępowania egzekucyjnego.</w:t>
      </w:r>
    </w:p>
    <w:p w14:paraId="558D27E8" w14:textId="1E92B953" w:rsidR="00367970" w:rsidRDefault="00B8510E" w:rsidP="00367970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7970">
        <w:rPr>
          <w:rFonts w:ascii="Arial" w:eastAsia="Calibri" w:hAnsi="Arial" w:cs="Arial"/>
          <w:sz w:val="24"/>
          <w:szCs w:val="24"/>
        </w:rPr>
        <w:t>W dniu 20 lipca 2020 r. wydano decyzję w sprawie określenia wysokości dotacji podlegającej zwrotowi do budżetu Miasta Tarnobrzega</w:t>
      </w:r>
      <w:r w:rsidRPr="00367970">
        <w:rPr>
          <w:rFonts w:ascii="Arial" w:hAnsi="Arial" w:cs="Arial"/>
        </w:rPr>
        <w:t xml:space="preserve"> </w:t>
      </w:r>
      <w:r w:rsidRPr="00367970">
        <w:rPr>
          <w:rFonts w:ascii="Arial" w:eastAsia="Calibri" w:hAnsi="Arial" w:cs="Arial"/>
          <w:sz w:val="24"/>
          <w:szCs w:val="24"/>
        </w:rPr>
        <w:t xml:space="preserve">od KKS Siarka Tarnobrzeg S.A. w kwocie 15 860,00 zł, udzielonej w roku 2018 KKS Siarka Tarnobrzeg S.A. na realizację zadań publicznych z zakresu wspierania </w:t>
      </w:r>
      <w:r w:rsidR="00367970">
        <w:rPr>
          <w:rFonts w:ascii="Arial" w:eastAsia="Calibri" w:hAnsi="Arial" w:cs="Arial"/>
          <w:sz w:val="24"/>
          <w:szCs w:val="24"/>
        </w:rPr>
        <w:br/>
      </w:r>
      <w:r w:rsidRPr="00367970">
        <w:rPr>
          <w:rFonts w:ascii="Arial" w:eastAsia="Calibri" w:hAnsi="Arial" w:cs="Arial"/>
          <w:sz w:val="24"/>
          <w:szCs w:val="24"/>
        </w:rPr>
        <w:t xml:space="preserve">i upowszechniania kultury fizycznej, zgodnie z umowami: Nr EPK-VI.526.11.1.2018 z 12.04.2018r. dot. zadania pt. </w:t>
      </w:r>
      <w:r w:rsidRPr="00367970">
        <w:rPr>
          <w:rFonts w:ascii="Arial" w:eastAsia="Calibri" w:hAnsi="Arial" w:cs="Arial"/>
          <w:i/>
          <w:iCs/>
          <w:sz w:val="24"/>
          <w:szCs w:val="24"/>
        </w:rPr>
        <w:t xml:space="preserve">„Chcemy grać – udział </w:t>
      </w:r>
      <w:r w:rsidR="00367970">
        <w:rPr>
          <w:rFonts w:ascii="Arial" w:eastAsia="Calibri" w:hAnsi="Arial" w:cs="Arial"/>
          <w:i/>
          <w:iCs/>
          <w:sz w:val="24"/>
          <w:szCs w:val="24"/>
        </w:rPr>
        <w:br/>
      </w:r>
      <w:r w:rsidRPr="00367970">
        <w:rPr>
          <w:rFonts w:ascii="Arial" w:eastAsia="Calibri" w:hAnsi="Arial" w:cs="Arial"/>
          <w:i/>
          <w:iCs/>
          <w:sz w:val="24"/>
          <w:szCs w:val="24"/>
        </w:rPr>
        <w:t>w rozgrywkach szczebla centralnego, ćwierćfinał Mistrzostw Polski U16 mężczyzn”</w:t>
      </w:r>
      <w:r w:rsidRPr="00367970">
        <w:rPr>
          <w:rFonts w:ascii="Arial" w:eastAsia="Calibri" w:hAnsi="Arial" w:cs="Arial"/>
          <w:sz w:val="24"/>
          <w:szCs w:val="24"/>
        </w:rPr>
        <w:t xml:space="preserve"> (udzielono dotacji w kwocie 6 220,00 zł), Nr EPK-VI.526.11.3.2018  z 11.05.2018r. dot. zadania pt. </w:t>
      </w:r>
      <w:r w:rsidRPr="00367970">
        <w:rPr>
          <w:rFonts w:ascii="Arial" w:eastAsia="Calibri" w:hAnsi="Arial" w:cs="Arial"/>
          <w:i/>
          <w:iCs/>
          <w:sz w:val="24"/>
          <w:szCs w:val="24"/>
        </w:rPr>
        <w:t>„Gramy dalej – organizacja turnieju półfinałowego Mistrzostw Polski U16 mężczyzn w koszykówce”</w:t>
      </w:r>
      <w:r w:rsidRPr="00367970">
        <w:rPr>
          <w:rFonts w:ascii="Arial" w:eastAsia="Calibri" w:hAnsi="Arial" w:cs="Arial"/>
          <w:sz w:val="24"/>
          <w:szCs w:val="24"/>
        </w:rPr>
        <w:t xml:space="preserve"> (udzielono dotacji w kwocie 3 940,00 zł), Nr EPK-VI.526.11.7.2018 z 25.05.2018r. dot. zadania pt. </w:t>
      </w:r>
      <w:r w:rsidRPr="00367970">
        <w:rPr>
          <w:rFonts w:ascii="Arial" w:eastAsia="Calibri" w:hAnsi="Arial" w:cs="Arial"/>
          <w:i/>
          <w:iCs/>
          <w:sz w:val="24"/>
          <w:szCs w:val="24"/>
        </w:rPr>
        <w:t>„Finał Mistrzostw Polski – udział w turnieju finałowym Mistrzostw Polski U16 mężczyzn w koszykówce”</w:t>
      </w:r>
      <w:r w:rsidRPr="00367970">
        <w:rPr>
          <w:rFonts w:ascii="Arial" w:eastAsia="Calibri" w:hAnsi="Arial" w:cs="Arial"/>
          <w:sz w:val="24"/>
          <w:szCs w:val="24"/>
        </w:rPr>
        <w:t xml:space="preserve"> (udzielono dotacji  w kwocie 5 700,00 zł). Decyzja ta nie została zaskarżona przez stronę do SKO.</w:t>
      </w:r>
      <w:r w:rsidR="008617DB" w:rsidRPr="008617DB">
        <w:t xml:space="preserve"> </w:t>
      </w:r>
      <w:r w:rsidR="008617DB" w:rsidRPr="008617DB">
        <w:rPr>
          <w:rFonts w:ascii="Arial" w:eastAsia="Calibri" w:hAnsi="Arial" w:cs="Arial"/>
          <w:sz w:val="24"/>
          <w:szCs w:val="24"/>
        </w:rPr>
        <w:t>Po uprawomocnieniu się decyzji sprawę skierowano do postępowania egzekucyjnego.</w:t>
      </w:r>
    </w:p>
    <w:p w14:paraId="2D746FEB" w14:textId="235C2CBC" w:rsidR="00B8510E" w:rsidRPr="00367970" w:rsidRDefault="007D44D3" w:rsidP="00367970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6797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8510E" w:rsidRPr="00367970">
        <w:rPr>
          <w:rFonts w:ascii="Arial" w:eastAsia="Times New Roman" w:hAnsi="Arial" w:cs="Arial"/>
          <w:sz w:val="24"/>
          <w:szCs w:val="24"/>
          <w:lang w:eastAsia="pl-PL"/>
        </w:rPr>
        <w:t xml:space="preserve"> dniu 11 września 2020 r. w</w:t>
      </w:r>
      <w:r w:rsidRPr="00367970">
        <w:rPr>
          <w:rFonts w:ascii="Arial" w:eastAsia="Times New Roman" w:hAnsi="Arial" w:cs="Arial"/>
          <w:sz w:val="24"/>
          <w:szCs w:val="24"/>
          <w:lang w:eastAsia="pl-PL"/>
        </w:rPr>
        <w:t xml:space="preserve">szczęto postępowanie administracyjne </w:t>
      </w:r>
      <w:r w:rsidR="00B92FC6">
        <w:rPr>
          <w:rFonts w:ascii="Arial" w:eastAsia="Times New Roman" w:hAnsi="Arial" w:cs="Arial"/>
          <w:sz w:val="24"/>
          <w:szCs w:val="24"/>
          <w:lang w:eastAsia="pl-PL"/>
        </w:rPr>
        <w:t>dot.</w:t>
      </w:r>
      <w:r w:rsidRPr="00367970">
        <w:rPr>
          <w:rFonts w:ascii="Arial" w:eastAsia="Times New Roman" w:hAnsi="Arial" w:cs="Arial"/>
          <w:sz w:val="24"/>
          <w:szCs w:val="24"/>
          <w:lang w:eastAsia="pl-PL"/>
        </w:rPr>
        <w:t xml:space="preserve"> 7 szkół publicznych i niepublicznych prowadzonych</w:t>
      </w:r>
      <w:r w:rsidR="00B8510E" w:rsidRPr="00B8510E">
        <w:t xml:space="preserve"> </w:t>
      </w:r>
      <w:r w:rsidR="00B8510E" w:rsidRPr="00367970">
        <w:rPr>
          <w:rFonts w:ascii="Arial" w:eastAsia="Times New Roman" w:hAnsi="Arial" w:cs="Arial"/>
          <w:sz w:val="24"/>
          <w:szCs w:val="24"/>
          <w:lang w:eastAsia="pl-PL"/>
        </w:rPr>
        <w:t>w Tarnobrzegu, przy ul. Świętej Barbary 1C</w:t>
      </w:r>
      <w:r w:rsidRPr="00367970">
        <w:rPr>
          <w:rFonts w:ascii="Arial" w:eastAsia="Times New Roman" w:hAnsi="Arial" w:cs="Arial"/>
          <w:sz w:val="24"/>
          <w:szCs w:val="24"/>
          <w:lang w:eastAsia="pl-PL"/>
        </w:rPr>
        <w:t xml:space="preserve"> pod szyldem EURO SZKOŁA BIS. </w:t>
      </w:r>
      <w:r w:rsidR="00B8510E" w:rsidRPr="00367970">
        <w:rPr>
          <w:rFonts w:ascii="Arial" w:eastAsia="Times New Roman" w:hAnsi="Arial" w:cs="Arial"/>
          <w:sz w:val="24"/>
          <w:szCs w:val="24"/>
          <w:lang w:eastAsia="pl-PL"/>
        </w:rPr>
        <w:t xml:space="preserve">Postępowanie wszczęto </w:t>
      </w:r>
      <w:r w:rsidR="00B92F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8510E" w:rsidRPr="00367970">
        <w:rPr>
          <w:rFonts w:ascii="Arial" w:eastAsia="Times New Roman" w:hAnsi="Arial" w:cs="Arial"/>
          <w:sz w:val="24"/>
          <w:szCs w:val="24"/>
          <w:lang w:eastAsia="pl-PL"/>
        </w:rPr>
        <w:t xml:space="preserve">po </w:t>
      </w:r>
      <w:r w:rsidRPr="00367970">
        <w:rPr>
          <w:rFonts w:ascii="Arial" w:eastAsia="Times New Roman" w:hAnsi="Arial" w:cs="Arial"/>
          <w:sz w:val="24"/>
          <w:szCs w:val="24"/>
          <w:lang w:eastAsia="pl-PL"/>
        </w:rPr>
        <w:t>kontroli prawidłowoś</w:t>
      </w:r>
      <w:r w:rsidR="00B8510E" w:rsidRPr="00367970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367970">
        <w:rPr>
          <w:rFonts w:ascii="Arial" w:eastAsia="Times New Roman" w:hAnsi="Arial" w:cs="Arial"/>
          <w:sz w:val="24"/>
          <w:szCs w:val="24"/>
          <w:lang w:eastAsia="pl-PL"/>
        </w:rPr>
        <w:t xml:space="preserve"> pobrania i wykorzystania dotacji oświatowej w 2015 r. w łącznej wysokości 933 786,13 zł</w:t>
      </w:r>
      <w:r w:rsidR="00B92F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8510E" w:rsidRPr="00367970">
        <w:rPr>
          <w:rFonts w:ascii="Arial" w:eastAsia="Times New Roman" w:hAnsi="Arial" w:cs="Arial"/>
          <w:sz w:val="24"/>
          <w:szCs w:val="24"/>
          <w:lang w:eastAsia="pl-PL"/>
        </w:rPr>
        <w:t xml:space="preserve"> udzielonej na szkoły</w:t>
      </w:r>
      <w:r w:rsidRPr="0036797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902B24A" w14:textId="18412717" w:rsidR="00B8510E" w:rsidRDefault="007D44D3" w:rsidP="00367970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510E">
        <w:rPr>
          <w:rFonts w:ascii="Arial" w:eastAsia="Times New Roman" w:hAnsi="Arial" w:cs="Arial"/>
          <w:sz w:val="24"/>
          <w:szCs w:val="24"/>
          <w:lang w:eastAsia="pl-PL"/>
        </w:rPr>
        <w:t>Publiczna Zasadnicza Szkoła Zawodowa;</w:t>
      </w:r>
    </w:p>
    <w:p w14:paraId="3DC0B0A8" w14:textId="62C44262" w:rsidR="00B8510E" w:rsidRDefault="00B8510E" w:rsidP="00B8510E">
      <w:pPr>
        <w:pStyle w:val="Akapitzlist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7D44D3" w:rsidRPr="007D44D3">
        <w:rPr>
          <w:rFonts w:ascii="Arial" w:eastAsia="Times New Roman" w:hAnsi="Arial" w:cs="Arial"/>
          <w:sz w:val="24"/>
          <w:szCs w:val="24"/>
          <w:lang w:eastAsia="pl-PL"/>
        </w:rPr>
        <w:t>III Niepubliczne Liceum Ogólnokształcące Dla Dorosłych;</w:t>
      </w:r>
    </w:p>
    <w:p w14:paraId="2E1B002B" w14:textId="071959B6" w:rsidR="00B8510E" w:rsidRDefault="00B8510E" w:rsidP="00B8510E">
      <w:pPr>
        <w:pStyle w:val="Akapitzlist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="007D44D3" w:rsidRPr="007D44D3">
        <w:rPr>
          <w:rFonts w:ascii="Arial" w:eastAsia="Times New Roman" w:hAnsi="Arial" w:cs="Arial"/>
          <w:sz w:val="24"/>
          <w:szCs w:val="24"/>
          <w:lang w:eastAsia="pl-PL"/>
        </w:rPr>
        <w:t>Niepubliczne Policealne Studium Zawodowe Informatyki;</w:t>
      </w:r>
    </w:p>
    <w:p w14:paraId="66521AE2" w14:textId="77777777" w:rsidR="00B8510E" w:rsidRDefault="00B8510E" w:rsidP="00B8510E">
      <w:pPr>
        <w:pStyle w:val="Akapitzlist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="007D44D3" w:rsidRPr="007D44D3">
        <w:rPr>
          <w:rFonts w:ascii="Arial" w:eastAsia="Times New Roman" w:hAnsi="Arial" w:cs="Arial"/>
          <w:sz w:val="24"/>
          <w:szCs w:val="24"/>
          <w:lang w:eastAsia="pl-PL"/>
        </w:rPr>
        <w:t>Policyjne Liceum Ogólnokształcące;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F3A2DD9" w14:textId="77777777" w:rsidR="00B8510E" w:rsidRDefault="00B8510E" w:rsidP="00B8510E">
      <w:pPr>
        <w:pStyle w:val="Akapitzlist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e) </w:t>
      </w:r>
      <w:r w:rsidR="007D44D3" w:rsidRPr="007D44D3">
        <w:rPr>
          <w:rFonts w:ascii="Arial" w:eastAsia="Times New Roman" w:hAnsi="Arial" w:cs="Arial"/>
          <w:sz w:val="24"/>
          <w:szCs w:val="24"/>
          <w:lang w:eastAsia="pl-PL"/>
        </w:rPr>
        <w:t>Niepubliczne Uzupełniające Technikum Budowlane dla Dorosłych;</w:t>
      </w:r>
    </w:p>
    <w:p w14:paraId="7D6F844F" w14:textId="77777777" w:rsidR="00B8510E" w:rsidRDefault="00B8510E" w:rsidP="00B8510E">
      <w:pPr>
        <w:pStyle w:val="Akapitzlist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f) </w:t>
      </w:r>
      <w:r w:rsidR="007D44D3" w:rsidRPr="007D44D3">
        <w:rPr>
          <w:rFonts w:ascii="Arial" w:eastAsia="Times New Roman" w:hAnsi="Arial" w:cs="Arial"/>
          <w:sz w:val="24"/>
          <w:szCs w:val="24"/>
          <w:lang w:eastAsia="pl-PL"/>
        </w:rPr>
        <w:t>Niepubliczne Uzupełniające Technikum Fryzjerskie dla Dorosłych;</w:t>
      </w:r>
    </w:p>
    <w:p w14:paraId="39C8D876" w14:textId="77777777" w:rsidR="00B8510E" w:rsidRDefault="00B8510E" w:rsidP="00B8510E">
      <w:pPr>
        <w:pStyle w:val="Akapitzlist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g) </w:t>
      </w:r>
      <w:r w:rsidR="007D44D3" w:rsidRPr="007D44D3">
        <w:rPr>
          <w:rFonts w:ascii="Arial" w:eastAsia="Times New Roman" w:hAnsi="Arial" w:cs="Arial"/>
          <w:sz w:val="24"/>
          <w:szCs w:val="24"/>
          <w:lang w:eastAsia="pl-PL"/>
        </w:rPr>
        <w:t>Publiczne Gimnazjum dla Dorosłych nr 1.</w:t>
      </w:r>
    </w:p>
    <w:p w14:paraId="5DE12D06" w14:textId="78BD7378" w:rsidR="007D44D3" w:rsidRPr="00B8510E" w:rsidRDefault="00B8510E" w:rsidP="00B8510E">
      <w:pPr>
        <w:pStyle w:val="Akapitzlist"/>
        <w:spacing w:after="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Postępowanie nie zostało zakończone w 2020 r.</w:t>
      </w:r>
      <w:r w:rsidR="007D44D3" w:rsidRPr="007D44D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sectPr w:rsidR="007D44D3" w:rsidRPr="00B8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24D2" w14:textId="77777777" w:rsidR="00CC20C1" w:rsidRDefault="00CC20C1" w:rsidP="00DF4221">
      <w:pPr>
        <w:spacing w:after="0" w:line="240" w:lineRule="auto"/>
      </w:pPr>
      <w:r>
        <w:separator/>
      </w:r>
    </w:p>
  </w:endnote>
  <w:endnote w:type="continuationSeparator" w:id="0">
    <w:p w14:paraId="25FE82EB" w14:textId="77777777" w:rsidR="00CC20C1" w:rsidRDefault="00CC20C1" w:rsidP="00DF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3AD9" w14:textId="77777777" w:rsidR="00CC20C1" w:rsidRDefault="00CC20C1" w:rsidP="00DF4221">
      <w:pPr>
        <w:spacing w:after="0" w:line="240" w:lineRule="auto"/>
      </w:pPr>
      <w:r>
        <w:separator/>
      </w:r>
    </w:p>
  </w:footnote>
  <w:footnote w:type="continuationSeparator" w:id="0">
    <w:p w14:paraId="3B5C8EA0" w14:textId="77777777" w:rsidR="00CC20C1" w:rsidRDefault="00CC20C1" w:rsidP="00DF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8E3"/>
    <w:multiLevelType w:val="hybridMultilevel"/>
    <w:tmpl w:val="8FDE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D9B"/>
    <w:multiLevelType w:val="hybridMultilevel"/>
    <w:tmpl w:val="24DC5106"/>
    <w:lvl w:ilvl="0" w:tplc="B0C62D3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1518"/>
    <w:multiLevelType w:val="hybridMultilevel"/>
    <w:tmpl w:val="4DB22E44"/>
    <w:lvl w:ilvl="0" w:tplc="BC92B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77740"/>
    <w:multiLevelType w:val="hybridMultilevel"/>
    <w:tmpl w:val="3A3C6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4105A"/>
    <w:multiLevelType w:val="hybridMultilevel"/>
    <w:tmpl w:val="8E364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1A68"/>
    <w:multiLevelType w:val="hybridMultilevel"/>
    <w:tmpl w:val="51661DCA"/>
    <w:lvl w:ilvl="0" w:tplc="A5228C1A">
      <w:start w:val="1"/>
      <w:numFmt w:val="upperRoman"/>
      <w:lvlText w:val="%1."/>
      <w:lvlJc w:val="right"/>
      <w:pPr>
        <w:ind w:left="355" w:hanging="360"/>
      </w:pPr>
      <w:rPr>
        <w:b/>
      </w:rPr>
    </w:lvl>
    <w:lvl w:ilvl="1" w:tplc="143202B6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18943D20">
      <w:start w:val="1"/>
      <w:numFmt w:val="decimal"/>
      <w:lvlText w:val="%4)"/>
      <w:lvlJc w:val="left"/>
      <w:pPr>
        <w:ind w:left="2515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5ABE6BD1"/>
    <w:multiLevelType w:val="hybridMultilevel"/>
    <w:tmpl w:val="252E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00EE9"/>
    <w:multiLevelType w:val="hybridMultilevel"/>
    <w:tmpl w:val="C64E26AE"/>
    <w:lvl w:ilvl="0" w:tplc="C192A9C0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626D3B87"/>
    <w:multiLevelType w:val="hybridMultilevel"/>
    <w:tmpl w:val="D5F2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AC60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E5902"/>
    <w:multiLevelType w:val="hybridMultilevel"/>
    <w:tmpl w:val="C078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29EC"/>
    <w:multiLevelType w:val="hybridMultilevel"/>
    <w:tmpl w:val="161A5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94992"/>
    <w:multiLevelType w:val="hybridMultilevel"/>
    <w:tmpl w:val="E886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E08E9"/>
    <w:multiLevelType w:val="hybridMultilevel"/>
    <w:tmpl w:val="D2C0B77A"/>
    <w:lvl w:ilvl="0" w:tplc="7B305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B8"/>
    <w:rsid w:val="000267E4"/>
    <w:rsid w:val="000533FA"/>
    <w:rsid w:val="00057DB8"/>
    <w:rsid w:val="000949CC"/>
    <w:rsid w:val="00166D4D"/>
    <w:rsid w:val="0017334A"/>
    <w:rsid w:val="001955E2"/>
    <w:rsid w:val="001E5E49"/>
    <w:rsid w:val="001F151B"/>
    <w:rsid w:val="00222F5A"/>
    <w:rsid w:val="002244A2"/>
    <w:rsid w:val="002523E5"/>
    <w:rsid w:val="002A4B4D"/>
    <w:rsid w:val="002F3FB5"/>
    <w:rsid w:val="00327C30"/>
    <w:rsid w:val="003517F5"/>
    <w:rsid w:val="00367970"/>
    <w:rsid w:val="00392DAF"/>
    <w:rsid w:val="00393FA9"/>
    <w:rsid w:val="003A61C5"/>
    <w:rsid w:val="003F0B98"/>
    <w:rsid w:val="00403781"/>
    <w:rsid w:val="00491A4C"/>
    <w:rsid w:val="00494E47"/>
    <w:rsid w:val="004D70D2"/>
    <w:rsid w:val="00544B39"/>
    <w:rsid w:val="005A5334"/>
    <w:rsid w:val="005B3FCC"/>
    <w:rsid w:val="005F7D3A"/>
    <w:rsid w:val="00601947"/>
    <w:rsid w:val="00634481"/>
    <w:rsid w:val="00693ED4"/>
    <w:rsid w:val="006D5CA1"/>
    <w:rsid w:val="00715053"/>
    <w:rsid w:val="00772E8D"/>
    <w:rsid w:val="0078204E"/>
    <w:rsid w:val="007D44D3"/>
    <w:rsid w:val="007D7FAA"/>
    <w:rsid w:val="008617DB"/>
    <w:rsid w:val="00865689"/>
    <w:rsid w:val="008F6E31"/>
    <w:rsid w:val="0096746E"/>
    <w:rsid w:val="00981AB3"/>
    <w:rsid w:val="00986DF8"/>
    <w:rsid w:val="009A611F"/>
    <w:rsid w:val="009B3F31"/>
    <w:rsid w:val="009E2528"/>
    <w:rsid w:val="009E48ED"/>
    <w:rsid w:val="009F6157"/>
    <w:rsid w:val="00A45CFB"/>
    <w:rsid w:val="00A72F0E"/>
    <w:rsid w:val="00AB27D1"/>
    <w:rsid w:val="00AC6CCD"/>
    <w:rsid w:val="00B27DCD"/>
    <w:rsid w:val="00B8510E"/>
    <w:rsid w:val="00B90BDC"/>
    <w:rsid w:val="00B92FC6"/>
    <w:rsid w:val="00B93D53"/>
    <w:rsid w:val="00C155BD"/>
    <w:rsid w:val="00C32483"/>
    <w:rsid w:val="00CA7391"/>
    <w:rsid w:val="00CC20C1"/>
    <w:rsid w:val="00CF4EC6"/>
    <w:rsid w:val="00DA0C17"/>
    <w:rsid w:val="00DF4221"/>
    <w:rsid w:val="00E13E52"/>
    <w:rsid w:val="00EC00E6"/>
    <w:rsid w:val="00F21872"/>
    <w:rsid w:val="00F358C3"/>
    <w:rsid w:val="00F425F7"/>
    <w:rsid w:val="00F53BBB"/>
    <w:rsid w:val="00F722CE"/>
    <w:rsid w:val="00F7575E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1A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DB8"/>
    <w:pPr>
      <w:ind w:left="720"/>
      <w:contextualSpacing/>
    </w:pPr>
  </w:style>
  <w:style w:type="table" w:styleId="Tabela-Siatka">
    <w:name w:val="Table Grid"/>
    <w:basedOn w:val="Standardowy"/>
    <w:uiPriority w:val="39"/>
    <w:rsid w:val="0005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2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F61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3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C3"/>
  </w:style>
  <w:style w:type="paragraph" w:styleId="Stopka">
    <w:name w:val="footer"/>
    <w:basedOn w:val="Normalny"/>
    <w:link w:val="StopkaZnak"/>
    <w:uiPriority w:val="99"/>
    <w:unhideWhenUsed/>
    <w:rsid w:val="00F3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2021-11-05T09:27:00Z</dcterms:created>
  <dcterms:modified xsi:type="dcterms:W3CDTF">2021-11-05T10:05:00Z</dcterms:modified>
</cp:coreProperties>
</file>