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hAnsi="Times New Roman" w:cs="Times New Roman"/>
        </w:rPr>
        <w:t>2021/BZP 00252543/01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Ogłoszenie o zamówieniu</w:t>
      </w:r>
      <w:r w:rsidRPr="00031A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>Usługi</w:t>
      </w:r>
      <w:r w:rsidRPr="00031A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br/>
        <w:t xml:space="preserve">Opracowanie dokumentacji projektowo - kosztorysowej wraz z nadzorem autorskim dla zadania inwestycyjnego pn.: „Zagospodarowanie terenów zielonych na Osiedlu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>Przywiśle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pl-PL"/>
        </w:rPr>
        <w:t xml:space="preserve"> w Tarnobrzegu”.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 - ZAMAWIAJĄCY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1.1.) Rola zamawiającego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Postępowanie prowadzone jest samodzielnie przez zamawiającego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1.2.) Nazwa zamawiającego: Miasto Tarnobrzeg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1.4) Krajowy Numer Identyfikacyjny: REGON 830409092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1.5) Adres zamawiającego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1.5.1.) Ulica: ul. Tadeusza Kościuszki 32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1.5.2.) Miejscowość: Tarnobrzeg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1.5.3.) Kod pocztowy: 39-400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1.5.4.) Województwo: podkarpackie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1.5.5.) Kraj: Polska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1.5.6.) Lokalizacja NUTS 3: PL824 - Tarnobrzeski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1.5.7.) Numer telefonu: 158181568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1.5.8.) Numer faksu: 158221304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1.5.9.) Adres poczty elektronicznej: zampub@um.tarnobrzeg.pl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1.5.10.) Adres strony internetowej zamawiającego: http://www.tarnobrzeg.eobip.pl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1.6.) Rodzaj zamawiającego: Zamawiający publiczny - jednostka sektora finansów publicznych - jednostka samorządu terytorialnego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1.7.) Przedmiot działalności zamawiającego: Ogólne usługi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 – INFORMACJE PODSTAWOWE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2.1.) Ogłoszenie dotyczy: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Zamówienia publicznego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2.2.) Ogłoszenie dotyczy usług społecznych i innych szczególnych usług: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2.3.) Nazwa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Opracowanie dokumentacji projektowo - kosztorysowej wraz z nadzorem autorskim dla zadania inwestycyjnego pn.: „Zagospodarowanie terenów zielonych na Osiedlu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Przywiśle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Tarnobrzegu”.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2.4.) Identyfikator postępowania: ocds-148610-055e74eb-3bad-11ec-8c2d-66c2f1230e9c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2.5.) Numer ogłoszenia: 2021/BZP 00252543/01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2.6.) Wersja ogłoszenia: 01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2.7.) Data ogłoszenia: 2021-11-02 08:38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2.8.) Zamówienie albo umowa ramowa zostały ujęte w planie postępowań: Tak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2.9.) Numer planu postępowań w BZP: 2021/BZP 00006679/17/P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2.10.) Identyfikator pozycji planu postępowań: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1.3.12 Opracowanie dokumentacji projektowo - kosztorysowej wraz z nadzorem autorskim dla zadania inwestycyjnego pn.: „Zagospodarowanie terenów zielonych na Osiedlu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Przywiśle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Tarnobrzegu”.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2.11.) O udzielenie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mogą ubiegać się wyłącznie wykonawcy, o których mowa w art. 94 ustawy: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2.14.) Czy zamówienie albo umowa ramowa dotyczy projektu lub programu współfinansowanego ze środków Unii Europejskiej: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2.16.) Tryb udzielenia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wraz z podstawą prawną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Zamówienie udzielane jest w trybie podstawowym na podstawie: art. 275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 ustawy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III – UDOSTĘPNIANIE DOKUMENTÓW ZAMÓWIENIA I KOMUNIKACJA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3.1.) Adres strony internetowej prowadzonego postępowania</w:t>
      </w:r>
    </w:p>
    <w:p w:rsidR="00031A17" w:rsidRPr="00031A17" w:rsidRDefault="00031A17" w:rsidP="00031A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http://www.tarnobrzeg.eobip.pl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3.2.) Zamawiający zastrzega dostęp do dokumentów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3.4.) Wykonawcy zobowiązani są do składania ofert, wniosków o dopuszczenie do udziału w postępowaniu, oświadczeń oraz innych dokumentów wyłącznie przy użyciu środków komunikacji elektronicznej: Tak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3.5.) Informacje o środkach komunikacji elektronicznej, przy użyciu których zamawiający będzie komunikował się z wykonawcami - adres strony internetowej: http://www.tarnobrzeg.eobip.pl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3.6.) Wymagania techniczne i organizacyjne dotyczące korespondencji elektronicznej: 1. W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między Zamawiającym, a Wykonawcami odbywa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się przy użyciu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https://miniportal.uzp.gov.pl,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ePUAPu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https://epuap.gov.pl/wps/portal oraz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poczty elektronicznej: zampub@um.tarnobrzeg.pl2. Wykonawca zamierzający wziąć udział w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postępowaniu o udzielenie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musi posiadać konto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 Wykonawca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posiadający konto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ma dostęp do formularzy: „Formularz do złożenia, zmiany, wycofania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oraz do „Formularza do komunikacji”.3. Wymagania techniczne i organizacyjne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wysyłania i odbierania dokumentów elektronicznych, elektronicznych kopii dokumentów i oświadczeń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informacji przekazywanych przy ich użyciu opisane zostały w Regulaminie korzystania z systemu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Warunkach korzystania z elektronicznej platformy usług administracji publicznej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(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).4. Maksymalny rozmiar plików przesyłanych za pośrednictwem dedykowanych formularzy: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„Formularz złożenia, zmiany, wycofania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 wniosku” i „Formularza do komunikacji” wynosi 150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MB (dotyczy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). 5. Za datę przekazania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, wniosków, zawiadomień,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elektronicznych, oświadczeń lub elektronicznych kopii dokumentów lub oświadczeń oraz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innych informacji przekazywanych w postępowaniu, przyjmuje się datę ich przekazania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lub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e-mail (nie dotyczy składania ofert).6. Dane postępowanie można wyszukać na liście wszystkich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postępowań 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klikając wcześniej opcję „Dla Wykonawców” lub ze strony głównej z zakładki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Postępowania.7. W postępowaniu o udzielenie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komunikacja pomiędzy Zamawiającym 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Wykonawcami w szczególności składanie oświadczeń, wniosków (inna niż oferta Wykonawcy i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załączniki do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), zawiadomień oraz przekazywanie informacji odbywa się:• 7.1. za pośrednictwem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dedykowanego formularza dostępnego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udostępnionego przez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(Formularz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 komunikacji),• 7.2.drogą elektroniczną na adres: zampub@um.tarnobrzeg.pl, przy czym sposób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komunikacji wskazany 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nie jest właściwy dla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oraz dokumentów składanych wraz 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ofertą (wymagających szyfrowania), które należy składać wyłącznie w sposób wskazany 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SWZ. 8. Dokumenty elektroniczne składane są przez Wykonawcę za pośrednictwem Formularza do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komunikacji jako załączniki. Zamawiający dopuszcza również możliwość składania dokumentów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elektronicznych za pomocą poczty elektronicznej, na wskazany 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7.2 SWZ adres email (za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wyjątkiem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dokumentów składanych wraz z ofertą, które powinny być złożone w sposób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określony w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7.1 SWZ). Sposób sporządzenia dokumentów elektronicznych, musi być zgody 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wymaganiami określonymi w Rozporządzeniu Prezesa Rady Ministrów z dnia 30 grudnia 2020r. w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sprawie sposobu sporządzania i przekazywania informacji oraz wymagań technicznych dla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dokumentów elektronicznych oraz środków komunikacji elektronicznej w postępowaniu o udzielenie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 lub konkursie. (Dz. U. z 2020 poz. 2452) oraz rozporządzeniu Ministra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Rozwoju, Pracy i Technologii z dnia 23 grudnia 2020 r. w sprawie podmiotowych środków dowodowych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oraz innych dokumentów lub oświadczeń, jakich może żądać zamawiający od wykonawcy (Dz. U. z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2020 poz. 2415).9. Zamawiający nie przewiduje sposobu komunikowania się z Wykonawcami w inny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sposób niż przy użyciu środków komunikacji elektronicznej, wskazanych w SWZ.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3.7.) Adres strony internetowej, pod którym są dostępne narzędzia, urządzenia lub formaty plików, które nie są ogólnie dostępne: http://www.tarnobrzeg.eobip.pl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3.8.) Zamawiający wymaga sporządzenia i przedstawienia ofert przy użyciu narzędzi elektronicznego modelowania danych budowlanych lub innych podobnych narzędzi, które nie są ogólnie dostępne: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3.12.) Oferta - katalog elektroniczny: Nie dotyczy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3.14.) Języki, w jakich mogą być sporządzane dokumenty składane w postępowaniu: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polski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3.15.) RODO (obowiązek informacyjny): Klauzula została określona w SWZ.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3.16.) RODO (ograniczenia stosowania): Klauzula została określona w SWZ.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IV – PRZEDMIOT ZAMÓWIENIA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4.1.1.) Przed wszczęciem postępowania przeprowadzono konsultacje rynkowe: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4.1.2.) Numer referencyjny: BZP-I.271.29.2021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4.1.3.) Rodzaj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Usługi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4.1.4.) Zamawiający udziela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 częściach, z których każda stanowi przedmiot odrębnego postępowania: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4.1.8.) Możliwe jest składanie ofert częściowych: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4.1.13.) Zamawiający uwzględnia aspekty społeczne, środowiskowe lub etykiety w opisie przedmiotu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 Informacje szczegółowe odnoszące się do przedmiotu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4.2.2.) Krótki opis przedmiotu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031A17" w:rsidRPr="00031A17" w:rsidRDefault="00031A17" w:rsidP="00031A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1.Modernizacja istniejącego kręgu kamiennego wraz elementami małej architektury.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Pozostawienie charakterystycznych cech budowli kamiennej: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Tężnia wraz z oświetleniem oraz ogrodzeniem (wg propozycji) zlokalizowana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wewnętrznym kręgu kamiennym (o średnicy ok 11m);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Wodny plac zabaw dla dzieci w mniejszym kręgu kamiennym o średnicy ok. 6 m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2. Kompleks sportowy (wraz z ławkami, koszami na śmiecie, stojakami na rowery, oświetleniem) składający się ze: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zmodernizowanego, istniejącego boiska średniej wielkości o nawierzchni trawiastej do piłki nożnej (ok. 20m x 40m) wraz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piłkochwytami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 boiska do piłki nożnej i koszykówki na sztucznej nawierzchni wraz z ogrodzeniem o wys. do 5 m;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placu sensorycznego – plac zabaw dla dzieci (huśtawka min. 3 stanowiskowa, piaskownica na palach,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tyrolka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, mini siłownia elementy zestawu sensorycznego), wraz z ławkami, koszami na śmieci, stojakami na rowery (wg propozycji) w połączeniu z elementami siłowni dla dorosłych,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zespołu wybranych urządzeń napowietrznych do ćwiczeń terenowych dla dorosłych np. typu Street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Workout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,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Extreme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Construction (elementy) - na podłożu piaskowym;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betonowego stołu do ping-ponga;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3. Toaleta parkowa wolnostojąca (wg propozycji) wraz ze stojakiem na rowery, oraz miejsce na gromadzenie odpadów tworzyw sztucznych i odpadów;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4. Zagospodarowanie-modernizacja ciągów pieszo-rowerowych jako kontynuacja dotychczas zmodernizowanej alejki, przy kręgu wraz z dojściem do Wisłostrady, oraz w obrębie obiektów sportowych wraz ze schodami (wg propozycji);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5. Ścieżki pieszo-rowerowe, dla rolkarzy, na całym obszarze zagospodarowania z uwzględnieniem ścieżka zdrowia wokół skarpy, oświetleniem ławkami, koszami na śmieci (wg propozycji);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6. Modernizacja alejek w lasku Bulońskim wraz małą architekturą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7. Zielony płot oddzielający nekropolie 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8. Zagospodarowanie ceglanego ogrodzenia przedszkola zewnętrzną zielenią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9. Wykonanie łąki kwietnej – w sezonie zimowym górka saneczkowa dla dzieci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10. Adaptacja starej pompowni na schronisko dla nietoperzy i ptaków 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11. Odtworzenie przystani dla kajaków wraz oświetleniem ławkami, koszami na śmieci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12. Zagospodarowanie źródełka przy skarpie 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13. Zagospodarowanie całego terenu w zieleń, różnorodne krzew, ogrodów różanych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14. Wykonanie tablic informacyjnych i tablic regulaminowych (wg potrzeb)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15. Brama wejściowa na osiedle od strony dwupasmówki Machowskiej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16. Wykonanie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Witacza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miejscach istniejącego WOPR i TKKF – (wg propozycji)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17. Wykonanie monitoringu obszaru zagospodarowania,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 podstawie opracowanej koncepcji (w załączeniu).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4.2.6.) Główny kod CPV: 71320000-7 - Usługi inżynieryjne w zakresie projektowania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4.2.8.) Zamówienie obejmuje opcje: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4.2.10.) Okres realizacji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albo umowy ramowej: 180 dni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4.2.11.) Zamawiający przewiduje wznowienia: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4.2.13.) Zamawiający przewiduje udzielenie dotychczasowemu wykonawcy zamówień na podobne usługi lub roboty budowlane: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4.3.) Kryteria oceny ofert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4.3.1.) Sposób oceny ofert: Zamawiający za najkorzystniejszą uzna ofertę, która nie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podlega odrzuceniu oraz uzyska największą liczbę punktów przyznanych w ramach kryteriów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>ustalonych w SWZ.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4.3.2.) Sposób określania wagi kryteriów oceny ofert: Procentowo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4.3.3.) Stosowane kryteria oceny ofert: Kryterium ceny oraz kryteria jakościowe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1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4.3.5.) Nazwa kryterium: Cena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60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Kryterium 2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4.3.4.) Rodzaj kryterium: </w:t>
      </w:r>
    </w:p>
    <w:p w:rsidR="00031A17" w:rsidRPr="00031A17" w:rsidRDefault="00031A17" w:rsidP="00031A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inne.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4.3.5.) Nazwa kryterium: termin wykonania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4.3.6.) Waga: 40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4.3.10.) Zamawiający określa aspekty społeczne, środowiskowe lub innowacyjne, żąda etykiet lub stosuje rachunek kosztów cyklu życia w odniesieniu do kryterium oceny ofert: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 - KWALIFIKACJA WYKONAWCÓW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5.1.) Zamawiający przewiduje fakultatywne podstawy wykluczenia: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5.3.) Warunki udziału w postępowaniu: Tak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5.4.) Nazwa i opis warunków udziału w postępowaniu.</w:t>
      </w:r>
    </w:p>
    <w:p w:rsidR="00031A17" w:rsidRPr="00031A17" w:rsidRDefault="00031A17" w:rsidP="00031A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nie podlegają wykluczeniu oraz spełniają określone przez zamawiającego warunki udziału w postępowaniu.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2. 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ubiegać się Wykonawcy, którzy spełniają warunki dotyczące: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1) zdolności do występowania w obrocie gospodarczym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2) uprawnień do prowadzenia określonej działalności gospodarczej lub zawodowej, o ile wynika to z odrębnych przepisów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3) sytuacji ekonomicznej lub finansowej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 zdolności technicznej lub zawodowej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4).1. potencjał techniczny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Zamawiający nie stawia warunku w powyższym zakresie.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4).2. potencjał zawodowy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1/ Zamawiający uzna warunek za spełniony, jeżeli wykonawca wykaże osoby skierowane przez Wykonawcę do realizacji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publicznego, w szczególności odpowiedzialne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publicznego, a także zakresu wykonywanych przez nie czynności, oraz informacją o podstawie do dysponowania tymi osobami. Wykonawca przedstawi wraz z ofertą osoby, na funkcje wymienione poniżej, które spełniają następujące wymagania: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a) Branży architektonicznej bez ograniczeń,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Doświadczenie: który wykonał co najmniej 1 usługę polegającą na wykonaniu projektu budowlanego w zakresie zagospodarowania terenów zieleni lub terenów rekreacyjnych lub terenów sportowych o wartości zadania inwestycyjnego nie mniejszej niż 400 000 zł brutto. Zamawiający oczekuje od projektanta wykonania nowoczesnej, nietuzinkowej, oddającej w pełni w swoim wyrazie nieskrepowaną wyobraźnię autorów dokumentację. Projekt powinien spełniać oczekiwania użytkowników korzystających z otaczającej przyrody i terenu rekreacyjnego.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w specjalności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architektonicznej do projektowania obiektów w rozumieniu przepisów Rozporządzenia Ministra Infrastruktury i Rozwoju z dnia 29 kwietnia 2019r. w sprawie samodzielnych funkcji technicznych w budownictwie (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b) Branży konstrukcyjno-budowlanej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w specjalności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konstrukcyjno-budowlanej do projektowania konstrukcji obiektów rozumieniu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przepisów Rozporządzenia Ministra Infrastruktury i Rozwoju z dnia 29 kwietnia 2019r.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sprawie samodzielnych funkcji technicznych w budownictwie (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poz. 831 z późniejszymi zmianami).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c) Branży sanitarnej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 instalacji i urządzeń kanalizacyjnych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d) Branży elektrycznej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- minimalne doświadczenie i kwalifikacje : 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bez ograniczeń do projektowania sieci, instalacji, urządzeń elektrycznych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z 2019 roku, poz. 831 z późniejszymi zmianami).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e) Branży drogowej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- minimalne doświadczenie i kwalifikacje: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Kwalifikacje: posiada uprawnienia budowlane w specjalności inżynieryjnej drogowej bez ograniczeń do projektowania dróg w rozumieniu przepisów Rozporządzenia Ministra Inwestycji i Rozwoju z dnia 29 kwietnia 2019 r. w sprawie przygotowania zawodowego do wykonywania samodzielnych funkcji technicznych w budownictwie (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Dz.U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 2019 roku, poz. 831 z późniejszymi zmianami).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5.5.) Zamawiający wymaga złożenia oświadczenia, o którym mowa w art.125 ust. 1 ustawy: Tak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5.6.) Wykaz podmiotowych środków dowodowych na potwierdzenie niepodlegania wykluczeniu: W celu potwierdzenia braku podstaw do wykluczenia Wykonawcy z udziału w postępowaniu: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a) oświadczenia Wykonawcy o aktualności informacji zawartych w oświadczeniu, o którym mowa w art. 125 ust. 1 ustawy, w zakresie podstaw wykluczenia z postępowania wskazanych przez Zamawiającego - według wzoru stanowiącego załącznik nr 6 do SWZ;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5.7.) Wykaz podmiotowych środków dowodowych na potwierdzenie spełniania warunków udziału w postępowaniu: W celu potwierdzenia spełniania przez wykonawcę warunków udziału w postępowaniu:</w:t>
      </w: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wykazu osób, skierowanych przez Wykonawcę do realizacji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w szczególności odpowiedzialnych za świadczenie usług, kontrolę jakości lub kierowanie robotami budowlanymi, wraz z informacjami na temat ich kwalifikacji zawodowych, uprawnień, doświadczenia i wykształcenia niezbędnych do wykonania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publicznego, a także zakresu wykonywanych przez nie czynności, oraz informacją o podstawie do dysponowania tymi osobami (załącznik nr 7 do SWZ).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 - WARUNKI ZAMÓWIENIA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6.1.) Zamawiający wymaga albo dopuszcza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wariantowe: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6.3.) Zamawiający przewiduje aukcję elektroniczną: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6.4.) Zamawiający wymaga wadium: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6.5.) Zamawiający wymaga zabezpieczenia należytego wykonania umowy: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6.6.) Wymagania dotyczące składania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przez wykonawców wspólnie ubiegających się o udzielenie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031A17" w:rsidRPr="00031A17" w:rsidRDefault="00031A17" w:rsidP="00031A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1. Wykonawcy mogą wspólnie ubiegać się 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Zamawiający nie określa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szczególnego sposobu spełniania przez wykonawców wspólnie ubiegających się o udzielenie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warunków udziału w postępowaniu.2. Warunek dotyczący uprawnień do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prowadzenia określonej działalności gospodarczej lub zawodowej, o którym mowa w art.112 ust.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2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pkt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2, jest spełniony, jeżeli co najmniej jeden z wykonawców wspólnie ubiegających się o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posiada uprawnienia do prowadzenia określonej działalności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gospodarczej lub zawodowej i zrealizuje roboty budowlane, dostawy lub usługi, do których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realizacji te uprawnienia są wymagane.3. W odniesieniu do warunków dotyczących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wykształcenia, kwalifikacji zawodowych lub doświadczenia wykonawcy wspólnie ubiegający się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polegać na zdolnościach tych z wykonawców, którzy wykonają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roboty budowlane lub usługi, do realizacji których te zdolności są wymagane.4. W przypadku, o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którym mowa w ust. 2 i 3, wykonawcy wspólnie ubiegający się o udzielenie za-mówienia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dołączają odpowiednio do wniosku o dopuszczenie do udziału w postępowaniu albo do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oświadczenie, z którego wynika, które roboty budowlane, dostawy lub usługi wykonają poszczególni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wykonawcy.5. W przypadku, o którym mowa w ust.1, wykonawcy ustanawiają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pełnomocnika do reprezentowania ich w postępowaniu 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albo do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reprezentowania w postępowaniu i zawarcia umowy w sprawie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publicznego.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Pełnomocnictwo winno być załączone do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. Wszelka korespondencja prowadzona będzie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wyłącznie z pełnomocnikiem. 6. W przypadku Wykonawców wspólnie ubiegających się o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, oświadczenie o niepodleganiu wykluczeniu i spełnianiu warunków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udziału w postępowaniu składa każdy z Wykonawców. Oświadczenie to ma potwierdzać brak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podstaw wykluczenia oraz spełniania warunków udziału w zakresie, w jakim każdy z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 wykazuje spełnianie warunków udziału w postępowaniu.7. Jeżeli została wybrana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oferta wykonawców wspólnie ubiegających się o udzielenie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, zamawiający może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żądać przed zawarciem umowy w sprawie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publicznego kopii umowy regulującej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współpracę tych wykonawców.8. Wykonawcy wspólnie ubiegający się o zamówienie ponoszą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solidarną odpowiedzialność za niewykonanie lub nienależyte wykonanie </w:t>
      </w:r>
      <w:proofErr w:type="spellStart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>, określoną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art. 366 Kodeksu cywilnego. 9. Oferta wspólna, składana przez dwóch lub więcej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Wykonawców, powinna spełniać następujące wymagania:• Oferta wspólna powinna być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sporządzona zgodnie z SWZ,• Sposób składania dokumentów w ofercie wspólnej:- dokumenty,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dotyczące własnej firmy, takie jak np. oświadczenie o braku podstaw do wykluczenia składa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każdy z Wykonawców składających ofertę wspólną we własnym imieniu;- dokumenty wspólne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takie jak np. formularz ofertowy, formularz cenowy, dokumenty podmiotowe i przedmiotowe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składa pełnomocnik Wykonawców w imieniu wszystkich Wykonawców składających ofertę</w:t>
      </w: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wspólną.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6.7.) Zamawiający przewiduje unieważnienie postępowania, jeśli środki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publiczne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, które zamierzał przeznaczyć na sfinansowanie całości lub części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nie zostały przyznane: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 - PROJEKTOWANE POSTANOWIENIA UMOWY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7.1.) Zamawiający przewiduje udzielenia zaliczek: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7.3.) Zamawiający przewiduje zmiany umowy: Tak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7.4.) Rodzaj i zakres zmian umowy oraz warunki ich wprowadzenia: </w:t>
      </w:r>
    </w:p>
    <w:p w:rsidR="00031A17" w:rsidRPr="00031A17" w:rsidRDefault="00031A17" w:rsidP="00031A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Istotne postanowienia umowy zostały określone w załączniku nr 2 do SWZ. 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7.5.) Zamawiający uwzględnił aspekty społeczne, środowiskowe, innowacyjne lub etykiety związane z realizacją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zamówienia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: Nie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SEKCJA VIII – PROCEDURA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8.1.) Termin składania ofert: 2021-11-10 10:00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8.2.) Miejsce składania ofert: Wykonawca składa ofertę za pośrednictwem Formularza do złożenia lub wycofania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dostępnego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ePUAP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i udostępnionego również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. Sposób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złożeniaoferty</w:t>
      </w:r>
      <w:proofErr w:type="spellEnd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opisany został w Instrukcji użytkownika dostępnej na </w:t>
      </w:r>
      <w:proofErr w:type="spellStart"/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miniPortalu</w:t>
      </w:r>
      <w:proofErr w:type="spellEnd"/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8.3.) Termin otwarcia ofert: 2021-11-10 11:00</w:t>
      </w:r>
    </w:p>
    <w:p w:rsidR="00031A17" w:rsidRPr="00031A17" w:rsidRDefault="00031A17" w:rsidP="00031A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31A17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8.4.) Termin związania ofertą: do 2021-12-09</w:t>
      </w:r>
    </w:p>
    <w:p w:rsidR="0032700C" w:rsidRPr="00031A17" w:rsidRDefault="0032700C" w:rsidP="00031A17">
      <w:pPr>
        <w:rPr>
          <w:sz w:val="16"/>
          <w:szCs w:val="16"/>
        </w:rPr>
      </w:pPr>
    </w:p>
    <w:sectPr w:rsidR="0032700C" w:rsidRPr="00031A17" w:rsidSect="009E7D0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9C6210"/>
    <w:rsid w:val="00031A17"/>
    <w:rsid w:val="000E50D1"/>
    <w:rsid w:val="0032700C"/>
    <w:rsid w:val="003B12A4"/>
    <w:rsid w:val="009C6210"/>
    <w:rsid w:val="009E7D09"/>
    <w:rsid w:val="00CF02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D1"/>
  </w:style>
  <w:style w:type="paragraph" w:styleId="Nagwek1">
    <w:name w:val="heading 1"/>
    <w:basedOn w:val="Normalny"/>
    <w:link w:val="Nagwek1Znak"/>
    <w:uiPriority w:val="9"/>
    <w:qFormat/>
    <w:rsid w:val="00031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31A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31A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A1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1A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31A1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b-0">
    <w:name w:val="mb-0"/>
    <w:basedOn w:val="Normalny"/>
    <w:rsid w:val="0003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">
    <w:name w:val="normal"/>
    <w:basedOn w:val="Domylnaczcionkaakapitu"/>
    <w:rsid w:val="00031A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7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9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3022</Words>
  <Characters>18135</Characters>
  <Application>Microsoft Office Word</Application>
  <DocSecurity>0</DocSecurity>
  <Lines>151</Lines>
  <Paragraphs>42</Paragraphs>
  <ScaleCrop>false</ScaleCrop>
  <Company/>
  <LinksUpToDate>false</LinksUpToDate>
  <CharactersWithSpaces>21115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6</cp:revision>
  <cp:lastPrinted>2021-11-02T07:40:00Z</cp:lastPrinted>
  <dcterms:created xsi:type="dcterms:W3CDTF">2021-10-08T09:20:00Z</dcterms:created>
  <dcterms:modified xsi:type="dcterms:W3CDTF">2021-11-02T07:40:00Z</dcterms:modified>
</cp:coreProperties>
</file>