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77777777" w:rsidR="00653F5D" w:rsidRPr="00FD5B6B" w:rsidRDefault="00AD66D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111A1E8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37420E51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0EE61B5" w14:textId="357D074C" w:rsidR="00AD66D7" w:rsidRDefault="00AD66D7" w:rsidP="00AD66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Znak sprawy: TID-III.271.2.33.2021                                    Tarnobrzeg, 7 października  2021r.</w:t>
      </w:r>
    </w:p>
    <w:p w14:paraId="5427043D" w14:textId="77777777" w:rsidR="00AD66D7" w:rsidRDefault="00AD66D7" w:rsidP="00AD66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DA8DCC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7EB729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4550AD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 wszystkich Wykonawców</w:t>
      </w:r>
    </w:p>
    <w:p w14:paraId="7C34B9D6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DCA4167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33BCD3C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3D2ED8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E3AE936" w14:textId="7777777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ODPOWIEDZI NA PYTANIA</w:t>
      </w:r>
    </w:p>
    <w:p w14:paraId="6511A72A" w14:textId="7777777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46DB7C" w14:textId="77777777" w:rsidR="00AD66D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5F0D19" w14:textId="77777777" w:rsidR="00AD66D7" w:rsidRDefault="00AD66D7" w:rsidP="00AD66D7">
      <w:pPr>
        <w:pStyle w:val="Tekstpodstawowywcity22"/>
        <w:spacing w:line="276" w:lineRule="auto"/>
        <w:jc w:val="both"/>
        <w:rPr>
          <w:b/>
          <w:bCs/>
          <w:sz w:val="24"/>
        </w:rPr>
      </w:pPr>
      <w:r>
        <w:rPr>
          <w:b/>
          <w:color w:val="000000"/>
          <w:sz w:val="24"/>
        </w:rPr>
        <w:t xml:space="preserve">Dotyczy postępowania: </w:t>
      </w:r>
      <w:r>
        <w:rPr>
          <w:b/>
          <w:bCs/>
          <w:sz w:val="24"/>
        </w:rPr>
        <w:t>Budowa placu zabaw na działce o nr ewid. 451/1 – osiedle Podłęże w Tarnobrzegu.</w:t>
      </w:r>
    </w:p>
    <w:p w14:paraId="47864509" w14:textId="77777777" w:rsidR="00AD66D7" w:rsidRDefault="00AD66D7" w:rsidP="00AD66D7">
      <w:pPr>
        <w:pStyle w:val="Tekstpodstawowywcity22"/>
        <w:spacing w:line="276" w:lineRule="auto"/>
        <w:jc w:val="both"/>
        <w:rPr>
          <w:b/>
          <w:color w:val="000000"/>
          <w:sz w:val="24"/>
        </w:rPr>
      </w:pPr>
    </w:p>
    <w:p w14:paraId="051332A7" w14:textId="77777777" w:rsidR="00AD66D7" w:rsidRDefault="00AD66D7" w:rsidP="00AD66D7">
      <w:pPr>
        <w:spacing w:after="0"/>
        <w:ind w:left="284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informuje, że w trakcie postępowania Wykonawca zwrócił się                                    do Zamawiającego z wnioskiem o wyjaśnienie treści zaproszenia do składania ofert.</w:t>
      </w:r>
    </w:p>
    <w:p w14:paraId="4C8AF5FA" w14:textId="77777777" w:rsidR="00AD66D7" w:rsidRDefault="00AD66D7" w:rsidP="00AD66D7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udziela następującej odpowiedzi:</w:t>
      </w:r>
    </w:p>
    <w:p w14:paraId="0A0B5256" w14:textId="77777777" w:rsidR="00AD66D7" w:rsidRDefault="00AD66D7" w:rsidP="00AD6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6F6270E6" w14:textId="77777777" w:rsidR="00AD66D7" w:rsidRDefault="00AD66D7" w:rsidP="00AD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Pytanie:</w:t>
      </w:r>
    </w:p>
    <w:p w14:paraId="2E922895" w14:textId="77777777" w:rsidR="00AD66D7" w:rsidRDefault="00AD66D7" w:rsidP="00AD6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Czy Zamawiający dopuści wykonanie zestawu zabawowego i huśtawki wahadłowej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ze stali ocynkowanej, malowanej proszkowo?</w:t>
      </w:r>
    </w:p>
    <w:p w14:paraId="382BADE0" w14:textId="77777777" w:rsidR="00AD66D7" w:rsidRDefault="00AD66D7" w:rsidP="00AD66D7">
      <w:pPr>
        <w:pStyle w:val="NormalnyWeb"/>
        <w:spacing w:before="0" w:beforeAutospacing="0" w:after="0" w:line="276" w:lineRule="auto"/>
      </w:pPr>
      <w:r>
        <w:t xml:space="preserve">     </w:t>
      </w:r>
    </w:p>
    <w:p w14:paraId="7EBA4ABB" w14:textId="77777777" w:rsidR="00AD66D7" w:rsidRDefault="00AD66D7" w:rsidP="00AD66D7">
      <w:pPr>
        <w:pStyle w:val="NormalnyWeb"/>
        <w:spacing w:before="0" w:beforeAutospacing="0" w:after="0" w:line="276" w:lineRule="auto"/>
      </w:pPr>
      <w:r>
        <w:t xml:space="preserve">      </w:t>
      </w:r>
      <w:r>
        <w:rPr>
          <w:b/>
          <w:bCs/>
        </w:rPr>
        <w:t>Odpowiedź:</w:t>
      </w:r>
      <w:r>
        <w:t xml:space="preserve"> Zamawiający </w:t>
      </w:r>
      <w:r>
        <w:rPr>
          <w:u w:val="single"/>
        </w:rPr>
        <w:t>nie dopuszcza</w:t>
      </w:r>
      <w:r>
        <w:t xml:space="preserve">  wykonania zestawu zabawowego i huśtawki </w:t>
      </w:r>
      <w:r>
        <w:br/>
        <w:t xml:space="preserve">      wahadłowej ze stali ocynkowanej, malowanej proszkowo.</w:t>
      </w:r>
    </w:p>
    <w:p w14:paraId="37354162" w14:textId="4202CFE5" w:rsidR="007011A9" w:rsidRDefault="007011A9" w:rsidP="00AD6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47728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A94FA7"/>
    <w:rsid w:val="00AC5E54"/>
    <w:rsid w:val="00AC7535"/>
    <w:rsid w:val="00AD1234"/>
    <w:rsid w:val="00AD66D7"/>
    <w:rsid w:val="00B33FAA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uiPriority w:val="99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28</cp:revision>
  <cp:lastPrinted>2021-09-14T06:32:00Z</cp:lastPrinted>
  <dcterms:created xsi:type="dcterms:W3CDTF">2018-04-23T11:40:00Z</dcterms:created>
  <dcterms:modified xsi:type="dcterms:W3CDTF">2021-10-07T06:51:00Z</dcterms:modified>
</cp:coreProperties>
</file>