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A519AE" w:rsidRDefault="006C1768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-723062</wp:posOffset>
            </wp:positionH>
            <wp:positionV relativeFrom="paragraph">
              <wp:posOffset>-700010</wp:posOffset>
            </wp:positionV>
            <wp:extent cx="7584142" cy="107224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42" cy="1072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5BD">
        <w:rPr>
          <w:noProof/>
          <w:color w:val="FF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A519AE" w:rsidRDefault="00653F5D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</w:p>
    <w:p w:rsidR="00653F5D" w:rsidRPr="00A519AE" w:rsidRDefault="00FD5B6B" w:rsidP="00A519AE">
      <w:pPr>
        <w:tabs>
          <w:tab w:val="left" w:pos="1560"/>
        </w:tabs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tab/>
      </w:r>
    </w:p>
    <w:p w:rsidR="00653F5D" w:rsidRDefault="00653F5D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P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F91D46" w:rsidRDefault="0048598D" w:rsidP="00A51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BZP-I.271.18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</w:t>
      </w:r>
      <w:r w:rsidR="00A519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  Tarnobrzeg, </w:t>
      </w:r>
      <w:r w:rsidR="00A519AE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3 września 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700E5C" w:rsidRPr="00A519AE" w:rsidRDefault="00700E5C" w:rsidP="00A5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46" w:rsidRPr="00A519AE" w:rsidRDefault="00F91D46" w:rsidP="00A519A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19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:rsidR="00F91D46" w:rsidRPr="00A519AE" w:rsidRDefault="00F91D46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</w:t>
      </w:r>
    </w:p>
    <w:p w:rsidR="0048598D" w:rsidRPr="0048598D" w:rsidRDefault="00F91D46" w:rsidP="0048598D">
      <w:pPr>
        <w:pStyle w:val="Tekstpodstawowywcity22"/>
        <w:spacing w:line="276" w:lineRule="auto"/>
        <w:jc w:val="both"/>
        <w:rPr>
          <w:b/>
          <w:bCs/>
          <w:sz w:val="24"/>
        </w:rPr>
      </w:pPr>
      <w:r w:rsidRPr="0048598D">
        <w:rPr>
          <w:b/>
          <w:color w:val="000000"/>
          <w:sz w:val="24"/>
        </w:rPr>
        <w:t>Dotyczy postępowaniao udzielenie zamówienia publicznego na wykonanie zadania pn</w:t>
      </w:r>
      <w:r w:rsidR="0048598D" w:rsidRPr="0048598D">
        <w:rPr>
          <w:b/>
          <w:color w:val="000000"/>
          <w:sz w:val="24"/>
        </w:rPr>
        <w:t xml:space="preserve">. </w:t>
      </w:r>
      <w:r w:rsidR="0048598D" w:rsidRPr="0048598D">
        <w:rPr>
          <w:b/>
          <w:bCs/>
          <w:sz w:val="24"/>
        </w:rPr>
        <w:t xml:space="preserve">„Zabezpieczenie klatki schodowej w zakresie </w:t>
      </w:r>
      <w:proofErr w:type="spellStart"/>
      <w:r w:rsidR="0048598D" w:rsidRPr="0048598D">
        <w:rPr>
          <w:b/>
          <w:bCs/>
          <w:sz w:val="24"/>
        </w:rPr>
        <w:t>p.poż</w:t>
      </w:r>
      <w:proofErr w:type="spellEnd"/>
      <w:r w:rsidR="0048598D" w:rsidRPr="0048598D">
        <w:rPr>
          <w:b/>
          <w:bCs/>
          <w:sz w:val="24"/>
        </w:rPr>
        <w:t>. w budynku biurowo-administracyjnym siedziby Urzędu Miasta Tarnobrzega przy ul. Mickiewicza 7 w Tarnobrzegu”.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91D46" w:rsidRP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="00A519AE" w:rsidRPr="00A519AE">
        <w:rPr>
          <w:rFonts w:ascii="Times New Roman" w:eastAsia="Calibri" w:hAnsi="Times New Roman" w:cs="Times New Roman"/>
          <w:sz w:val="24"/>
          <w:szCs w:val="24"/>
        </w:rPr>
        <w:t>w terminie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określonym zgodnie z art. 284 ust. 2 ustawy z 11 września 2019 r. – Prawo zamów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ień publicznych (Dz.U. 2021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1129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ze zm.), W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ykonawca zwrócił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się do Zamawiającego z wnioskiem o wyjaśnienie treści SWZ.</w:t>
      </w:r>
    </w:p>
    <w:p w:rsidR="00F91D46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673CE9" w:rsidRPr="00A519AE">
        <w:rPr>
          <w:rFonts w:ascii="Times New Roman" w:eastAsia="Calibri" w:hAnsi="Times New Roman" w:cs="Times New Roman"/>
          <w:sz w:val="24"/>
          <w:szCs w:val="24"/>
        </w:rPr>
        <w:t xml:space="preserve"> udziela następujących wyjaśnień</w:t>
      </w:r>
      <w:r w:rsidRPr="00A519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9AE">
        <w:rPr>
          <w:rFonts w:ascii="Times New Roman" w:eastAsia="Calibri" w:hAnsi="Times New Roman" w:cs="Times New Roman"/>
          <w:b/>
          <w:sz w:val="24"/>
          <w:szCs w:val="24"/>
        </w:rPr>
        <w:t>Pytanie 1:</w:t>
      </w:r>
      <w:r w:rsidR="00A51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598D" w:rsidRPr="005407D0" w:rsidRDefault="0048598D" w:rsidP="00485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5407D0">
        <w:rPr>
          <w:rFonts w:ascii="Times New Roman" w:hAnsi="Times New Roman"/>
          <w:b/>
          <w:sz w:val="24"/>
          <w:szCs w:val="24"/>
        </w:rPr>
        <w:t xml:space="preserve">1. </w:t>
      </w:r>
      <w:r w:rsidRPr="005407D0">
        <w:rPr>
          <w:rFonts w:ascii="Times New Roman" w:eastAsia="Times New Roman" w:hAnsi="Times New Roman"/>
          <w:b/>
          <w:sz w:val="24"/>
          <w:szCs w:val="24"/>
        </w:rPr>
        <w:t>Proszę o informację drzwi do piwnicy D15 mają być o konstrukcji aluminiowej czy drewnianej. Występują rozbieżności pomiędzy SWZ, opisem i przedmiarami</w:t>
      </w:r>
    </w:p>
    <w:p w:rsidR="0048598D" w:rsidRDefault="0048598D" w:rsidP="0048598D">
      <w:pPr>
        <w:pStyle w:val="Default"/>
        <w:jc w:val="both"/>
      </w:pPr>
    </w:p>
    <w:p w:rsidR="0048598D" w:rsidRPr="0048598D" w:rsidRDefault="0048598D" w:rsidP="0048598D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48598D">
        <w:rPr>
          <w:rFonts w:ascii="Times New Roman" w:hAnsi="Times New Roman" w:cs="Times New Roman"/>
          <w:b/>
          <w:iCs/>
        </w:rPr>
        <w:t>Odpowiedź:</w:t>
      </w:r>
    </w:p>
    <w:p w:rsidR="0048598D" w:rsidRPr="00421BCC" w:rsidRDefault="0048598D" w:rsidP="0048598D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</w:rPr>
        <w:t>Mają być drzwi aluminiowe</w:t>
      </w:r>
    </w:p>
    <w:p w:rsidR="0048598D" w:rsidRDefault="0048598D" w:rsidP="0048598D">
      <w:pPr>
        <w:pStyle w:val="Default"/>
        <w:jc w:val="both"/>
      </w:pPr>
    </w:p>
    <w:p w:rsidR="0048598D" w:rsidRDefault="0048598D" w:rsidP="00485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2. </w:t>
      </w:r>
    </w:p>
    <w:p w:rsidR="0048598D" w:rsidRPr="005407D0" w:rsidRDefault="0048598D" w:rsidP="00485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407D0">
        <w:rPr>
          <w:rFonts w:ascii="Times New Roman" w:eastAsia="Times New Roman" w:hAnsi="Times New Roman"/>
          <w:b/>
          <w:sz w:val="24"/>
          <w:szCs w:val="24"/>
        </w:rPr>
        <w:t>Czy podany wymiar w ”świetle ościeżnicy” nie powinien być wymiarem w świetle przejścia ? Po otwarciu drzwi skrzydło zawęża światło ościeżnicy przez co światło przejścia jest mniejsze niż światło ościeżnicy</w:t>
      </w:r>
    </w:p>
    <w:p w:rsidR="0048598D" w:rsidRDefault="0048598D" w:rsidP="0048598D">
      <w:pPr>
        <w:spacing w:after="0" w:line="240" w:lineRule="auto"/>
        <w:rPr>
          <w:rFonts w:ascii="Times New Roman" w:hAnsi="Times New Roman"/>
        </w:rPr>
      </w:pPr>
    </w:p>
    <w:p w:rsidR="0048598D" w:rsidRDefault="0048598D" w:rsidP="0048598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48598D">
        <w:rPr>
          <w:rFonts w:ascii="Times New Roman" w:hAnsi="Times New Roman" w:cs="Times New Roman"/>
          <w:b/>
          <w:iCs/>
        </w:rPr>
        <w:t>Odpowiedź: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48598D" w:rsidRDefault="0048598D" w:rsidP="0048598D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 podane na rzutach wymiary powinny być traktowane jako minimalna szerokość światła przejścia. Grubość skrzydła po otwarciu nie może zawężać światła przejścia.</w:t>
      </w:r>
    </w:p>
    <w:p w:rsidR="0048598D" w:rsidRPr="00421BCC" w:rsidRDefault="0048598D" w:rsidP="0048598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48598D" w:rsidRPr="00421BCC" w:rsidRDefault="0048598D" w:rsidP="0048598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011A9" w:rsidRPr="00A519AE" w:rsidRDefault="007011A9" w:rsidP="004859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sectPr w:rsidR="007011A9" w:rsidRPr="00A519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76CB"/>
    <w:multiLevelType w:val="hybridMultilevel"/>
    <w:tmpl w:val="7184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85DF5"/>
    <w:rsid w:val="000B1CF1"/>
    <w:rsid w:val="000B656A"/>
    <w:rsid w:val="000E01E3"/>
    <w:rsid w:val="000E530A"/>
    <w:rsid w:val="000F3734"/>
    <w:rsid w:val="00156E66"/>
    <w:rsid w:val="001751AF"/>
    <w:rsid w:val="00191156"/>
    <w:rsid w:val="00247DF7"/>
    <w:rsid w:val="00260E2F"/>
    <w:rsid w:val="00284C3D"/>
    <w:rsid w:val="002A51ED"/>
    <w:rsid w:val="002C3324"/>
    <w:rsid w:val="002E355D"/>
    <w:rsid w:val="00312487"/>
    <w:rsid w:val="00372F03"/>
    <w:rsid w:val="003A4446"/>
    <w:rsid w:val="00445F72"/>
    <w:rsid w:val="0048598D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700E5C"/>
    <w:rsid w:val="007011A9"/>
    <w:rsid w:val="00701420"/>
    <w:rsid w:val="00790465"/>
    <w:rsid w:val="007B14C9"/>
    <w:rsid w:val="007C3315"/>
    <w:rsid w:val="007E3AC5"/>
    <w:rsid w:val="008069C7"/>
    <w:rsid w:val="008752AD"/>
    <w:rsid w:val="008F3CA4"/>
    <w:rsid w:val="00A519AE"/>
    <w:rsid w:val="00AC5E54"/>
    <w:rsid w:val="00AC7535"/>
    <w:rsid w:val="00AD1234"/>
    <w:rsid w:val="00B243E0"/>
    <w:rsid w:val="00B31992"/>
    <w:rsid w:val="00B33FAA"/>
    <w:rsid w:val="00BD7434"/>
    <w:rsid w:val="00BF3C70"/>
    <w:rsid w:val="00C24691"/>
    <w:rsid w:val="00C32C84"/>
    <w:rsid w:val="00C67811"/>
    <w:rsid w:val="00CC7484"/>
    <w:rsid w:val="00D30240"/>
    <w:rsid w:val="00D56372"/>
    <w:rsid w:val="00D85A77"/>
    <w:rsid w:val="00D93A52"/>
    <w:rsid w:val="00DD615A"/>
    <w:rsid w:val="00E01BA6"/>
    <w:rsid w:val="00E22DB2"/>
    <w:rsid w:val="00E34229"/>
    <w:rsid w:val="00E5201B"/>
    <w:rsid w:val="00E93EB5"/>
    <w:rsid w:val="00EA45BD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Bezodstpw">
    <w:name w:val="No Spacing"/>
    <w:uiPriority w:val="1"/>
    <w:qFormat/>
    <w:rsid w:val="00A519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colour">
    <w:name w:val="colour"/>
    <w:basedOn w:val="Domylnaczcionkaakapitu"/>
    <w:rsid w:val="00A519AE"/>
  </w:style>
  <w:style w:type="character" w:customStyle="1" w:styleId="size">
    <w:name w:val="size"/>
    <w:basedOn w:val="Domylnaczcionkaakapitu"/>
    <w:rsid w:val="00A519AE"/>
  </w:style>
  <w:style w:type="paragraph" w:customStyle="1" w:styleId="Default">
    <w:name w:val="Default"/>
    <w:rsid w:val="00700E5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48598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26</cp:revision>
  <cp:lastPrinted>2021-09-03T11:53:00Z</cp:lastPrinted>
  <dcterms:created xsi:type="dcterms:W3CDTF">2018-04-23T11:40:00Z</dcterms:created>
  <dcterms:modified xsi:type="dcterms:W3CDTF">2021-09-03T11:54:00Z</dcterms:modified>
</cp:coreProperties>
</file>