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7F" w:rsidRPr="00A04508" w:rsidRDefault="00A04508" w:rsidP="003738BC">
      <w:pPr>
        <w:pStyle w:val="NormalnyWeb"/>
        <w:jc w:val="center"/>
        <w:rPr>
          <w:rStyle w:val="Hipercze"/>
          <w:u w:val="none"/>
        </w:rPr>
      </w:pPr>
      <w:bookmarkStart w:id="0" w:name="_GoBack"/>
      <w:bookmarkEnd w:id="0"/>
      <w:r w:rsidRPr="00A04508">
        <w:rPr>
          <w:rStyle w:val="Hipercze"/>
          <w:color w:val="auto"/>
          <w:sz w:val="22"/>
          <w:u w:val="none"/>
        </w:rPr>
        <w:t>FORMULARZ UWAG</w:t>
      </w:r>
      <w:r w:rsidRPr="00A04508">
        <w:rPr>
          <w:rStyle w:val="Hipercze"/>
          <w:color w:val="auto"/>
          <w:sz w:val="22"/>
          <w:u w:val="none"/>
        </w:rPr>
        <w:tab/>
      </w:r>
      <w:r w:rsidR="00BE37B9">
        <w:rPr>
          <w:rStyle w:val="Hipercze"/>
          <w:color w:val="auto"/>
          <w:sz w:val="22"/>
          <w:u w:val="none"/>
        </w:rPr>
        <w:t>i OPINII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34"/>
        <w:gridCol w:w="5394"/>
      </w:tblGrid>
      <w:tr w:rsidR="00A04508" w:rsidTr="00A04508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A04508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Aleja Nocy i Dni – dotyczy całej koncepcji </w:t>
            </w:r>
          </w:p>
        </w:tc>
      </w:tr>
      <w:tr w:rsidR="00A04508" w:rsidTr="00A0450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15377F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Uwagi/opinie do koncepcji</w:t>
            </w:r>
          </w:p>
        </w:tc>
      </w:tr>
      <w:tr w:rsidR="0015377F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Default="0015377F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Ogólne zagospodarowanie architektoniczno-przestrzenne</w:t>
            </w:r>
            <w:r w:rsidR="00A04508">
              <w:rPr>
                <w:rFonts w:cs="Calibri"/>
              </w:rPr>
              <w:t xml:space="preserve">, 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15377F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Default="0015377F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Ciągi komunikacyjne, piesze, rowerowe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15377F" w:rsidRDefault="0015377F" w:rsidP="00010FC7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15377F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Default="0015377F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Miejsca rekreacji, wypoczynku, tereny zielone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15377F" w:rsidTr="00BE37B9">
        <w:trPr>
          <w:trHeight w:val="8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Default="0015377F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Inne uwagi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15377F" w:rsidRDefault="0015377F" w:rsidP="00010FC7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A04508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SKWER BOGUMIŁA  </w:t>
            </w:r>
          </w:p>
        </w:tc>
      </w:tr>
      <w:tr w:rsidR="00A04508" w:rsidTr="00A0450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Uwagi/opinie do koncepcji</w:t>
            </w: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Ogólne zagospodarowanie architektoniczno-przestrzenne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Ciągi komunikacyjne, piesze, rowerowe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A04508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Miejsca rekreacji, wypoczynku, tereny zielone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Inne uwagi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A04508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A04508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A04508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SKWER TOMASZKA </w:t>
            </w:r>
          </w:p>
        </w:tc>
      </w:tr>
      <w:tr w:rsidR="00A04508" w:rsidTr="00A0450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Uwagi/opinie do koncepcji</w:t>
            </w: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Ogólne zagospodarowanie architektoniczno-przestrzenne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Ciągi komunikacyjne, piesze, rowerowe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A04508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Miejsca rekreacji, wypoczynku, tereny zielone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Inne uwagi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A04508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A04508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A04508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SKWER BARBARY  </w:t>
            </w:r>
          </w:p>
        </w:tc>
      </w:tr>
      <w:tr w:rsidR="00A04508" w:rsidTr="00A0450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010FC7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Uwagi/opinie do koncepcji</w:t>
            </w:r>
          </w:p>
        </w:tc>
      </w:tr>
      <w:tr w:rsidR="00A04508" w:rsidTr="00A0450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08" w:rsidRDefault="00A04508" w:rsidP="00010FC7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010FC7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</w:p>
        </w:tc>
      </w:tr>
      <w:tr w:rsidR="00A04508" w:rsidTr="00BE37B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Ogólne zagospodarowanie architektoniczno-przestrzenne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Ciągi komunikacyjne, piesze, rowerowe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010FC7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Miejsca rekreacji, wypoczynku, tereny zielone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Inne uwagi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010FC7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A04508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04508" w:rsidRDefault="00A04508" w:rsidP="00A04508">
            <w:pPr>
              <w:snapToGri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SKWER TOLIBOWSKIEGO </w:t>
            </w:r>
          </w:p>
        </w:tc>
      </w:tr>
      <w:tr w:rsidR="00A04508" w:rsidTr="00A0450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4508" w:rsidRDefault="00A04508" w:rsidP="00A04508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Default="00BE37B9" w:rsidP="00A04508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BE37B9">
              <w:rPr>
                <w:rFonts w:cs="Calibri"/>
                <w:b/>
                <w:bCs/>
              </w:rPr>
              <w:t>Uwagi/opinie do koncepcji</w:t>
            </w:r>
          </w:p>
        </w:tc>
      </w:tr>
      <w:tr w:rsidR="00A04508" w:rsidTr="00010F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center"/>
              <w:rPr>
                <w:rFonts w:cs="Calibri"/>
                <w:b/>
                <w:bCs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Ogólne zagospodarowanie architektoniczno-przestrzenne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Ciągi komunikacyjne, piesze, rowerowe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A04508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Miejsca rekreacji, wypoczynku, tereny zielone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A04508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08" w:rsidRDefault="00A04508" w:rsidP="00BE37B9">
            <w:pPr>
              <w:snapToGri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Inne uwagi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8" w:rsidRDefault="00A04508" w:rsidP="00A04508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A04508" w:rsidRDefault="00A04508" w:rsidP="00A04508">
            <w:pPr>
              <w:spacing w:before="120" w:after="120"/>
              <w:jc w:val="right"/>
              <w:rPr>
                <w:rFonts w:cs="Calibri"/>
              </w:rPr>
            </w:pPr>
          </w:p>
        </w:tc>
      </w:tr>
    </w:tbl>
    <w:p w:rsidR="0015377F" w:rsidRPr="004A6BA5" w:rsidRDefault="00153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77F" w:rsidRPr="004A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B"/>
    <w:rsid w:val="000149CC"/>
    <w:rsid w:val="000D4ADB"/>
    <w:rsid w:val="000D6FFD"/>
    <w:rsid w:val="0015377F"/>
    <w:rsid w:val="00180BE1"/>
    <w:rsid w:val="001F5856"/>
    <w:rsid w:val="002757BB"/>
    <w:rsid w:val="00290053"/>
    <w:rsid w:val="002F4FB3"/>
    <w:rsid w:val="003531A1"/>
    <w:rsid w:val="003738BC"/>
    <w:rsid w:val="00380E58"/>
    <w:rsid w:val="00390DBE"/>
    <w:rsid w:val="0049210F"/>
    <w:rsid w:val="004A6BA5"/>
    <w:rsid w:val="0050300E"/>
    <w:rsid w:val="005477D9"/>
    <w:rsid w:val="00590E8F"/>
    <w:rsid w:val="00614EC2"/>
    <w:rsid w:val="006774EB"/>
    <w:rsid w:val="00767EEC"/>
    <w:rsid w:val="007925E4"/>
    <w:rsid w:val="007C5258"/>
    <w:rsid w:val="00847E67"/>
    <w:rsid w:val="009A3665"/>
    <w:rsid w:val="00A04508"/>
    <w:rsid w:val="00B63655"/>
    <w:rsid w:val="00BE37B9"/>
    <w:rsid w:val="00C50EA6"/>
    <w:rsid w:val="00D10A0C"/>
    <w:rsid w:val="00D149FA"/>
    <w:rsid w:val="00ED12B7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BB60-0E90-4648-B811-7889F82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6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A.Dziuba</dc:creator>
  <cp:lastModifiedBy>RMF-1</cp:lastModifiedBy>
  <cp:revision>5</cp:revision>
  <dcterms:created xsi:type="dcterms:W3CDTF">2021-04-29T06:12:00Z</dcterms:created>
  <dcterms:modified xsi:type="dcterms:W3CDTF">2021-04-30T06:26:00Z</dcterms:modified>
</cp:coreProperties>
</file>