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A8667" w14:textId="77777777" w:rsidR="00FB5E75" w:rsidRDefault="00FB5E75" w:rsidP="00FB5E75">
      <w:pPr>
        <w:rPr>
          <w:rFonts w:ascii="Times New Roman" w:hAnsi="Times New Roman" w:cs="Times New Roman"/>
        </w:rPr>
      </w:pPr>
    </w:p>
    <w:p w14:paraId="3F825FED" w14:textId="77777777" w:rsidR="00FB5E75" w:rsidRDefault="00FB5E75" w:rsidP="00FB5E75">
      <w:pPr>
        <w:rPr>
          <w:rFonts w:ascii="Times New Roman" w:hAnsi="Times New Roman" w:cs="Times New Roman"/>
        </w:rPr>
      </w:pPr>
    </w:p>
    <w:p w14:paraId="27219398" w14:textId="77777777" w:rsidR="00FB5E75" w:rsidRDefault="00FB5E75" w:rsidP="00FB5E75">
      <w:pPr>
        <w:rPr>
          <w:rFonts w:ascii="Times New Roman" w:hAnsi="Times New Roman" w:cs="Times New Roman"/>
        </w:rPr>
      </w:pPr>
    </w:p>
    <w:p w14:paraId="703D1F75" w14:textId="77777777" w:rsidR="00FB5E75" w:rsidRDefault="00FB5E75" w:rsidP="00FB5E75">
      <w:pPr>
        <w:rPr>
          <w:rFonts w:ascii="Times New Roman" w:hAnsi="Times New Roman" w:cs="Times New Roman"/>
        </w:rPr>
      </w:pPr>
    </w:p>
    <w:p w14:paraId="5A02C1F5" w14:textId="77777777" w:rsidR="00FB5E75" w:rsidRDefault="00FB5E75" w:rsidP="00FB5E75">
      <w:pPr>
        <w:rPr>
          <w:rFonts w:ascii="Times New Roman" w:hAnsi="Times New Roman" w:cs="Times New Roman"/>
        </w:rPr>
      </w:pPr>
    </w:p>
    <w:p w14:paraId="5785096F" w14:textId="73ECAF01" w:rsidR="003A0C05" w:rsidRPr="00FB5E75" w:rsidRDefault="00FB5E75" w:rsidP="00FB5E75">
      <w:pPr>
        <w:rPr>
          <w:rFonts w:ascii="Times New Roman" w:hAnsi="Times New Roman" w:cs="Times New Roman"/>
        </w:rPr>
      </w:pPr>
      <w:r w:rsidRPr="00FB5E75">
        <w:rPr>
          <w:rFonts w:ascii="Times New Roman" w:hAnsi="Times New Roman" w:cs="Times New Roman"/>
        </w:rPr>
        <w:t>GG – VI. 6840.6.2020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3A0C05" w:rsidRPr="00FB5E75">
        <w:rPr>
          <w:rFonts w:ascii="Times New Roman" w:hAnsi="Times New Roman" w:cs="Times New Roman"/>
        </w:rPr>
        <w:t xml:space="preserve">Tarnobrzeg, dnia </w:t>
      </w:r>
      <w:r w:rsidRPr="00FB5E75">
        <w:rPr>
          <w:rFonts w:ascii="Times New Roman" w:hAnsi="Times New Roman" w:cs="Times New Roman"/>
        </w:rPr>
        <w:t>19 marca 2021</w:t>
      </w:r>
      <w:r w:rsidR="003A0C05" w:rsidRPr="00FB5E75">
        <w:rPr>
          <w:rFonts w:ascii="Times New Roman" w:hAnsi="Times New Roman" w:cs="Times New Roman"/>
        </w:rPr>
        <w:t xml:space="preserve"> r. </w:t>
      </w:r>
    </w:p>
    <w:p w14:paraId="7A4D454F" w14:textId="77777777" w:rsidR="003A0C05" w:rsidRPr="00FB5E75" w:rsidRDefault="003A0C05" w:rsidP="003A0C05">
      <w:pPr>
        <w:rPr>
          <w:rFonts w:ascii="Times New Roman" w:hAnsi="Times New Roman" w:cs="Times New Roman"/>
        </w:rPr>
      </w:pPr>
    </w:p>
    <w:p w14:paraId="6DD26D68" w14:textId="77777777" w:rsidR="00FB5E75" w:rsidRDefault="00FB5E75" w:rsidP="003A0C05">
      <w:pPr>
        <w:jc w:val="center"/>
        <w:rPr>
          <w:rFonts w:ascii="Times New Roman" w:hAnsi="Times New Roman" w:cs="Times New Roman"/>
        </w:rPr>
      </w:pPr>
    </w:p>
    <w:p w14:paraId="0168D27A" w14:textId="146B2761" w:rsidR="003A0C05" w:rsidRPr="00FB5E75" w:rsidRDefault="003A0C05" w:rsidP="003A0C05">
      <w:pPr>
        <w:jc w:val="center"/>
        <w:rPr>
          <w:rFonts w:ascii="Times New Roman" w:hAnsi="Times New Roman" w:cs="Times New Roman"/>
          <w:b/>
          <w:bCs/>
        </w:rPr>
      </w:pPr>
      <w:r w:rsidRPr="00FB5E75">
        <w:rPr>
          <w:rFonts w:ascii="Times New Roman" w:hAnsi="Times New Roman" w:cs="Times New Roman"/>
          <w:b/>
          <w:bCs/>
        </w:rPr>
        <w:t>PRZETARG USTNY NIEOGRANICZONY NA SPRZEDAŻ</w:t>
      </w:r>
    </w:p>
    <w:p w14:paraId="2D5F3FA7" w14:textId="77777777" w:rsidR="003A0C05" w:rsidRPr="00FB5E75" w:rsidRDefault="003A0C05" w:rsidP="003A0C05">
      <w:pPr>
        <w:jc w:val="center"/>
        <w:rPr>
          <w:rFonts w:ascii="Times New Roman" w:hAnsi="Times New Roman" w:cs="Times New Roman"/>
          <w:b/>
          <w:bCs/>
        </w:rPr>
      </w:pPr>
      <w:r w:rsidRPr="00FB5E75">
        <w:rPr>
          <w:rFonts w:ascii="Times New Roman" w:hAnsi="Times New Roman" w:cs="Times New Roman"/>
          <w:b/>
          <w:bCs/>
        </w:rPr>
        <w:t>NIERUCHOMOŚCI POŁOŻONYCH w TARNOBRZEGU</w:t>
      </w:r>
    </w:p>
    <w:p w14:paraId="3A19BF63" w14:textId="77777777" w:rsidR="003A0C05" w:rsidRPr="00FB5E75" w:rsidRDefault="003A0C05" w:rsidP="003A0C05">
      <w:pPr>
        <w:jc w:val="center"/>
        <w:rPr>
          <w:rFonts w:ascii="Times New Roman" w:hAnsi="Times New Roman" w:cs="Times New Roman"/>
          <w:b/>
          <w:bCs/>
        </w:rPr>
      </w:pPr>
      <w:r w:rsidRPr="00FB5E75">
        <w:rPr>
          <w:rFonts w:ascii="Times New Roman" w:hAnsi="Times New Roman" w:cs="Times New Roman"/>
          <w:b/>
          <w:bCs/>
        </w:rPr>
        <w:t>przy ul. SZAFIROWEJ I SZMARAGDOWEJ</w:t>
      </w:r>
    </w:p>
    <w:p w14:paraId="08D01684" w14:textId="77777777" w:rsidR="003A0C05" w:rsidRPr="00FB5E75" w:rsidRDefault="003A0C05" w:rsidP="003A0C05">
      <w:pPr>
        <w:jc w:val="center"/>
        <w:rPr>
          <w:rFonts w:ascii="Times New Roman" w:hAnsi="Times New Roman" w:cs="Times New Roman"/>
          <w:b/>
          <w:bCs/>
        </w:rPr>
      </w:pPr>
      <w:r w:rsidRPr="00FB5E75">
        <w:rPr>
          <w:rFonts w:ascii="Times New Roman" w:hAnsi="Times New Roman" w:cs="Times New Roman"/>
          <w:b/>
          <w:bCs/>
        </w:rPr>
        <w:t>- ZMIANA MIEJSCA</w:t>
      </w:r>
    </w:p>
    <w:p w14:paraId="31FC8425" w14:textId="77777777" w:rsidR="003A0C05" w:rsidRPr="00FB5E75" w:rsidRDefault="003A0C05" w:rsidP="003A0C05">
      <w:pPr>
        <w:rPr>
          <w:rFonts w:ascii="Times New Roman" w:hAnsi="Times New Roman" w:cs="Times New Roman"/>
          <w:sz w:val="24"/>
          <w:szCs w:val="24"/>
        </w:rPr>
      </w:pPr>
    </w:p>
    <w:p w14:paraId="29BB001E" w14:textId="1616A0C3" w:rsidR="00FB5E75" w:rsidRPr="00FB5E75" w:rsidRDefault="003A0C05" w:rsidP="00FB5E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E75">
        <w:rPr>
          <w:rFonts w:ascii="Times New Roman" w:hAnsi="Times New Roman" w:cs="Times New Roman"/>
          <w:sz w:val="24"/>
          <w:szCs w:val="24"/>
        </w:rPr>
        <w:t xml:space="preserve">Prezydent Miasta Tarnobrzega, biorąc pod uwagę aktualny stan epidemiologiczny w celu zapewnienia maksymalnego bezpieczeństwa wszystkim uczestnikom przetargu informuje, że przetarg na sprzedaż nieruchomości objętych księgą wieczystą nr TB1T/00067920/3 położonych w Tarnobrzegu przy ul. Szafirowej i  Szmaragdowej, obręb </w:t>
      </w:r>
      <w:proofErr w:type="spellStart"/>
      <w:r w:rsidRPr="00FB5E75">
        <w:rPr>
          <w:rFonts w:ascii="Times New Roman" w:hAnsi="Times New Roman" w:cs="Times New Roman"/>
          <w:sz w:val="24"/>
          <w:szCs w:val="24"/>
        </w:rPr>
        <w:t>Mokrzyszów</w:t>
      </w:r>
      <w:proofErr w:type="spellEnd"/>
      <w:r w:rsidRPr="00FB5E75">
        <w:rPr>
          <w:rFonts w:ascii="Times New Roman" w:hAnsi="Times New Roman" w:cs="Times New Roman"/>
          <w:sz w:val="24"/>
          <w:szCs w:val="24"/>
        </w:rPr>
        <w:t xml:space="preserve">, stanowiących własność Gminy Tarnobrzeg przeznaczonych pod budownictwo mieszkaniowe jednorodzinne odbędzie się w dniu </w:t>
      </w:r>
      <w:r w:rsidR="00FB5E75" w:rsidRPr="00FB5E75">
        <w:rPr>
          <w:rFonts w:ascii="Times New Roman" w:hAnsi="Times New Roman" w:cs="Times New Roman"/>
          <w:sz w:val="24"/>
          <w:szCs w:val="24"/>
        </w:rPr>
        <w:t xml:space="preserve">23 marca 2021 </w:t>
      </w:r>
      <w:r w:rsidRPr="00FB5E75">
        <w:rPr>
          <w:rFonts w:ascii="Times New Roman" w:hAnsi="Times New Roman" w:cs="Times New Roman"/>
          <w:sz w:val="24"/>
          <w:szCs w:val="24"/>
        </w:rPr>
        <w:t>r. o godz. 1</w:t>
      </w:r>
      <w:r w:rsidR="00B12C2A">
        <w:rPr>
          <w:rFonts w:ascii="Times New Roman" w:hAnsi="Times New Roman" w:cs="Times New Roman"/>
          <w:sz w:val="24"/>
          <w:szCs w:val="24"/>
        </w:rPr>
        <w:t>0.</w:t>
      </w:r>
      <w:r w:rsidR="00FB5E75" w:rsidRPr="00FB5E75">
        <w:rPr>
          <w:rFonts w:ascii="Times New Roman" w:hAnsi="Times New Roman" w:cs="Times New Roman"/>
          <w:sz w:val="24"/>
          <w:szCs w:val="24"/>
        </w:rPr>
        <w:t>3</w:t>
      </w:r>
      <w:r w:rsidRPr="00FB5E75">
        <w:rPr>
          <w:rFonts w:ascii="Times New Roman" w:hAnsi="Times New Roman" w:cs="Times New Roman"/>
          <w:sz w:val="24"/>
          <w:szCs w:val="24"/>
        </w:rPr>
        <w:t xml:space="preserve">0  w </w:t>
      </w:r>
      <w:r w:rsidR="00FB5E75" w:rsidRPr="00FB5E75">
        <w:rPr>
          <w:rFonts w:ascii="Times New Roman" w:hAnsi="Times New Roman" w:cs="Times New Roman"/>
          <w:sz w:val="24"/>
          <w:szCs w:val="24"/>
        </w:rPr>
        <w:t xml:space="preserve">hali widowiskowo – sportowej </w:t>
      </w:r>
      <w:r w:rsidR="00FB5E75" w:rsidRPr="00FB5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Ośrodka Sportu i Rekreacji im. Alfreda </w:t>
      </w:r>
      <w:proofErr w:type="spellStart"/>
      <w:r w:rsidR="00FB5E75" w:rsidRPr="00FB5E75">
        <w:rPr>
          <w:rFonts w:ascii="Times New Roman" w:eastAsia="Times New Roman" w:hAnsi="Times New Roman" w:cs="Times New Roman"/>
          <w:sz w:val="24"/>
          <w:szCs w:val="24"/>
          <w:lang w:eastAsia="pl-PL"/>
        </w:rPr>
        <w:t>Freyera</w:t>
      </w:r>
      <w:proofErr w:type="spellEnd"/>
      <w:r w:rsidR="00FB5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B5E75" w:rsidRPr="00FB5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Tarnobrzeg,                 </w:t>
      </w:r>
      <w:r w:rsidR="00FB5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FB5E75" w:rsidRPr="00FB5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Al. Niepodległości 2</w:t>
      </w:r>
    </w:p>
    <w:p w14:paraId="79A840E4" w14:textId="531D409B" w:rsidR="00B63923" w:rsidRPr="00FB5E75" w:rsidRDefault="003A0C05" w:rsidP="00FB5E75">
      <w:pPr>
        <w:jc w:val="both"/>
        <w:rPr>
          <w:rFonts w:ascii="Times New Roman" w:hAnsi="Times New Roman" w:cs="Times New Roman"/>
          <w:sz w:val="24"/>
          <w:szCs w:val="24"/>
        </w:rPr>
      </w:pPr>
      <w:r w:rsidRPr="00FB5E75">
        <w:rPr>
          <w:rFonts w:ascii="Times New Roman" w:hAnsi="Times New Roman" w:cs="Times New Roman"/>
          <w:sz w:val="24"/>
          <w:szCs w:val="24"/>
        </w:rPr>
        <w:t>Ze względu na sytuacje epidemiczną podczas przetargu obowiązywać będą zasady reżimu sanitarnego. Przed wejściem na salę należy zdezynfekować dłonie, zasłonić usta i nos oraz zachować odległość co najmniej 1,5 m między sobą (nie dotyczy osób wspólnie zamieszkujących).</w:t>
      </w:r>
    </w:p>
    <w:p w14:paraId="1E886CD7" w14:textId="77777777" w:rsidR="00FB5E75" w:rsidRPr="00FB5E75" w:rsidRDefault="00FB5E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5E75" w:rsidRPr="00FB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05"/>
    <w:rsid w:val="003220D9"/>
    <w:rsid w:val="003A0C05"/>
    <w:rsid w:val="00B12C2A"/>
    <w:rsid w:val="00B63923"/>
    <w:rsid w:val="00C45F81"/>
    <w:rsid w:val="00ED369F"/>
    <w:rsid w:val="00FB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537B"/>
  <w15:chartTrackingRefBased/>
  <w15:docId w15:val="{DA7D4046-4EA0-4127-B237-741DCAFE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B5E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B5E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Tarnobrzeg</dc:creator>
  <cp:keywords/>
  <dc:description/>
  <cp:lastModifiedBy>K.Urbaniak</cp:lastModifiedBy>
  <cp:revision>2</cp:revision>
  <cp:lastPrinted>2021-03-19T12:58:00Z</cp:lastPrinted>
  <dcterms:created xsi:type="dcterms:W3CDTF">2021-03-22T07:39:00Z</dcterms:created>
  <dcterms:modified xsi:type="dcterms:W3CDTF">2021-03-22T07:39:00Z</dcterms:modified>
</cp:coreProperties>
</file>