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 danych osobowych jest </w:t>
      </w:r>
      <w:r w:rsidR="000A79AA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 w:rsidR="001038F1">
        <w:rPr>
          <w:rFonts w:asciiTheme="minorHAnsi" w:eastAsia="Calibri" w:hAnsiTheme="minorHAnsi" w:cstheme="minorHAnsi"/>
          <w:bCs/>
          <w:sz w:val="22"/>
          <w:szCs w:val="22"/>
        </w:rPr>
        <w:t>3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0A79AA">
        <w:rPr>
          <w:rFonts w:asciiTheme="minorHAnsi" w:hAnsiTheme="minorHAnsi" w:cstheme="minorHAnsi"/>
          <w:sz w:val="22"/>
          <w:szCs w:val="22"/>
        </w:rPr>
        <w:t xml:space="preserve">rnobrzegu, ul. </w:t>
      </w:r>
      <w:proofErr w:type="spellStart"/>
      <w:r w:rsidR="001038F1">
        <w:rPr>
          <w:rFonts w:asciiTheme="minorHAnsi" w:hAnsiTheme="minorHAnsi" w:cstheme="minorHAnsi"/>
          <w:sz w:val="22"/>
          <w:szCs w:val="22"/>
        </w:rPr>
        <w:t>Dekutowskiego</w:t>
      </w:r>
      <w:proofErr w:type="spellEnd"/>
      <w:r w:rsidR="001038F1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1038F1" w:rsidRPr="00E86372">
          <w:rPr>
            <w:rStyle w:val="Hipercze"/>
            <w:rFonts w:asciiTheme="minorHAnsi" w:hAnsiTheme="minorHAnsi" w:cstheme="minorHAnsi"/>
            <w:sz w:val="22"/>
            <w:szCs w:val="22"/>
          </w:rPr>
          <w:t>p3@oswiata.tarnobrzeg.pl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</w:t>
      </w:r>
      <w:r w:rsidR="00BB5096">
        <w:rPr>
          <w:rFonts w:asciiTheme="minorHAnsi" w:hAnsiTheme="minorHAnsi" w:cstheme="minorHAnsi"/>
          <w:sz w:val="22"/>
          <w:szCs w:val="22"/>
        </w:rPr>
        <w:t xml:space="preserve">  telefonicznie: (15) 822 </w:t>
      </w:r>
      <w:r w:rsidR="001038F1">
        <w:rPr>
          <w:rFonts w:asciiTheme="minorHAnsi" w:hAnsiTheme="minorHAnsi" w:cstheme="minorHAnsi"/>
          <w:sz w:val="22"/>
          <w:szCs w:val="22"/>
        </w:rPr>
        <w:t>25</w:t>
      </w:r>
      <w:r w:rsidR="00BB5096">
        <w:rPr>
          <w:rFonts w:asciiTheme="minorHAnsi" w:hAnsiTheme="minorHAnsi" w:cstheme="minorHAnsi"/>
          <w:sz w:val="22"/>
          <w:szCs w:val="22"/>
        </w:rPr>
        <w:t xml:space="preserve"> </w:t>
      </w:r>
      <w:r w:rsidR="001038F1">
        <w:rPr>
          <w:rFonts w:asciiTheme="minorHAnsi" w:hAnsiTheme="minorHAnsi" w:cstheme="minorHAnsi"/>
          <w:sz w:val="22"/>
          <w:szCs w:val="22"/>
        </w:rPr>
        <w:t>28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BB5096">
        <w:rPr>
          <w:rFonts w:asciiTheme="minorHAnsi" w:hAnsiTheme="minorHAnsi" w:cstheme="minorHAnsi"/>
          <w:sz w:val="22"/>
          <w:szCs w:val="22"/>
        </w:rPr>
        <w:t xml:space="preserve">ura naboru) do Przedszkola nr </w:t>
      </w:r>
      <w:r w:rsidR="001038F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1038F1">
        <w:rPr>
          <w:rFonts w:asciiTheme="minorHAnsi" w:hAnsiTheme="minorHAnsi" w:cstheme="minorHAnsi"/>
          <w:sz w:val="22"/>
          <w:szCs w:val="22"/>
        </w:rPr>
        <w:t>rektora Przedszkola        nr 3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1622F"/>
    <w:rsid w:val="00050A2F"/>
    <w:rsid w:val="000A79AA"/>
    <w:rsid w:val="001038F1"/>
    <w:rsid w:val="005C5579"/>
    <w:rsid w:val="006317CB"/>
    <w:rsid w:val="00AA6E91"/>
    <w:rsid w:val="00BB5096"/>
    <w:rsid w:val="00D00445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3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12</dc:creator>
  <cp:lastModifiedBy>Użytkownik systemu Windows</cp:lastModifiedBy>
  <cp:revision>8</cp:revision>
  <dcterms:created xsi:type="dcterms:W3CDTF">2019-07-02T10:29:00Z</dcterms:created>
  <dcterms:modified xsi:type="dcterms:W3CDTF">2019-09-10T08:19:00Z</dcterms:modified>
</cp:coreProperties>
</file>