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A2" w:rsidRPr="009405A2" w:rsidRDefault="009405A2" w:rsidP="009405A2">
      <w:pPr>
        <w:rPr>
          <w:vanish/>
        </w:rPr>
      </w:pPr>
      <w:r w:rsidRPr="009405A2">
        <w:rPr>
          <w:vanish/>
        </w:rPr>
        <w:t>Początek formularza</w:t>
      </w:r>
    </w:p>
    <w:p w:rsidR="009405A2" w:rsidRPr="009405A2" w:rsidRDefault="009405A2" w:rsidP="009405A2">
      <w:r w:rsidRPr="009405A2">
        <w:br/>
      </w:r>
      <w:r w:rsidRPr="009405A2">
        <w:br/>
        <w:t xml:space="preserve">Ogłoszenie nr 558520-N-2019 z dnia 2019-06-07 r. </w:t>
      </w:r>
    </w:p>
    <w:p w:rsidR="009405A2" w:rsidRPr="009405A2" w:rsidRDefault="009405A2" w:rsidP="009405A2">
      <w:r w:rsidRPr="009405A2">
        <w:t>Prezydent Miasta Tarnobrzega: Udzielenie gwarancji zapłaty za roboty budowlane w celu zabezpieczenia terminowej zapłaty umówionego wynagrodzenia za wykonanie robót budowlanych w ramach realizacji zadania pod nazwą „Budowa obwodnicy miasta Tarnobrzega”</w:t>
      </w:r>
      <w:r w:rsidRPr="009405A2">
        <w:br/>
        <w:t xml:space="preserve">OGŁOSZENIE O ZAMÓWIENIU - Usługi </w:t>
      </w:r>
    </w:p>
    <w:p w:rsidR="009405A2" w:rsidRPr="009405A2" w:rsidRDefault="009405A2" w:rsidP="009405A2">
      <w:r w:rsidRPr="009405A2">
        <w:rPr>
          <w:b/>
          <w:bCs/>
        </w:rPr>
        <w:t>Zamieszczanie ogłoszenia:</w:t>
      </w:r>
      <w:r w:rsidRPr="009405A2">
        <w:t xml:space="preserve"> Zamieszczanie obowiązkowe </w:t>
      </w:r>
    </w:p>
    <w:p w:rsidR="009405A2" w:rsidRPr="009405A2" w:rsidRDefault="009405A2" w:rsidP="009405A2">
      <w:r w:rsidRPr="009405A2">
        <w:rPr>
          <w:b/>
          <w:bCs/>
        </w:rPr>
        <w:t>Ogłoszenie dotyczy:</w:t>
      </w:r>
      <w:r w:rsidRPr="009405A2">
        <w:t xml:space="preserve"> Zamówienia publicznego </w:t>
      </w:r>
    </w:p>
    <w:p w:rsidR="009405A2" w:rsidRPr="009405A2" w:rsidRDefault="009405A2" w:rsidP="009405A2">
      <w:r w:rsidRPr="009405A2">
        <w:rPr>
          <w:b/>
          <w:bCs/>
        </w:rPr>
        <w:t xml:space="preserve">Zamówienie dotyczy projektu lub programu współfinansowanego ze środków Unii Europejskiej </w:t>
      </w:r>
    </w:p>
    <w:p w:rsidR="009405A2" w:rsidRPr="009405A2" w:rsidRDefault="009405A2" w:rsidP="009405A2">
      <w:r w:rsidRPr="009405A2">
        <w:t xml:space="preserve">Nie </w:t>
      </w:r>
    </w:p>
    <w:p w:rsidR="009405A2" w:rsidRPr="009405A2" w:rsidRDefault="009405A2" w:rsidP="009405A2">
      <w:r w:rsidRPr="009405A2">
        <w:br/>
      </w:r>
      <w:r w:rsidRPr="009405A2">
        <w:rPr>
          <w:b/>
          <w:bCs/>
        </w:rPr>
        <w:t>Nazwa projektu lub programu</w:t>
      </w:r>
      <w:r w:rsidRPr="009405A2">
        <w:t xml:space="preserve"> </w:t>
      </w:r>
      <w:r w:rsidRPr="009405A2">
        <w:br/>
      </w:r>
    </w:p>
    <w:p w:rsidR="009405A2" w:rsidRPr="009405A2" w:rsidRDefault="009405A2" w:rsidP="009405A2">
      <w:r w:rsidRPr="009405A2">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05A2" w:rsidRPr="009405A2" w:rsidRDefault="009405A2" w:rsidP="009405A2">
      <w:r w:rsidRPr="009405A2">
        <w:t xml:space="preserve">Nie </w:t>
      </w:r>
    </w:p>
    <w:p w:rsidR="009405A2" w:rsidRPr="009405A2" w:rsidRDefault="009405A2" w:rsidP="009405A2">
      <w:r w:rsidRPr="009405A2">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405A2">
        <w:br/>
      </w:r>
    </w:p>
    <w:p w:rsidR="009405A2" w:rsidRPr="009405A2" w:rsidRDefault="009405A2" w:rsidP="009405A2">
      <w:r w:rsidRPr="009405A2">
        <w:rPr>
          <w:u w:val="single"/>
        </w:rPr>
        <w:t>SEKCJA I: ZAMAWIAJĄCY</w:t>
      </w:r>
      <w:r w:rsidRPr="009405A2">
        <w:t xml:space="preserve"> </w:t>
      </w:r>
    </w:p>
    <w:p w:rsidR="009405A2" w:rsidRPr="009405A2" w:rsidRDefault="009405A2" w:rsidP="009405A2">
      <w:r w:rsidRPr="009405A2">
        <w:rPr>
          <w:b/>
          <w:bCs/>
        </w:rPr>
        <w:t xml:space="preserve">Postępowanie przeprowadza centralny zamawiający </w:t>
      </w:r>
    </w:p>
    <w:p w:rsidR="009405A2" w:rsidRPr="009405A2" w:rsidRDefault="009405A2" w:rsidP="009405A2">
      <w:r w:rsidRPr="009405A2">
        <w:t xml:space="preserve">Nie </w:t>
      </w:r>
    </w:p>
    <w:p w:rsidR="009405A2" w:rsidRPr="009405A2" w:rsidRDefault="009405A2" w:rsidP="009405A2">
      <w:r w:rsidRPr="009405A2">
        <w:rPr>
          <w:b/>
          <w:bCs/>
        </w:rPr>
        <w:t xml:space="preserve">Postępowanie przeprowadza podmiot, któremu zamawiający powierzył/powierzyli przeprowadzenie postępowania </w:t>
      </w:r>
    </w:p>
    <w:p w:rsidR="009405A2" w:rsidRPr="009405A2" w:rsidRDefault="009405A2" w:rsidP="009405A2">
      <w:r w:rsidRPr="009405A2">
        <w:t xml:space="preserve">Nie </w:t>
      </w:r>
    </w:p>
    <w:p w:rsidR="009405A2" w:rsidRPr="009405A2" w:rsidRDefault="009405A2" w:rsidP="009405A2">
      <w:r w:rsidRPr="009405A2">
        <w:rPr>
          <w:b/>
          <w:bCs/>
        </w:rPr>
        <w:t>Informacje na temat podmiotu któremu zamawiający powierzył/powierzyli prowadzenie postępowania:</w:t>
      </w:r>
      <w:r w:rsidRPr="009405A2">
        <w:t xml:space="preserve"> </w:t>
      </w:r>
      <w:r w:rsidRPr="009405A2">
        <w:br/>
      </w:r>
      <w:r w:rsidRPr="009405A2">
        <w:rPr>
          <w:b/>
          <w:bCs/>
        </w:rPr>
        <w:t>Postępowanie jest przeprowadzane wspólnie przez zamawiających</w:t>
      </w:r>
      <w:r w:rsidRPr="009405A2">
        <w:t xml:space="preserve"> </w:t>
      </w:r>
    </w:p>
    <w:p w:rsidR="009405A2" w:rsidRPr="009405A2" w:rsidRDefault="009405A2" w:rsidP="009405A2">
      <w:r w:rsidRPr="009405A2">
        <w:t xml:space="preserve">Nie </w:t>
      </w:r>
    </w:p>
    <w:p w:rsidR="009405A2" w:rsidRPr="009405A2" w:rsidRDefault="009405A2" w:rsidP="009405A2">
      <w:r w:rsidRPr="009405A2">
        <w:br/>
        <w:t xml:space="preserve">Jeżeli tak, należy wymienić zamawiających, którzy wspólnie przeprowadzają postępowanie oraz podać adresy ich siedzib, krajowe numery identyfikacyjne oraz osoby do kontaktów wraz z danymi do kontaktów: </w:t>
      </w:r>
      <w:r w:rsidRPr="009405A2">
        <w:br/>
      </w:r>
      <w:r w:rsidRPr="009405A2">
        <w:br/>
      </w:r>
      <w:r w:rsidRPr="009405A2">
        <w:rPr>
          <w:b/>
          <w:bCs/>
        </w:rPr>
        <w:lastRenderedPageBreak/>
        <w:t xml:space="preserve">Postępowanie jest przeprowadzane wspólnie z zamawiającymi z innych państw członkowskich Unii Europejskiej </w:t>
      </w:r>
    </w:p>
    <w:p w:rsidR="009405A2" w:rsidRPr="009405A2" w:rsidRDefault="009405A2" w:rsidP="009405A2">
      <w:r w:rsidRPr="009405A2">
        <w:t xml:space="preserve">Nie </w:t>
      </w:r>
    </w:p>
    <w:p w:rsidR="009405A2" w:rsidRPr="009405A2" w:rsidRDefault="009405A2" w:rsidP="009405A2">
      <w:r w:rsidRPr="009405A2">
        <w:rPr>
          <w:b/>
          <w:bCs/>
        </w:rPr>
        <w:t>W przypadku przeprowadzania postępowania wspólnie z zamawiającymi z innych państw członkowskich Unii Europejskiej – mające zastosowanie krajowe prawo zamówień publicznych:</w:t>
      </w:r>
      <w:r w:rsidRPr="009405A2">
        <w:t xml:space="preserve"> </w:t>
      </w:r>
      <w:r w:rsidRPr="009405A2">
        <w:br/>
      </w:r>
      <w:r w:rsidRPr="009405A2">
        <w:rPr>
          <w:b/>
          <w:bCs/>
        </w:rPr>
        <w:t>Informacje dodatkowe:</w:t>
      </w:r>
      <w:r w:rsidRPr="009405A2">
        <w:t xml:space="preserve"> </w:t>
      </w:r>
    </w:p>
    <w:p w:rsidR="009405A2" w:rsidRPr="009405A2" w:rsidRDefault="009405A2" w:rsidP="009405A2">
      <w:r w:rsidRPr="009405A2">
        <w:rPr>
          <w:b/>
          <w:bCs/>
        </w:rPr>
        <w:t xml:space="preserve">I. 1) NAZWA I ADRES: </w:t>
      </w:r>
      <w:r w:rsidRPr="009405A2">
        <w:t xml:space="preserve">Prezydent Miasta Tarnobrzega, krajowy numer identyfikacyjny 83041350900000, ul. ul. Kościuszki  32 , 39-400  Tarnobrzeg, woj. podkarpackie, państwo Polska, tel. 158 226 570, e-mail strategia@tarnobrzeg.tpnet.pl, faks 158 222 504. </w:t>
      </w:r>
      <w:r w:rsidRPr="009405A2">
        <w:br/>
        <w:t xml:space="preserve">Adres strony internetowej (URL): www.tarnobrzeg.pl </w:t>
      </w:r>
      <w:r w:rsidRPr="009405A2">
        <w:br/>
        <w:t xml:space="preserve">Adres profilu nabywcy: </w:t>
      </w:r>
      <w:r w:rsidRPr="009405A2">
        <w:br/>
        <w:t xml:space="preserve">Adres strony internetowej pod którym można uzyskać dostęp do narzędzi i urządzeń lub formatów plików, które nie są ogólnie dostępne </w:t>
      </w:r>
    </w:p>
    <w:p w:rsidR="009405A2" w:rsidRPr="009405A2" w:rsidRDefault="009405A2" w:rsidP="009405A2">
      <w:r w:rsidRPr="009405A2">
        <w:rPr>
          <w:b/>
          <w:bCs/>
        </w:rPr>
        <w:t xml:space="preserve">I. 2) RODZAJ ZAMAWIAJĄCEGO: </w:t>
      </w:r>
      <w:r w:rsidRPr="009405A2">
        <w:t xml:space="preserve">Administracja samorządowa </w:t>
      </w:r>
      <w:r w:rsidRPr="009405A2">
        <w:br/>
      </w:r>
    </w:p>
    <w:p w:rsidR="009405A2" w:rsidRPr="009405A2" w:rsidRDefault="009405A2" w:rsidP="009405A2">
      <w:r w:rsidRPr="009405A2">
        <w:rPr>
          <w:b/>
          <w:bCs/>
        </w:rPr>
        <w:t xml:space="preserve">I.3) WSPÓLNE UDZIELANIE ZAMÓWIENIA </w:t>
      </w:r>
      <w:r w:rsidRPr="009405A2">
        <w:rPr>
          <w:b/>
          <w:bCs/>
          <w:i/>
          <w:iCs/>
        </w:rPr>
        <w:t>(jeżeli dotyczy)</w:t>
      </w:r>
      <w:r w:rsidRPr="009405A2">
        <w:rPr>
          <w:b/>
          <w:bCs/>
        </w:rPr>
        <w:t xml:space="preserve">: </w:t>
      </w:r>
    </w:p>
    <w:p w:rsidR="009405A2" w:rsidRPr="009405A2" w:rsidRDefault="009405A2" w:rsidP="009405A2">
      <w:r w:rsidRPr="009405A2">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05A2">
        <w:br/>
      </w:r>
    </w:p>
    <w:p w:rsidR="009405A2" w:rsidRPr="009405A2" w:rsidRDefault="009405A2" w:rsidP="009405A2">
      <w:r w:rsidRPr="009405A2">
        <w:rPr>
          <w:b/>
          <w:bCs/>
        </w:rPr>
        <w:t xml:space="preserve">I.4) KOMUNIKACJA: </w:t>
      </w:r>
      <w:r w:rsidRPr="009405A2">
        <w:br/>
      </w:r>
      <w:r w:rsidRPr="009405A2">
        <w:rPr>
          <w:b/>
          <w:bCs/>
        </w:rPr>
        <w:t>Nieograniczony, pełny i bezpośredni dostęp do dokumentów z postępowania można uzyskać pod adresem (URL)</w:t>
      </w:r>
      <w:r w:rsidRPr="009405A2">
        <w:t xml:space="preserve"> </w:t>
      </w:r>
    </w:p>
    <w:p w:rsidR="009405A2" w:rsidRPr="009405A2" w:rsidRDefault="009405A2" w:rsidP="009405A2">
      <w:r w:rsidRPr="009405A2">
        <w:t xml:space="preserve">Tak </w:t>
      </w:r>
      <w:r w:rsidRPr="009405A2">
        <w:br/>
        <w:t xml:space="preserve">www.tarnobrzeg.pl </w:t>
      </w:r>
    </w:p>
    <w:p w:rsidR="009405A2" w:rsidRPr="009405A2" w:rsidRDefault="009405A2" w:rsidP="009405A2">
      <w:r w:rsidRPr="009405A2">
        <w:br/>
      </w:r>
      <w:r w:rsidRPr="009405A2">
        <w:rPr>
          <w:b/>
          <w:bCs/>
        </w:rPr>
        <w:t xml:space="preserve">Adres strony internetowej, na której zamieszczona będzie specyfikacja istotnych warunków zamówienia </w:t>
      </w:r>
    </w:p>
    <w:p w:rsidR="009405A2" w:rsidRPr="009405A2" w:rsidRDefault="009405A2" w:rsidP="009405A2">
      <w:r w:rsidRPr="009405A2">
        <w:t xml:space="preserve">Tak </w:t>
      </w:r>
      <w:r w:rsidRPr="009405A2">
        <w:br/>
        <w:t xml:space="preserve">www.tarnobrzeg.pl </w:t>
      </w:r>
    </w:p>
    <w:p w:rsidR="009405A2" w:rsidRPr="009405A2" w:rsidRDefault="009405A2" w:rsidP="009405A2">
      <w:r w:rsidRPr="009405A2">
        <w:br/>
      </w:r>
      <w:r w:rsidRPr="009405A2">
        <w:rPr>
          <w:b/>
          <w:bCs/>
        </w:rPr>
        <w:t xml:space="preserve">Dostęp do dokumentów z postępowania jest ograniczony - więcej informacji można uzyskać pod adresem </w:t>
      </w:r>
    </w:p>
    <w:p w:rsidR="009405A2" w:rsidRPr="009405A2" w:rsidRDefault="009405A2" w:rsidP="009405A2">
      <w:r w:rsidRPr="009405A2">
        <w:t xml:space="preserve">Nie </w:t>
      </w:r>
      <w:r w:rsidRPr="009405A2">
        <w:br/>
      </w:r>
    </w:p>
    <w:p w:rsidR="009405A2" w:rsidRPr="009405A2" w:rsidRDefault="009405A2" w:rsidP="009405A2">
      <w:r w:rsidRPr="009405A2">
        <w:lastRenderedPageBreak/>
        <w:br/>
      </w:r>
      <w:r w:rsidRPr="009405A2">
        <w:rPr>
          <w:b/>
          <w:bCs/>
        </w:rPr>
        <w:t>Oferty lub wnioski o dopuszczenie do udziału w postępowaniu należy przesyłać:</w:t>
      </w:r>
      <w:r w:rsidRPr="009405A2">
        <w:t xml:space="preserve"> </w:t>
      </w:r>
      <w:r w:rsidRPr="009405A2">
        <w:br/>
      </w:r>
      <w:r w:rsidRPr="009405A2">
        <w:rPr>
          <w:b/>
          <w:bCs/>
        </w:rPr>
        <w:t>Elektronicznie</w:t>
      </w:r>
      <w:r w:rsidRPr="009405A2">
        <w:t xml:space="preserve"> </w:t>
      </w:r>
    </w:p>
    <w:p w:rsidR="009405A2" w:rsidRPr="009405A2" w:rsidRDefault="009405A2" w:rsidP="009405A2">
      <w:r w:rsidRPr="009405A2">
        <w:t xml:space="preserve">Nie </w:t>
      </w:r>
      <w:r w:rsidRPr="009405A2">
        <w:br/>
        <w:t xml:space="preserve">adres </w:t>
      </w:r>
      <w:r w:rsidRPr="009405A2">
        <w:br/>
      </w:r>
    </w:p>
    <w:p w:rsidR="009405A2" w:rsidRPr="009405A2" w:rsidRDefault="009405A2" w:rsidP="009405A2"/>
    <w:p w:rsidR="009405A2" w:rsidRPr="009405A2" w:rsidRDefault="009405A2" w:rsidP="009405A2">
      <w:r w:rsidRPr="009405A2">
        <w:rPr>
          <w:b/>
          <w:bCs/>
        </w:rPr>
        <w:t>Dopuszczone jest przesłanie ofert lub wniosków o dopuszczenie do udziału w postępowaniu w inny sposób:</w:t>
      </w:r>
      <w:r w:rsidRPr="009405A2">
        <w:t xml:space="preserve"> </w:t>
      </w:r>
      <w:r w:rsidRPr="009405A2">
        <w:br/>
        <w:t xml:space="preserve">Nie </w:t>
      </w:r>
      <w:r w:rsidRPr="009405A2">
        <w:br/>
        <w:t xml:space="preserve">Inny sposób: </w:t>
      </w:r>
      <w:r w:rsidRPr="009405A2">
        <w:br/>
      </w:r>
      <w:r w:rsidRPr="009405A2">
        <w:br/>
      </w:r>
      <w:r w:rsidRPr="009405A2">
        <w:rPr>
          <w:b/>
          <w:bCs/>
        </w:rPr>
        <w:t>Wymagane jest przesłanie ofert lub wniosków o dopuszczenie do udziału w postępowaniu w inny sposób:</w:t>
      </w:r>
      <w:r w:rsidRPr="009405A2">
        <w:t xml:space="preserve"> </w:t>
      </w:r>
      <w:r w:rsidRPr="009405A2">
        <w:br/>
        <w:t xml:space="preserve">Tak </w:t>
      </w:r>
      <w:r w:rsidRPr="009405A2">
        <w:br/>
        <w:t xml:space="preserve">Inny sposób: </w:t>
      </w:r>
      <w:r w:rsidRPr="009405A2">
        <w:br/>
        <w:t xml:space="preserve">Urząd Miasta Tarnobrzega </w:t>
      </w:r>
      <w:r w:rsidRPr="009405A2">
        <w:br/>
        <w:t xml:space="preserve">Adres: </w:t>
      </w:r>
      <w:r w:rsidRPr="009405A2">
        <w:br/>
        <w:t xml:space="preserve">ul. Mickiewicza 7, 39-400 Tarnobrzeg ( Kancelaria Ogólna Urzędu) </w:t>
      </w:r>
    </w:p>
    <w:p w:rsidR="009405A2" w:rsidRPr="009405A2" w:rsidRDefault="009405A2" w:rsidP="009405A2">
      <w:r w:rsidRPr="009405A2">
        <w:br/>
      </w:r>
      <w:r w:rsidRPr="009405A2">
        <w:rPr>
          <w:b/>
          <w:bCs/>
        </w:rPr>
        <w:t>Komunikacja elektroniczna wymaga korzystania z narzędzi i urządzeń lub formatów plików, które nie są ogólnie dostępne</w:t>
      </w:r>
      <w:r w:rsidRPr="009405A2">
        <w:t xml:space="preserve"> </w:t>
      </w:r>
    </w:p>
    <w:p w:rsidR="009405A2" w:rsidRPr="009405A2" w:rsidRDefault="009405A2" w:rsidP="009405A2">
      <w:r w:rsidRPr="009405A2">
        <w:t xml:space="preserve">Nie </w:t>
      </w:r>
      <w:r w:rsidRPr="009405A2">
        <w:br/>
        <w:t xml:space="preserve">Nieograniczony, pełny, bezpośredni i bezpłatny dostęp do tych narzędzi można uzyskać pod adresem: (URL) </w:t>
      </w:r>
      <w:r w:rsidRPr="009405A2">
        <w:br/>
      </w:r>
    </w:p>
    <w:p w:rsidR="009405A2" w:rsidRPr="009405A2" w:rsidRDefault="009405A2" w:rsidP="009405A2">
      <w:r w:rsidRPr="009405A2">
        <w:rPr>
          <w:u w:val="single"/>
        </w:rPr>
        <w:t xml:space="preserve">SEKCJA II: PRZEDMIOT ZAMÓWIENIA </w:t>
      </w:r>
    </w:p>
    <w:p w:rsidR="009405A2" w:rsidRPr="009405A2" w:rsidRDefault="009405A2" w:rsidP="009405A2">
      <w:r w:rsidRPr="009405A2">
        <w:br/>
      </w:r>
      <w:r w:rsidRPr="009405A2">
        <w:rPr>
          <w:b/>
          <w:bCs/>
        </w:rPr>
        <w:t xml:space="preserve">II.1) Nazwa nadana zamówieniu przez zamawiającego: </w:t>
      </w:r>
      <w:r w:rsidRPr="009405A2">
        <w:t xml:space="preserve">Udzielenie gwarancji zapłaty za roboty budowlane w celu zabezpieczenia terminowej zapłaty umówionego wynagrodzenia za wykonanie robót budowlanych w ramach realizacji zadania pod nazwą „Budowa obwodnicy miasta Tarnobrzega” </w:t>
      </w:r>
      <w:r w:rsidRPr="009405A2">
        <w:br/>
      </w:r>
      <w:r w:rsidRPr="009405A2">
        <w:rPr>
          <w:b/>
          <w:bCs/>
        </w:rPr>
        <w:t xml:space="preserve">Numer referencyjny: </w:t>
      </w:r>
      <w:r w:rsidRPr="009405A2">
        <w:t xml:space="preserve">BZP-I.271.39.2019 </w:t>
      </w:r>
      <w:r w:rsidRPr="009405A2">
        <w:br/>
      </w:r>
      <w:r w:rsidRPr="009405A2">
        <w:rPr>
          <w:b/>
          <w:bCs/>
        </w:rPr>
        <w:t xml:space="preserve">Przed wszczęciem postępowania o udzielenie zamówienia przeprowadzono dialog techniczny </w:t>
      </w:r>
    </w:p>
    <w:p w:rsidR="009405A2" w:rsidRPr="009405A2" w:rsidRDefault="009405A2" w:rsidP="009405A2">
      <w:r w:rsidRPr="009405A2">
        <w:t xml:space="preserve">Nie </w:t>
      </w:r>
    </w:p>
    <w:p w:rsidR="009405A2" w:rsidRPr="009405A2" w:rsidRDefault="009405A2" w:rsidP="009405A2">
      <w:r w:rsidRPr="009405A2">
        <w:br/>
      </w:r>
      <w:r w:rsidRPr="009405A2">
        <w:rPr>
          <w:b/>
          <w:bCs/>
        </w:rPr>
        <w:t xml:space="preserve">II.2) Rodzaj zamówienia: </w:t>
      </w:r>
      <w:r w:rsidRPr="009405A2">
        <w:t xml:space="preserve">Usługi </w:t>
      </w:r>
      <w:r w:rsidRPr="009405A2">
        <w:br/>
      </w:r>
      <w:r w:rsidRPr="009405A2">
        <w:rPr>
          <w:b/>
          <w:bCs/>
        </w:rPr>
        <w:t>II.3) Informacja o możliwości składania ofert częściowych</w:t>
      </w:r>
      <w:r w:rsidRPr="009405A2">
        <w:t xml:space="preserve"> </w:t>
      </w:r>
      <w:r w:rsidRPr="009405A2">
        <w:br/>
        <w:t xml:space="preserve">Zamówienie podzielone jest na części: </w:t>
      </w:r>
    </w:p>
    <w:p w:rsidR="009405A2" w:rsidRPr="009405A2" w:rsidRDefault="009405A2" w:rsidP="009405A2">
      <w:r w:rsidRPr="009405A2">
        <w:t xml:space="preserve">Nie </w:t>
      </w:r>
      <w:r w:rsidRPr="009405A2">
        <w:br/>
      </w:r>
      <w:r w:rsidRPr="009405A2">
        <w:rPr>
          <w:b/>
          <w:bCs/>
        </w:rPr>
        <w:t>Oferty lub wnioski o dopuszczenie do udziału w postępowaniu można składać w odniesieniu do:</w:t>
      </w:r>
      <w:r w:rsidRPr="009405A2">
        <w:t xml:space="preserve"> </w:t>
      </w:r>
      <w:r w:rsidRPr="009405A2">
        <w:br/>
      </w:r>
    </w:p>
    <w:p w:rsidR="009405A2" w:rsidRPr="009405A2" w:rsidRDefault="009405A2" w:rsidP="009405A2">
      <w:r w:rsidRPr="009405A2">
        <w:rPr>
          <w:b/>
          <w:bCs/>
        </w:rPr>
        <w:lastRenderedPageBreak/>
        <w:t>Zamawiający zastrzega sobie prawo do udzielenia łącznie następujących części lub grup części:</w:t>
      </w:r>
      <w:r w:rsidRPr="009405A2">
        <w:t xml:space="preserve"> </w:t>
      </w:r>
      <w:r w:rsidRPr="009405A2">
        <w:br/>
      </w:r>
      <w:r w:rsidRPr="009405A2">
        <w:br/>
      </w:r>
      <w:r w:rsidRPr="009405A2">
        <w:rPr>
          <w:b/>
          <w:bCs/>
        </w:rPr>
        <w:t>Maksymalna liczba części zamówienia, na które może zostać udzielone zamówienie jednemu wykonawcy:</w:t>
      </w:r>
      <w:r w:rsidRPr="009405A2">
        <w:t xml:space="preserve"> </w:t>
      </w:r>
      <w:r w:rsidRPr="009405A2">
        <w:br/>
      </w:r>
      <w:r w:rsidRPr="009405A2">
        <w:br/>
      </w:r>
      <w:r w:rsidRPr="009405A2">
        <w:br/>
      </w:r>
      <w:r w:rsidRPr="009405A2">
        <w:br/>
      </w:r>
      <w:r w:rsidRPr="009405A2">
        <w:rPr>
          <w:b/>
          <w:bCs/>
        </w:rPr>
        <w:t xml:space="preserve">II.4) Krótki opis przedmiotu zamówienia </w:t>
      </w:r>
      <w:r w:rsidRPr="009405A2">
        <w:rPr>
          <w:i/>
          <w:iCs/>
        </w:rPr>
        <w:t>(wielkość, zakres, rodzaj i ilość dostaw, usług lub robót budowlanych lub określenie zapotrzebowania i wymagań )</w:t>
      </w:r>
      <w:r w:rsidRPr="009405A2">
        <w:rPr>
          <w:b/>
          <w:bCs/>
        </w:rPr>
        <w:t xml:space="preserve"> a w przypadku partnerstwa innowacyjnego - określenie zapotrzebowania na innowacyjny produkt, usługę lub roboty budowlane: </w:t>
      </w:r>
      <w:r w:rsidRPr="009405A2">
        <w:t xml:space="preserve">Przedmiotem zamówienia jest usługa udzielenia gwarancji zapłaty za roboty budowlane zwanej dalej „gwarancją zapłaty” w jednej z form przewidzianych w art. 6491–6495 ustawy z dnia 23 kwietnia 1964 r. Kodeks cywilny (t.j. Dz.U. z 2017 r. poz. 459 z późn. zm.) objęte umową na wykonanie zadania pod nazwą „Budowa obwodnicy miasta Tarnobrzega” na rzecz Wykonawcy robót ENERGOPOL-SZCZECIN S.A. z siedzibą ul. Św. Floriana 9/13, 70-646 Szczecin, 1) Umowa nr BZP-I.272.27.2018 na zadanie pod nazwą „Budowa obwodnicy miasta Tarnobrzega” w systemie „zaprojektuj i wybuduj” została zawarta w dniu 11 kwietnia 2018 r. Do umowy zawarto Aneks nr 1 z dnia 17.07.2018 r. Skan Umowy wraz z Aneksem stanowi Załącznik nr 6 do SIWZ. Wartość wynagrodzenia na wykonanie robót budowlanych wraz z infrastrukturą towarzyszącą i innymi pracami, określona w umowie wynosi: 55.189.036,34 zł brutto. Na dzień ogłoszenia niniejszego postępowania Zamawiający nie otrzymał żadnych faktur od Wykonawcy robót budowlanych oraz nie dokonywał żadnych płatności na rzecz Wykonawcy. Planowany termin zakończenia realizacji zadania inwestycyjnego wskazany w umowie to 15.09.2020 r. 2) Zamawiający posiada zabezpieczenie środków finansowych na wykonanie zadania pn. „Budowa obwodnicy miasta Tarnobrzega” w Wieloletniej Prognozie Finansowej Miasta Tarnobrzega (Uchwała Nr XI/113/2019 Rady Miasta Tarnobrzega z dnia 24 kwietnia 2019 r. – Załącznik Nr 7 do SIWZ). 3) Zadanie „Budowa obwodnicy miasta Tarnobrzega” podlega współfinansowaniu unijnemu z Europejskiego Funduszu Rozwoju Regionalnego w ramach Oś priorytetowej nr V Infrastruktura komunikacyjna umowa o dofinansowanie nr RPPK.05.01.00-18-0031/17-00 z dnia 28 września 2017 r. (Załącznik Nr 8 do SIWZ). 4) Gwarancją zapłaty jest zgodnie z art. 6491 §2 KC, tj.: a) gwarancja bankowa b) gwarancja ubezpieczeniowa c) akredytywa bankowa d) poręczenie banku udzielone na zlecenie inwestora. 5) Zamawiający nie przewiduje ponoszenia żadnych dodatkowych kosztów związanych z uzyskaniem gwarancji zapłaty poza: a) kosztem jednorazowej prowizji za przygotowanie gwarancji wyrażonej w % od kwoty udzielonej gwarancji b) kosztem prowizji za udzielenie gwarancji płatnej za każdy rozpoczęty trzymiesięczny okres podjętego zobowiązania z tytułu udzielonej gwarancji wyrażonej w % od aktualnego salda gwarancji. 6) Gwarancja zapłaty powinna być nieodwołalna i bezwarunkowa, płatna na pierwsze pisemne żądanie Wykonawcy robót, w terminie wskazanym w żądaniu zapłaty każdej kwoty do łącznej maksymalnej wysokości 55.189.036,34 zł brutto (słownie: pięćdziesiąt pięć milionów sto osiemdziesiąt dziewięć trzydzieści sześć złotych 34/100) po przedstawieniu przez Wykonawcę robót wymaganych umową nr BZP-I.272.27.2018 z dnia 11.04.2018 roku (wraz z Aneksem Nr 1) dokumentów stanowiących podstawę do dokonania zapłaty przez Zamawiającego na rzecz Wykonawcy robót. z zastrzeżeniem, że kwota ta zostanie pomniejszona o: a) dokonane przez Zamawiającego płatności na rzecz Wykonawcy robót, b) kary umowne przysługujące Zamawiającemu od Wykonawcy robót, c) ewentualną zapłatę dokonaną na rzecz podwykonawcy robót. 7) Zamawiający nie przewiduje ponoszenia żadnych dodatkowych kosztów związanych z udzieleniem gwarancji zapłaty. 8) Zamawiającemu przysługuje możliwość odstąpienia od zawartej umowy o udzielenie Gwarancji zapłaty w trybie art. 6491 KC w następujących przypadkach: a) jeśli wykonawca robót budowlanych wycofa żądanie gwarancji zapłaty, b) jeśli ustanie byt prawny ww. umowy, c) w </w:t>
      </w:r>
      <w:r w:rsidRPr="009405A2">
        <w:lastRenderedPageBreak/>
        <w:t xml:space="preserve">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okolicznościach wymienionych w lit a) ÷ c) (art. 145 ustawy Pzp) z zastrzeżeniem dokonania zwrotu oryginału gwarancji Wykonawcy. Odstąpienie od umowy w powyższych przypadkach nie będzie traktowane jako odstąpienie „z winy Zamawiającego” i nie mogą go obciążać z tego tytułu jakiekolwiek kary umowne lub inne negatywne konsekwencje. W przypadku, gdy na dzień odstąpienia od Umowy, Gwarant dokonał wypłaty z gwarancji na rzecz Wykonawcy robót, Zamawiający zobowiązuje się do zwrotu Gwarantowi wszelkich kwot wypłaconych z tytułu gwarancji wraz z ustawowymi odsetkami za okres od dnia wypłaty z gwarancji do dnia zwrotu. Wykonawca zobowiązany jest do ścisłej współpracy z Zamawiającym w zakresie określenia zapisów gwarancji zapłaty. </w:t>
      </w:r>
      <w:r w:rsidRPr="009405A2">
        <w:br/>
      </w:r>
      <w:r w:rsidRPr="009405A2">
        <w:br/>
      </w:r>
      <w:r w:rsidRPr="009405A2">
        <w:rPr>
          <w:b/>
          <w:bCs/>
        </w:rPr>
        <w:t xml:space="preserve">II.5) Główny kod CPV: </w:t>
      </w:r>
      <w:r w:rsidRPr="009405A2">
        <w:t xml:space="preserve">66110000-4 </w:t>
      </w:r>
      <w:r w:rsidRPr="009405A2">
        <w:br/>
      </w:r>
      <w:r w:rsidRPr="009405A2">
        <w:rPr>
          <w:b/>
          <w:bCs/>
        </w:rPr>
        <w:t>Dodatkowe kody CPV:</w:t>
      </w:r>
      <w:r w:rsidRPr="009405A2">
        <w:t xml:space="preserve"> </w:t>
      </w:r>
      <w:r w:rsidRPr="009405A2">
        <w:br/>
      </w:r>
      <w:r w:rsidRPr="009405A2">
        <w:br/>
      </w:r>
      <w:r w:rsidRPr="009405A2">
        <w:br/>
      </w:r>
      <w:r w:rsidRPr="009405A2">
        <w:rPr>
          <w:b/>
          <w:bCs/>
        </w:rPr>
        <w:t xml:space="preserve">II.6) Całkowita wartość zamówienia </w:t>
      </w:r>
      <w:r w:rsidRPr="009405A2">
        <w:rPr>
          <w:i/>
          <w:iCs/>
        </w:rPr>
        <w:t>(jeżeli zamawiający podaje informacje o wartości zamówienia)</w:t>
      </w:r>
      <w:r w:rsidRPr="009405A2">
        <w:t xml:space="preserve">: </w:t>
      </w:r>
      <w:r w:rsidRPr="009405A2">
        <w:br/>
        <w:t xml:space="preserve">Wartość bez VAT: </w:t>
      </w:r>
      <w:r w:rsidRPr="009405A2">
        <w:br/>
        <w:t xml:space="preserve">Waluta: </w:t>
      </w:r>
    </w:p>
    <w:p w:rsidR="009405A2" w:rsidRPr="009405A2" w:rsidRDefault="009405A2" w:rsidP="009405A2">
      <w:r w:rsidRPr="009405A2">
        <w:br/>
      </w:r>
      <w:r w:rsidRPr="009405A2">
        <w:rPr>
          <w:i/>
          <w:iCs/>
        </w:rPr>
        <w:t>(w przypadku umów ramowych lub dynamicznego systemu zakupów – szacunkowa całkowita maksymalna wartość w całym okresie obowiązywania umowy ramowej lub dynamicznego systemu zakupów)</w:t>
      </w:r>
      <w:r w:rsidRPr="009405A2">
        <w:t xml:space="preserve"> </w:t>
      </w:r>
    </w:p>
    <w:p w:rsidR="009405A2" w:rsidRPr="009405A2" w:rsidRDefault="009405A2" w:rsidP="009405A2">
      <w:r w:rsidRPr="009405A2">
        <w:br/>
      </w:r>
      <w:r w:rsidRPr="009405A2">
        <w:rPr>
          <w:b/>
          <w:bCs/>
        </w:rPr>
        <w:t xml:space="preserve">II.7) Czy przewiduje się udzielenie zamówień, o których mowa w art. 67 ust. 1 pkt 6 i 7 lub w art. 134 ust. 6 pkt 3 ustawy Pzp: </w:t>
      </w:r>
      <w:r w:rsidRPr="009405A2">
        <w:t xml:space="preserve">Nie </w:t>
      </w:r>
      <w:r w:rsidRPr="009405A2">
        <w:br/>
        <w:t xml:space="preserve">Określenie przedmiotu, wielkości lub zakresu oraz warunków na jakich zostaną udzielone zamówienia, o których mowa w art. 67 ust. 1 pkt 6 lub w art. 134 ust. 6 pkt 3 ustawy Pzp: </w:t>
      </w:r>
      <w:r w:rsidRPr="009405A2">
        <w:br/>
      </w:r>
      <w:r w:rsidRPr="009405A2">
        <w:rPr>
          <w:b/>
          <w:bCs/>
        </w:rPr>
        <w:t>II.8) Okres, w którym realizowane będzie zamówienie lub okres, na który została zawarta umowa ramowa lub okres, na który został ustanowiony dynamiczny system zakupów:</w:t>
      </w:r>
      <w:r w:rsidRPr="009405A2">
        <w:t xml:space="preserve"> </w:t>
      </w:r>
      <w:r w:rsidRPr="009405A2">
        <w:br/>
        <w:t>miesiącach:   </w:t>
      </w:r>
      <w:r w:rsidRPr="009405A2">
        <w:rPr>
          <w:i/>
          <w:iCs/>
        </w:rPr>
        <w:t xml:space="preserve"> lub </w:t>
      </w:r>
      <w:r w:rsidRPr="009405A2">
        <w:rPr>
          <w:b/>
          <w:bCs/>
        </w:rPr>
        <w:t>dniach:</w:t>
      </w:r>
      <w:r w:rsidRPr="009405A2">
        <w:t xml:space="preserve"> </w:t>
      </w:r>
      <w:r w:rsidRPr="009405A2">
        <w:br/>
      </w:r>
      <w:r w:rsidRPr="009405A2">
        <w:rPr>
          <w:i/>
          <w:iCs/>
        </w:rPr>
        <w:t>lub</w:t>
      </w:r>
      <w:r w:rsidRPr="009405A2">
        <w:t xml:space="preserve"> </w:t>
      </w:r>
      <w:r w:rsidRPr="009405A2">
        <w:br/>
      </w:r>
      <w:r w:rsidRPr="009405A2">
        <w:rPr>
          <w:b/>
          <w:bCs/>
        </w:rPr>
        <w:t xml:space="preserve">data rozpoczęcia: </w:t>
      </w:r>
      <w:r w:rsidRPr="009405A2">
        <w:t> </w:t>
      </w:r>
      <w:r w:rsidRPr="009405A2">
        <w:rPr>
          <w:i/>
          <w:iCs/>
        </w:rPr>
        <w:t xml:space="preserve"> lub </w:t>
      </w:r>
      <w:r w:rsidRPr="009405A2">
        <w:rPr>
          <w:b/>
          <w:bCs/>
        </w:rPr>
        <w:t xml:space="preserve">zakończenia: </w:t>
      </w:r>
      <w:r w:rsidRPr="009405A2">
        <w:t xml:space="preserve">2020-09-15 </w:t>
      </w:r>
      <w:r w:rsidRPr="009405A2">
        <w:br/>
      </w:r>
      <w:r w:rsidRPr="009405A2">
        <w:br/>
      </w:r>
      <w:r w:rsidRPr="009405A2">
        <w:rPr>
          <w:b/>
          <w:bCs/>
        </w:rPr>
        <w:t xml:space="preserve">II.9) Informacje dodatkowe: </w:t>
      </w:r>
    </w:p>
    <w:p w:rsidR="009405A2" w:rsidRPr="009405A2" w:rsidRDefault="009405A2" w:rsidP="009405A2">
      <w:r w:rsidRPr="009405A2">
        <w:rPr>
          <w:u w:val="single"/>
        </w:rPr>
        <w:t xml:space="preserve">SEKCJA III: INFORMACJE O CHARAKTERZE PRAWNYM, EKONOMICZNYM, FINANSOWYM I TECHNICZNYM </w:t>
      </w:r>
    </w:p>
    <w:p w:rsidR="009405A2" w:rsidRPr="009405A2" w:rsidRDefault="009405A2" w:rsidP="009405A2">
      <w:r w:rsidRPr="009405A2">
        <w:rPr>
          <w:b/>
          <w:bCs/>
        </w:rPr>
        <w:t xml:space="preserve">III.1) WARUNKI UDZIAŁU W POSTĘPOWANIU </w:t>
      </w:r>
    </w:p>
    <w:p w:rsidR="009405A2" w:rsidRPr="009405A2" w:rsidRDefault="009405A2" w:rsidP="009405A2">
      <w:r w:rsidRPr="009405A2">
        <w:rPr>
          <w:b/>
          <w:bCs/>
        </w:rPr>
        <w:t>III.1.1) Kompetencje lub uprawnienia do prowadzenia określonej działalności zawodowej, o ile wynika to z odrębnych przepisów</w:t>
      </w:r>
      <w:r w:rsidRPr="009405A2">
        <w:t xml:space="preserve"> </w:t>
      </w:r>
      <w:r w:rsidRPr="009405A2">
        <w:br/>
        <w:t xml:space="preserve">Określenie warunków: Warunek zostanie spełniony, jeżeli Wykonawca wykaże, iż posiada aktualne zezwolenie, o którym mowa w art. 6 ustawy z dnia 29 sierpnia 1997 r. Prawo bankowe albo w art. 7 ustawy z 11 września 2015 r. o działalności ubezpieczeniowej i reasekuracyjnej. </w:t>
      </w:r>
      <w:r w:rsidRPr="009405A2">
        <w:br/>
      </w:r>
      <w:r w:rsidRPr="009405A2">
        <w:lastRenderedPageBreak/>
        <w:t xml:space="preserve">Informacje dodatkowe </w:t>
      </w:r>
      <w:r w:rsidRPr="009405A2">
        <w:br/>
      </w:r>
      <w:r w:rsidRPr="009405A2">
        <w:rPr>
          <w:b/>
          <w:bCs/>
        </w:rPr>
        <w:t xml:space="preserve">III.1.2) Sytuacja finansowa lub ekonomiczna </w:t>
      </w:r>
      <w:r w:rsidRPr="009405A2">
        <w:br/>
        <w:t xml:space="preserve">Określenie warunków: Nie dotyczy. </w:t>
      </w:r>
      <w:r w:rsidRPr="009405A2">
        <w:br/>
        <w:t xml:space="preserve">Informacje dodatkowe </w:t>
      </w:r>
      <w:r w:rsidRPr="009405A2">
        <w:br/>
      </w:r>
      <w:r w:rsidRPr="009405A2">
        <w:rPr>
          <w:b/>
          <w:bCs/>
        </w:rPr>
        <w:t xml:space="preserve">III.1.3) Zdolność techniczna lub zawodowa </w:t>
      </w:r>
      <w:r w:rsidRPr="009405A2">
        <w:br/>
        <w:t xml:space="preserve">Określenie warunków: Nie dotyczy. </w:t>
      </w:r>
      <w:r w:rsidRPr="009405A2">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405A2">
        <w:br/>
        <w:t xml:space="preserve">Informacje dodatkowe: </w:t>
      </w:r>
    </w:p>
    <w:p w:rsidR="009405A2" w:rsidRPr="009405A2" w:rsidRDefault="009405A2" w:rsidP="009405A2">
      <w:r w:rsidRPr="009405A2">
        <w:rPr>
          <w:b/>
          <w:bCs/>
        </w:rPr>
        <w:t xml:space="preserve">III.2) PODSTAWY WYKLUCZENIA </w:t>
      </w:r>
    </w:p>
    <w:p w:rsidR="009405A2" w:rsidRPr="009405A2" w:rsidRDefault="009405A2" w:rsidP="009405A2">
      <w:r w:rsidRPr="009405A2">
        <w:rPr>
          <w:b/>
          <w:bCs/>
        </w:rPr>
        <w:t>III.2.1) Podstawy wykluczenia określone w art. 24 ust. 1 ustawy Pzp</w:t>
      </w:r>
      <w:r w:rsidRPr="009405A2">
        <w:t xml:space="preserve"> </w:t>
      </w:r>
      <w:r w:rsidRPr="009405A2">
        <w:br/>
      </w:r>
      <w:r w:rsidRPr="009405A2">
        <w:rPr>
          <w:b/>
          <w:bCs/>
        </w:rPr>
        <w:t>III.2.2) Zamawiający przewiduje wykluczenie wykonawcy na podstawie art. 24 ust. 5 ustawy Pzp</w:t>
      </w:r>
      <w:r w:rsidRPr="009405A2">
        <w:t xml:space="preserve"> Tak Zamawiający przewiduje następujące fakultatywne podstawy wykluczenia: Tak (podstawa wykluczenia określona w art. 24 ust. 5 pkt 1 ustawy Pzp) </w:t>
      </w:r>
      <w:r w:rsidRPr="009405A2">
        <w:br/>
      </w:r>
      <w:r w:rsidRPr="009405A2">
        <w:br/>
      </w:r>
      <w:r w:rsidRPr="009405A2">
        <w:br/>
      </w:r>
      <w:r w:rsidRPr="009405A2">
        <w:br/>
      </w:r>
      <w:r w:rsidRPr="009405A2">
        <w:br/>
      </w:r>
      <w:r w:rsidRPr="009405A2">
        <w:br/>
      </w:r>
      <w:r w:rsidRPr="009405A2">
        <w:br/>
        <w:t xml:space="preserve">Tak (podstawa wykluczenia określona w art. 24 ust. 5 pkt 8 ustawy Pzp) </w:t>
      </w:r>
    </w:p>
    <w:p w:rsidR="009405A2" w:rsidRPr="009405A2" w:rsidRDefault="009405A2" w:rsidP="009405A2">
      <w:r w:rsidRPr="009405A2">
        <w:rPr>
          <w:b/>
          <w:bCs/>
        </w:rPr>
        <w:t xml:space="preserve">III.3) WYKAZ OŚWIADCZEŃ SKŁADANYCH PRZEZ WYKONAWCĘ W CELU WSTĘPNEGO POTWIERDZENIA, ŻE NIE PODLEGA ON WYKLUCZENIU ORAZ SPEŁNIA WARUNKI UDZIAŁU W POSTĘPOWANIU ORAZ SPEŁNIA KRYTERIA SELEKCJI </w:t>
      </w:r>
    </w:p>
    <w:p w:rsidR="009405A2" w:rsidRPr="009405A2" w:rsidRDefault="009405A2" w:rsidP="009405A2">
      <w:r w:rsidRPr="009405A2">
        <w:rPr>
          <w:b/>
          <w:bCs/>
        </w:rPr>
        <w:t xml:space="preserve">Oświadczenie o niepodleganiu wykluczeniu oraz spełnianiu warunków udziału w postępowaniu </w:t>
      </w:r>
      <w:r w:rsidRPr="009405A2">
        <w:br/>
        <w:t xml:space="preserve">Tak </w:t>
      </w:r>
      <w:r w:rsidRPr="009405A2">
        <w:br/>
      </w:r>
      <w:r w:rsidRPr="009405A2">
        <w:rPr>
          <w:b/>
          <w:bCs/>
        </w:rPr>
        <w:t xml:space="preserve">Oświadczenie o spełnianiu kryteriów selekcji </w:t>
      </w:r>
      <w:r w:rsidRPr="009405A2">
        <w:br/>
        <w:t xml:space="preserve">Nie </w:t>
      </w:r>
    </w:p>
    <w:p w:rsidR="009405A2" w:rsidRPr="009405A2" w:rsidRDefault="009405A2" w:rsidP="009405A2">
      <w:r w:rsidRPr="009405A2">
        <w:rPr>
          <w:b/>
          <w:bCs/>
        </w:rPr>
        <w:t xml:space="preserve">III.4) WYKAZ OŚWIADCZEŃ LUB DOKUMENTÓW , SKŁADANYCH PRZEZ WYKONAWCĘ W POSTĘPOWANIU NA WEZWANIE ZAMAWIAJACEGO W CELU POTWIERDZENIA OKOLICZNOŚCI, O KTÓRYCH MOWA W ART. 25 UST. 1 PKT 3 USTAWY PZP: </w:t>
      </w:r>
    </w:p>
    <w:p w:rsidR="009405A2" w:rsidRPr="009405A2" w:rsidRDefault="009405A2" w:rsidP="009405A2">
      <w:r w:rsidRPr="009405A2">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w:t>
      </w:r>
      <w:r w:rsidRPr="009405A2">
        <w:lastRenderedPageBreak/>
        <w:t xml:space="preserve">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9405A2" w:rsidRPr="009405A2" w:rsidRDefault="009405A2" w:rsidP="009405A2">
      <w:r w:rsidRPr="009405A2">
        <w:rPr>
          <w:b/>
          <w:bCs/>
        </w:rPr>
        <w:t xml:space="preserve">III.5) WYKAZ OŚWIADCZEŃ LUB DOKUMENTÓW SKŁADANYCH PRZEZ WYKONAWCĘ W POSTĘPOWANIU NA WEZWANIE ZAMAWIAJACEGO W CELU POTWIERDZENIA OKOLICZNOŚCI, O KTÓRYCH MOWA W ART. 25 UST. 1 PKT 1 USTAWY PZP </w:t>
      </w:r>
    </w:p>
    <w:p w:rsidR="009405A2" w:rsidRPr="009405A2" w:rsidRDefault="009405A2" w:rsidP="009405A2">
      <w:r w:rsidRPr="009405A2">
        <w:rPr>
          <w:b/>
          <w:bCs/>
        </w:rPr>
        <w:t>III.5.1) W ZAKRESIE SPEŁNIANIA WARUNKÓW UDZIAŁU W POSTĘPOWANIU:</w:t>
      </w:r>
      <w:r w:rsidRPr="009405A2">
        <w:t xml:space="preserve"> </w:t>
      </w:r>
      <w:r w:rsidRPr="009405A2">
        <w:br/>
        <w:t xml:space="preserve">1) W celu potwierdzenia spełniania przez wykonawcę warunków udziału w postępowaniu: koncesję, zezwolenie, licencję lub dokument potwierdzający, że Wykonawca jest wpisany do jednego z rejestrów zawodowych lub handlowych, prowadzonych w państwie członkowskim Unii Europejskiej, w którym Wykonawca ma siedzibę lub miejsce zamieszkania. </w:t>
      </w:r>
      <w:r w:rsidRPr="009405A2">
        <w:br/>
      </w:r>
      <w:r w:rsidRPr="009405A2">
        <w:rPr>
          <w:b/>
          <w:bCs/>
        </w:rPr>
        <w:t>III.5.2) W ZAKRESIE KRYTERIÓW SELEKCJI:</w:t>
      </w:r>
      <w:r w:rsidRPr="009405A2">
        <w:t xml:space="preserve"> </w:t>
      </w:r>
      <w:r w:rsidRPr="009405A2">
        <w:br/>
      </w:r>
    </w:p>
    <w:p w:rsidR="009405A2" w:rsidRPr="009405A2" w:rsidRDefault="009405A2" w:rsidP="009405A2">
      <w:r w:rsidRPr="009405A2">
        <w:rPr>
          <w:b/>
          <w:bCs/>
        </w:rPr>
        <w:t xml:space="preserve">III.6) WYKAZ OŚWIADCZEŃ LUB DOKUMENTÓW SKŁADANYCH PRZEZ WYKONAWCĘ W POSTĘPOWANIU NA WEZWANIE ZAMAWIAJACEGO W CELU POTWIERDZENIA OKOLICZNOŚCI, O KTÓRYCH MOWA W ART. 25 UST. 1 PKT 2 USTAWY PZP </w:t>
      </w:r>
    </w:p>
    <w:p w:rsidR="009405A2" w:rsidRPr="009405A2" w:rsidRDefault="009405A2" w:rsidP="009405A2">
      <w:r w:rsidRPr="009405A2">
        <w:t xml:space="preserve">Nie dotyczy. </w:t>
      </w:r>
    </w:p>
    <w:p w:rsidR="009405A2" w:rsidRPr="009405A2" w:rsidRDefault="009405A2" w:rsidP="009405A2">
      <w:r w:rsidRPr="009405A2">
        <w:rPr>
          <w:b/>
          <w:bCs/>
        </w:rPr>
        <w:t xml:space="preserve">III.7) INNE DOKUMENTY NIE WYMIENIONE W pkt III.3) - III.6) </w:t>
      </w:r>
    </w:p>
    <w:p w:rsidR="009405A2" w:rsidRPr="009405A2" w:rsidRDefault="009405A2" w:rsidP="009405A2">
      <w:r w:rsidRPr="009405A2">
        <w:rPr>
          <w:u w:val="single"/>
        </w:rPr>
        <w:t xml:space="preserve">SEKCJA IV: PROCEDURA </w:t>
      </w:r>
    </w:p>
    <w:p w:rsidR="009405A2" w:rsidRPr="009405A2" w:rsidRDefault="009405A2" w:rsidP="009405A2">
      <w:r w:rsidRPr="009405A2">
        <w:rPr>
          <w:b/>
          <w:bCs/>
        </w:rPr>
        <w:t xml:space="preserve">IV.1) OPIS </w:t>
      </w:r>
      <w:r w:rsidRPr="009405A2">
        <w:br/>
      </w:r>
      <w:r w:rsidRPr="009405A2">
        <w:rPr>
          <w:b/>
          <w:bCs/>
        </w:rPr>
        <w:t xml:space="preserve">IV.1.1) Tryb udzielenia zamówienia: </w:t>
      </w:r>
      <w:r w:rsidRPr="009405A2">
        <w:t xml:space="preserve">Przetarg nieograniczony </w:t>
      </w:r>
      <w:r w:rsidRPr="009405A2">
        <w:br/>
      </w:r>
      <w:r w:rsidRPr="009405A2">
        <w:rPr>
          <w:b/>
          <w:bCs/>
        </w:rPr>
        <w:t>IV.1.2) Zamawiający żąda wniesienia wadium:</w:t>
      </w:r>
      <w:r w:rsidRPr="009405A2">
        <w:t xml:space="preserve"> </w:t>
      </w:r>
    </w:p>
    <w:p w:rsidR="009405A2" w:rsidRPr="009405A2" w:rsidRDefault="009405A2" w:rsidP="009405A2">
      <w:r w:rsidRPr="009405A2">
        <w:t xml:space="preserve">Tak </w:t>
      </w:r>
      <w:r w:rsidRPr="009405A2">
        <w:br/>
        <w:t xml:space="preserve">Informacja na temat wadium </w:t>
      </w:r>
      <w:r w:rsidRPr="009405A2">
        <w:br/>
        <w:t xml:space="preserve">1. Wykonawca zobowiązany jest do wniesienia wadium w wysokości: 28 000 zł (słownie: dwadzieścia osiem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w:t>
      </w:r>
      <w:r w:rsidRPr="009405A2">
        <w:lastRenderedPageBreak/>
        <w:t xml:space="preserve">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9405A2" w:rsidRPr="009405A2" w:rsidRDefault="009405A2" w:rsidP="009405A2">
      <w:r w:rsidRPr="009405A2">
        <w:br/>
      </w:r>
      <w:r w:rsidRPr="009405A2">
        <w:rPr>
          <w:b/>
          <w:bCs/>
        </w:rPr>
        <w:t>IV.1.3) Przewiduje się udzielenie zaliczek na poczet wykonania zamówienia:</w:t>
      </w:r>
      <w:r w:rsidRPr="009405A2">
        <w:t xml:space="preserve"> </w:t>
      </w:r>
    </w:p>
    <w:p w:rsidR="009405A2" w:rsidRPr="009405A2" w:rsidRDefault="009405A2" w:rsidP="009405A2">
      <w:r w:rsidRPr="009405A2">
        <w:t xml:space="preserve">Nie </w:t>
      </w:r>
      <w:r w:rsidRPr="009405A2">
        <w:br/>
        <w:t xml:space="preserve">Należy podać informacje na temat udzielania zaliczek: </w:t>
      </w:r>
      <w:r w:rsidRPr="009405A2">
        <w:br/>
      </w:r>
    </w:p>
    <w:p w:rsidR="009405A2" w:rsidRPr="009405A2" w:rsidRDefault="009405A2" w:rsidP="009405A2">
      <w:r w:rsidRPr="009405A2">
        <w:br/>
      </w:r>
      <w:r w:rsidRPr="009405A2">
        <w:rPr>
          <w:b/>
          <w:bCs/>
        </w:rPr>
        <w:t xml:space="preserve">IV.1.4) Wymaga się złożenia ofert w postaci katalogów elektronicznych lub dołączenia do ofert katalogów elektronicznych: </w:t>
      </w:r>
    </w:p>
    <w:p w:rsidR="009405A2" w:rsidRPr="009405A2" w:rsidRDefault="009405A2" w:rsidP="009405A2">
      <w:r w:rsidRPr="009405A2">
        <w:t xml:space="preserve">Nie </w:t>
      </w:r>
      <w:r w:rsidRPr="009405A2">
        <w:br/>
        <w:t xml:space="preserve">Dopuszcza się złożenie ofert w postaci katalogów elektronicznych lub dołączenia do ofert katalogów elektronicznych: </w:t>
      </w:r>
      <w:r w:rsidRPr="009405A2">
        <w:br/>
        <w:t xml:space="preserve">Nie </w:t>
      </w:r>
      <w:r w:rsidRPr="009405A2">
        <w:br/>
        <w:t xml:space="preserve">Informacje dodatkowe: </w:t>
      </w:r>
      <w:r w:rsidRPr="009405A2">
        <w:br/>
      </w:r>
    </w:p>
    <w:p w:rsidR="009405A2" w:rsidRPr="009405A2" w:rsidRDefault="009405A2" w:rsidP="009405A2">
      <w:r w:rsidRPr="009405A2">
        <w:br/>
      </w:r>
      <w:r w:rsidRPr="009405A2">
        <w:rPr>
          <w:b/>
          <w:bCs/>
        </w:rPr>
        <w:t xml:space="preserve">IV.1.5.) Wymaga się złożenia oferty wariantowej: </w:t>
      </w:r>
    </w:p>
    <w:p w:rsidR="009405A2" w:rsidRPr="009405A2" w:rsidRDefault="009405A2" w:rsidP="009405A2">
      <w:r w:rsidRPr="009405A2">
        <w:t xml:space="preserve">Nie </w:t>
      </w:r>
      <w:r w:rsidRPr="009405A2">
        <w:br/>
        <w:t xml:space="preserve">Dopuszcza się złożenie oferty wariantowej </w:t>
      </w:r>
      <w:r w:rsidRPr="009405A2">
        <w:br/>
      </w:r>
      <w:r w:rsidRPr="009405A2">
        <w:lastRenderedPageBreak/>
        <w:t xml:space="preserve">Nie </w:t>
      </w:r>
      <w:r w:rsidRPr="009405A2">
        <w:br/>
        <w:t xml:space="preserve">Złożenie oferty wariantowej dopuszcza się tylko z jednoczesnym złożeniem oferty zasadniczej: </w:t>
      </w:r>
      <w:r w:rsidRPr="009405A2">
        <w:br/>
        <w:t xml:space="preserve">Nie </w:t>
      </w:r>
    </w:p>
    <w:p w:rsidR="009405A2" w:rsidRPr="009405A2" w:rsidRDefault="009405A2" w:rsidP="009405A2">
      <w:r w:rsidRPr="009405A2">
        <w:br/>
      </w:r>
      <w:r w:rsidRPr="009405A2">
        <w:rPr>
          <w:b/>
          <w:bCs/>
        </w:rPr>
        <w:t xml:space="preserve">IV.1.6) Przewidywana liczba wykonawców, którzy zostaną zaproszeni do udziału w postępowaniu </w:t>
      </w:r>
      <w:r w:rsidRPr="009405A2">
        <w:br/>
      </w:r>
      <w:r w:rsidRPr="009405A2">
        <w:rPr>
          <w:i/>
          <w:iCs/>
        </w:rPr>
        <w:t xml:space="preserve">(przetarg ograniczony, negocjacje z ogłoszeniem, dialog konkurencyjny, partnerstwo innowacyjne) </w:t>
      </w:r>
    </w:p>
    <w:p w:rsidR="009405A2" w:rsidRPr="009405A2" w:rsidRDefault="009405A2" w:rsidP="009405A2">
      <w:r w:rsidRPr="009405A2">
        <w:t xml:space="preserve">Liczba wykonawców   </w:t>
      </w:r>
      <w:r w:rsidRPr="009405A2">
        <w:br/>
        <w:t xml:space="preserve">Przewidywana minimalna liczba wykonawców </w:t>
      </w:r>
      <w:r w:rsidRPr="009405A2">
        <w:br/>
        <w:t xml:space="preserve">Maksymalna liczba wykonawców   </w:t>
      </w:r>
      <w:r w:rsidRPr="009405A2">
        <w:br/>
        <w:t xml:space="preserve">Kryteria selekcji wykonawców: </w:t>
      </w:r>
      <w:r w:rsidRPr="009405A2">
        <w:br/>
      </w:r>
    </w:p>
    <w:p w:rsidR="009405A2" w:rsidRPr="009405A2" w:rsidRDefault="009405A2" w:rsidP="009405A2">
      <w:r w:rsidRPr="009405A2">
        <w:br/>
      </w:r>
      <w:r w:rsidRPr="009405A2">
        <w:rPr>
          <w:b/>
          <w:bCs/>
        </w:rPr>
        <w:t xml:space="preserve">IV.1.7) Informacje na temat umowy ramowej lub dynamicznego systemu zakupów: </w:t>
      </w:r>
    </w:p>
    <w:p w:rsidR="009405A2" w:rsidRPr="009405A2" w:rsidRDefault="009405A2" w:rsidP="009405A2">
      <w:r w:rsidRPr="009405A2">
        <w:t xml:space="preserve">Umowa ramowa będzie zawarta: </w:t>
      </w:r>
      <w:r w:rsidRPr="009405A2">
        <w:br/>
      </w:r>
      <w:r w:rsidRPr="009405A2">
        <w:br/>
        <w:t xml:space="preserve">Czy przewiduje się ograniczenie liczby uczestników umowy ramowej: </w:t>
      </w:r>
      <w:r w:rsidRPr="009405A2">
        <w:br/>
      </w:r>
      <w:r w:rsidRPr="009405A2">
        <w:br/>
        <w:t xml:space="preserve">Przewidziana maksymalna liczba uczestników umowy ramowej: </w:t>
      </w:r>
      <w:r w:rsidRPr="009405A2">
        <w:br/>
      </w:r>
      <w:r w:rsidRPr="009405A2">
        <w:br/>
        <w:t xml:space="preserve">Informacje dodatkowe: </w:t>
      </w:r>
      <w:r w:rsidRPr="009405A2">
        <w:br/>
      </w:r>
      <w:r w:rsidRPr="009405A2">
        <w:br/>
        <w:t xml:space="preserve">Zamówienie obejmuje ustanowienie dynamicznego systemu zakupów: </w:t>
      </w:r>
      <w:r w:rsidRPr="009405A2">
        <w:br/>
      </w:r>
      <w:r w:rsidRPr="009405A2">
        <w:br/>
        <w:t xml:space="preserve">Adres strony internetowej, na której będą zamieszczone dodatkowe informacje dotyczące dynamicznego systemu zakupów: </w:t>
      </w:r>
      <w:r w:rsidRPr="009405A2">
        <w:br/>
      </w:r>
      <w:r w:rsidRPr="009405A2">
        <w:br/>
        <w:t xml:space="preserve">Informacje dodatkowe: </w:t>
      </w:r>
      <w:r w:rsidRPr="009405A2">
        <w:br/>
      </w:r>
      <w:r w:rsidRPr="009405A2">
        <w:br/>
        <w:t xml:space="preserve">W ramach umowy ramowej/dynamicznego systemu zakupów dopuszcza się złożenie ofert w formie katalogów elektronicznych: </w:t>
      </w:r>
      <w:r w:rsidRPr="009405A2">
        <w:br/>
      </w:r>
      <w:r w:rsidRPr="009405A2">
        <w:br/>
        <w:t xml:space="preserve">Przewiduje się pobranie ze złożonych katalogów elektronicznych informacji potrzebnych do sporządzenia ofert w ramach umowy ramowej/dynamicznego systemu zakupów: </w:t>
      </w:r>
      <w:r w:rsidRPr="009405A2">
        <w:br/>
      </w:r>
    </w:p>
    <w:p w:rsidR="009405A2" w:rsidRPr="009405A2" w:rsidRDefault="009405A2" w:rsidP="009405A2">
      <w:r w:rsidRPr="009405A2">
        <w:br/>
      </w:r>
      <w:r w:rsidRPr="009405A2">
        <w:rPr>
          <w:b/>
          <w:bCs/>
        </w:rPr>
        <w:t xml:space="preserve">IV.1.8) Aukcja elektroniczna </w:t>
      </w:r>
      <w:r w:rsidRPr="009405A2">
        <w:br/>
      </w:r>
      <w:r w:rsidRPr="009405A2">
        <w:rPr>
          <w:b/>
          <w:bCs/>
        </w:rPr>
        <w:t xml:space="preserve">Przewidziane jest przeprowadzenie aukcji elektronicznej </w:t>
      </w:r>
      <w:r w:rsidRPr="009405A2">
        <w:rPr>
          <w:i/>
          <w:iCs/>
        </w:rPr>
        <w:t xml:space="preserve">(przetarg nieograniczony, przetarg ograniczony, negocjacje z ogłoszeniem) </w:t>
      </w:r>
      <w:r w:rsidRPr="009405A2">
        <w:br/>
        <w:t xml:space="preserve">Należy podać adres strony internetowej, na której aukcja będzie prowadzona: </w:t>
      </w:r>
      <w:r w:rsidRPr="009405A2">
        <w:br/>
      </w:r>
      <w:r w:rsidRPr="009405A2">
        <w:br/>
      </w:r>
      <w:r w:rsidRPr="009405A2">
        <w:rPr>
          <w:b/>
          <w:bCs/>
        </w:rPr>
        <w:t xml:space="preserve">Należy wskazać elementy, których wartości będą przedmiotem aukcji elektronicznej: </w:t>
      </w:r>
      <w:r w:rsidRPr="009405A2">
        <w:br/>
      </w:r>
      <w:r w:rsidRPr="009405A2">
        <w:rPr>
          <w:b/>
          <w:bCs/>
        </w:rPr>
        <w:t>Przewiduje się ograniczenia co do przedstawionych wartości, wynikające z opisu przedmiotu zamówienia:</w:t>
      </w:r>
      <w:r w:rsidRPr="009405A2">
        <w:t xml:space="preserve"> </w:t>
      </w:r>
      <w:r w:rsidRPr="009405A2">
        <w:br/>
      </w:r>
      <w:r w:rsidRPr="009405A2">
        <w:br/>
        <w:t xml:space="preserve">Należy podać, które informacje zostaną udostępnione wykonawcom w trakcie aukcji elektronicznej </w:t>
      </w:r>
      <w:r w:rsidRPr="009405A2">
        <w:lastRenderedPageBreak/>
        <w:t xml:space="preserve">oraz jaki będzie termin ich udostępnienia: </w:t>
      </w:r>
      <w:r w:rsidRPr="009405A2">
        <w:br/>
        <w:t xml:space="preserve">Informacje dotyczące przebiegu aukcji elektronicznej: </w:t>
      </w:r>
      <w:r w:rsidRPr="009405A2">
        <w:br/>
        <w:t xml:space="preserve">Jaki jest przewidziany sposób postępowania w toku aukcji elektronicznej i jakie będą warunki, na jakich wykonawcy będą mogli licytować (minimalne wysokości postąpień): </w:t>
      </w:r>
      <w:r w:rsidRPr="009405A2">
        <w:br/>
        <w:t xml:space="preserve">Informacje dotyczące wykorzystywanego sprzętu elektronicznego, rozwiązań i specyfikacji technicznych w zakresie połączeń: </w:t>
      </w:r>
      <w:r w:rsidRPr="009405A2">
        <w:br/>
        <w:t xml:space="preserve">Wymagania dotyczące rejestracji i identyfikacji wykonawców w aukcji elektronicznej: </w:t>
      </w:r>
      <w:r w:rsidRPr="009405A2">
        <w:br/>
        <w:t xml:space="preserve">Informacje o liczbie etapów aukcji elektronicznej i czasie ich trwania: </w:t>
      </w:r>
    </w:p>
    <w:p w:rsidR="009405A2" w:rsidRPr="009405A2" w:rsidRDefault="009405A2" w:rsidP="009405A2">
      <w:r w:rsidRPr="009405A2">
        <w:br/>
        <w:t xml:space="preserve">Czas trwania: </w:t>
      </w:r>
      <w:r w:rsidRPr="009405A2">
        <w:br/>
      </w:r>
      <w:r w:rsidRPr="009405A2">
        <w:br/>
        <w:t xml:space="preserve">Czy wykonawcy, którzy nie złożyli nowych postąpień, zostaną zakwalifikowani do następnego etapu: </w:t>
      </w:r>
      <w:r w:rsidRPr="009405A2">
        <w:br/>
        <w:t xml:space="preserve">Warunki zamknięcia aukcji elektronicznej: </w:t>
      </w:r>
      <w:r w:rsidRPr="009405A2">
        <w:br/>
      </w:r>
    </w:p>
    <w:p w:rsidR="009405A2" w:rsidRPr="009405A2" w:rsidRDefault="009405A2" w:rsidP="009405A2">
      <w:r w:rsidRPr="009405A2">
        <w:br/>
      </w:r>
      <w:r w:rsidRPr="009405A2">
        <w:rPr>
          <w:b/>
          <w:bCs/>
        </w:rPr>
        <w:t xml:space="preserve">IV.2) KRYTERIA OCENY OFERT </w:t>
      </w:r>
      <w:r w:rsidRPr="009405A2">
        <w:br/>
      </w:r>
      <w:r w:rsidRPr="009405A2">
        <w:rPr>
          <w:b/>
          <w:bCs/>
        </w:rPr>
        <w:t xml:space="preserve">IV.2.1) Kryteria oceny ofert: </w:t>
      </w:r>
      <w:r w:rsidRPr="009405A2">
        <w:br/>
      </w:r>
      <w:r w:rsidRPr="009405A2">
        <w:rPr>
          <w:b/>
          <w:bCs/>
        </w:rPr>
        <w:t>IV.2.2) Kryteria</w:t>
      </w:r>
      <w:r w:rsidRPr="009405A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9405A2" w:rsidRPr="009405A2" w:rsidTr="009405A2">
        <w:tc>
          <w:tcPr>
            <w:tcW w:w="0" w:type="auto"/>
            <w:tcBorders>
              <w:top w:val="single" w:sz="6" w:space="0" w:color="000000"/>
              <w:left w:val="single" w:sz="6" w:space="0" w:color="000000"/>
              <w:bottom w:val="single" w:sz="6" w:space="0" w:color="000000"/>
              <w:right w:val="single" w:sz="6" w:space="0" w:color="000000"/>
            </w:tcBorders>
            <w:vAlign w:val="center"/>
            <w:hideMark/>
          </w:tcPr>
          <w:p w:rsidR="009405A2" w:rsidRPr="009405A2" w:rsidRDefault="009405A2" w:rsidP="009405A2">
            <w:r w:rsidRPr="009405A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5A2" w:rsidRPr="009405A2" w:rsidRDefault="009405A2" w:rsidP="009405A2">
            <w:r w:rsidRPr="009405A2">
              <w:t>Znaczenie</w:t>
            </w:r>
          </w:p>
        </w:tc>
      </w:tr>
      <w:tr w:rsidR="009405A2" w:rsidRPr="009405A2" w:rsidTr="009405A2">
        <w:tc>
          <w:tcPr>
            <w:tcW w:w="0" w:type="auto"/>
            <w:tcBorders>
              <w:top w:val="single" w:sz="6" w:space="0" w:color="000000"/>
              <w:left w:val="single" w:sz="6" w:space="0" w:color="000000"/>
              <w:bottom w:val="single" w:sz="6" w:space="0" w:color="000000"/>
              <w:right w:val="single" w:sz="6" w:space="0" w:color="000000"/>
            </w:tcBorders>
            <w:vAlign w:val="center"/>
            <w:hideMark/>
          </w:tcPr>
          <w:p w:rsidR="009405A2" w:rsidRPr="009405A2" w:rsidRDefault="009405A2" w:rsidP="009405A2">
            <w:r w:rsidRPr="009405A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5A2" w:rsidRPr="009405A2" w:rsidRDefault="009405A2" w:rsidP="009405A2">
            <w:r w:rsidRPr="009405A2">
              <w:t>100,00</w:t>
            </w:r>
          </w:p>
        </w:tc>
      </w:tr>
    </w:tbl>
    <w:p w:rsidR="009405A2" w:rsidRPr="009405A2" w:rsidRDefault="009405A2" w:rsidP="009405A2">
      <w:r w:rsidRPr="009405A2">
        <w:br/>
      </w:r>
      <w:r w:rsidRPr="009405A2">
        <w:rPr>
          <w:b/>
          <w:bCs/>
        </w:rPr>
        <w:t xml:space="preserve">IV.2.3) Zastosowanie procedury, o której mowa w art. 24aa ust. 1 ustawy Pzp </w:t>
      </w:r>
      <w:r w:rsidRPr="009405A2">
        <w:t xml:space="preserve">(przetarg nieograniczony) </w:t>
      </w:r>
      <w:r w:rsidRPr="009405A2">
        <w:br/>
        <w:t xml:space="preserve">Tak </w:t>
      </w:r>
      <w:r w:rsidRPr="009405A2">
        <w:br/>
      </w:r>
      <w:r w:rsidRPr="009405A2">
        <w:rPr>
          <w:b/>
          <w:bCs/>
        </w:rPr>
        <w:t xml:space="preserve">IV.3) Negocjacje z ogłoszeniem, dialog konkurencyjny, partnerstwo innowacyjne </w:t>
      </w:r>
      <w:r w:rsidRPr="009405A2">
        <w:br/>
      </w:r>
      <w:r w:rsidRPr="009405A2">
        <w:rPr>
          <w:b/>
          <w:bCs/>
        </w:rPr>
        <w:t>IV.3.1) Informacje na temat negocjacji z ogłoszeniem</w:t>
      </w:r>
      <w:r w:rsidRPr="009405A2">
        <w:t xml:space="preserve"> </w:t>
      </w:r>
      <w:r w:rsidRPr="009405A2">
        <w:br/>
        <w:t xml:space="preserve">Minimalne wymagania, które muszą spełniać wszystkie oferty: </w:t>
      </w:r>
      <w:r w:rsidRPr="009405A2">
        <w:br/>
      </w:r>
      <w:r w:rsidRPr="009405A2">
        <w:br/>
        <w:t xml:space="preserve">Przewidziane jest zastrzeżenie prawa do udzielenia zamówienia na podstawie ofert wstępnych bez przeprowadzenia negocjacji </w:t>
      </w:r>
      <w:r w:rsidRPr="009405A2">
        <w:br/>
        <w:t xml:space="preserve">Przewidziany jest podział negocjacji na etapy w celu ograniczenia liczby ofert: </w:t>
      </w:r>
      <w:r w:rsidRPr="009405A2">
        <w:br/>
        <w:t xml:space="preserve">Należy podać informacje na temat etapów negocjacji (w tym liczbę etapów): </w:t>
      </w:r>
      <w:r w:rsidRPr="009405A2">
        <w:br/>
      </w:r>
      <w:r w:rsidRPr="009405A2">
        <w:br/>
        <w:t xml:space="preserve">Informacje dodatkowe </w:t>
      </w:r>
      <w:r w:rsidRPr="009405A2">
        <w:br/>
      </w:r>
      <w:r w:rsidRPr="009405A2">
        <w:br/>
      </w:r>
      <w:r w:rsidRPr="009405A2">
        <w:br/>
      </w:r>
      <w:r w:rsidRPr="009405A2">
        <w:rPr>
          <w:b/>
          <w:bCs/>
        </w:rPr>
        <w:t>IV.3.2) Informacje na temat dialogu konkurencyjnego</w:t>
      </w:r>
      <w:r w:rsidRPr="009405A2">
        <w:t xml:space="preserve"> </w:t>
      </w:r>
      <w:r w:rsidRPr="009405A2">
        <w:br/>
        <w:t xml:space="preserve">Opis potrzeb i wymagań zamawiającego lub informacja o sposobie uzyskania tego opisu: </w:t>
      </w:r>
      <w:r w:rsidRPr="009405A2">
        <w:br/>
      </w:r>
      <w:r w:rsidRPr="009405A2">
        <w:br/>
        <w:t xml:space="preserve">Informacja o wysokości nagród dla wykonawców, którzy podczas dialogu konkurencyjnego przedstawili rozwiązania stanowiące podstawę do składania ofert, jeżeli zamawiający przewiduje nagrody: </w:t>
      </w:r>
      <w:r w:rsidRPr="009405A2">
        <w:br/>
      </w:r>
      <w:r w:rsidRPr="009405A2">
        <w:br/>
        <w:t xml:space="preserve">Wstępny harmonogram postępowania: </w:t>
      </w:r>
      <w:r w:rsidRPr="009405A2">
        <w:br/>
      </w:r>
      <w:r w:rsidRPr="009405A2">
        <w:br/>
      </w:r>
      <w:r w:rsidRPr="009405A2">
        <w:lastRenderedPageBreak/>
        <w:t xml:space="preserve">Podział dialogu na etapy w celu ograniczenia liczby rozwiązań: </w:t>
      </w:r>
      <w:r w:rsidRPr="009405A2">
        <w:br/>
        <w:t xml:space="preserve">Należy podać informacje na temat etapów dialogu: </w:t>
      </w:r>
      <w:r w:rsidRPr="009405A2">
        <w:br/>
      </w:r>
      <w:r w:rsidRPr="009405A2">
        <w:br/>
      </w:r>
      <w:r w:rsidRPr="009405A2">
        <w:br/>
        <w:t xml:space="preserve">Informacje dodatkowe: </w:t>
      </w:r>
      <w:r w:rsidRPr="009405A2">
        <w:br/>
      </w:r>
      <w:r w:rsidRPr="009405A2">
        <w:br/>
      </w:r>
      <w:r w:rsidRPr="009405A2">
        <w:rPr>
          <w:b/>
          <w:bCs/>
        </w:rPr>
        <w:t>IV.3.3) Informacje na temat partnerstwa innowacyjnego</w:t>
      </w:r>
      <w:r w:rsidRPr="009405A2">
        <w:t xml:space="preserve"> </w:t>
      </w:r>
      <w:r w:rsidRPr="009405A2">
        <w:br/>
        <w:t xml:space="preserve">Elementy opisu przedmiotu zamówienia definiujące minimalne wymagania, którym muszą odpowiadać wszystkie oferty: </w:t>
      </w:r>
      <w:r w:rsidRPr="009405A2">
        <w:br/>
      </w:r>
      <w:r w:rsidRPr="009405A2">
        <w:br/>
        <w:t xml:space="preserve">Podział negocjacji na etapy w celu ograniczeniu liczby ofert podlegających negocjacjom poprzez zastosowanie kryteriów oceny ofert wskazanych w specyfikacji istotnych warunków zamówienia: </w:t>
      </w:r>
      <w:r w:rsidRPr="009405A2">
        <w:br/>
      </w:r>
      <w:r w:rsidRPr="009405A2">
        <w:br/>
        <w:t xml:space="preserve">Informacje dodatkowe: </w:t>
      </w:r>
      <w:r w:rsidRPr="009405A2">
        <w:br/>
      </w:r>
      <w:r w:rsidRPr="009405A2">
        <w:br/>
      </w:r>
      <w:r w:rsidRPr="009405A2">
        <w:rPr>
          <w:b/>
          <w:bCs/>
        </w:rPr>
        <w:t xml:space="preserve">IV.4) Licytacja elektroniczna </w:t>
      </w:r>
      <w:r w:rsidRPr="009405A2">
        <w:br/>
        <w:t xml:space="preserve">Adres strony internetowej, na której będzie prowadzona licytacja elektroniczna: </w:t>
      </w:r>
    </w:p>
    <w:p w:rsidR="009405A2" w:rsidRPr="009405A2" w:rsidRDefault="009405A2" w:rsidP="009405A2">
      <w:r w:rsidRPr="009405A2">
        <w:t xml:space="preserve">Adres strony internetowej, na której jest dostępny opis przedmiotu zamówienia w licytacji elektronicznej: </w:t>
      </w:r>
    </w:p>
    <w:p w:rsidR="009405A2" w:rsidRPr="009405A2" w:rsidRDefault="009405A2" w:rsidP="009405A2">
      <w:r w:rsidRPr="009405A2">
        <w:t xml:space="preserve">Wymagania dotyczące rejestracji i identyfikacji wykonawców w licytacji elektronicznej, w tym wymagania techniczne urządzeń informatycznych: </w:t>
      </w:r>
    </w:p>
    <w:p w:rsidR="009405A2" w:rsidRPr="009405A2" w:rsidRDefault="009405A2" w:rsidP="009405A2">
      <w:r w:rsidRPr="009405A2">
        <w:t xml:space="preserve">Sposób postępowania w toku licytacji elektronicznej, w tym określenie minimalnych wysokości postąpień: </w:t>
      </w:r>
    </w:p>
    <w:p w:rsidR="009405A2" w:rsidRPr="009405A2" w:rsidRDefault="009405A2" w:rsidP="009405A2">
      <w:r w:rsidRPr="009405A2">
        <w:t xml:space="preserve">Informacje o liczbie etapów licytacji elektronicznej i czasie ich trwania: </w:t>
      </w:r>
    </w:p>
    <w:p w:rsidR="009405A2" w:rsidRPr="009405A2" w:rsidRDefault="009405A2" w:rsidP="009405A2">
      <w:r w:rsidRPr="009405A2">
        <w:t xml:space="preserve">Czas trwania: </w:t>
      </w:r>
      <w:r w:rsidRPr="009405A2">
        <w:br/>
      </w:r>
      <w:r w:rsidRPr="009405A2">
        <w:br/>
        <w:t xml:space="preserve">Wykonawcy, którzy nie złożyli nowych postąpień, zostaną zakwalifikowani do następnego etapu: </w:t>
      </w:r>
    </w:p>
    <w:p w:rsidR="009405A2" w:rsidRPr="009405A2" w:rsidRDefault="009405A2" w:rsidP="009405A2">
      <w:r w:rsidRPr="009405A2">
        <w:t xml:space="preserve">Termin składania wniosków o dopuszczenie do udziału w licytacji elektronicznej: </w:t>
      </w:r>
      <w:r w:rsidRPr="009405A2">
        <w:br/>
        <w:t xml:space="preserve">Data: godzina: </w:t>
      </w:r>
      <w:r w:rsidRPr="009405A2">
        <w:br/>
        <w:t xml:space="preserve">Termin otwarcia licytacji elektronicznej: </w:t>
      </w:r>
    </w:p>
    <w:p w:rsidR="009405A2" w:rsidRPr="009405A2" w:rsidRDefault="009405A2" w:rsidP="009405A2">
      <w:r w:rsidRPr="009405A2">
        <w:t xml:space="preserve">Termin i warunki zamknięcia licytacji elektronicznej: </w:t>
      </w:r>
    </w:p>
    <w:p w:rsidR="009405A2" w:rsidRPr="009405A2" w:rsidRDefault="009405A2" w:rsidP="009405A2">
      <w:r w:rsidRPr="009405A2">
        <w:br/>
        <w:t xml:space="preserve">Istotne dla stron postanowienia, które zostaną wprowadzone do treści zawieranej umowy w sprawie zamówienia publicznego, albo ogólne warunki umowy, albo wzór umowy: </w:t>
      </w:r>
    </w:p>
    <w:p w:rsidR="009405A2" w:rsidRPr="009405A2" w:rsidRDefault="009405A2" w:rsidP="009405A2">
      <w:r w:rsidRPr="009405A2">
        <w:br/>
        <w:t xml:space="preserve">Wymagania dotyczące zabezpieczenia należytego wykonania umowy: </w:t>
      </w:r>
    </w:p>
    <w:p w:rsidR="009405A2" w:rsidRPr="009405A2" w:rsidRDefault="009405A2" w:rsidP="009405A2">
      <w:r w:rsidRPr="009405A2">
        <w:br/>
        <w:t xml:space="preserve">Informacje dodatkowe: </w:t>
      </w:r>
    </w:p>
    <w:p w:rsidR="009405A2" w:rsidRPr="009405A2" w:rsidRDefault="009405A2" w:rsidP="009405A2">
      <w:r w:rsidRPr="009405A2">
        <w:rPr>
          <w:b/>
          <w:bCs/>
        </w:rPr>
        <w:t>IV.5) ZMIANA UMOWY</w:t>
      </w:r>
      <w:r w:rsidRPr="009405A2">
        <w:t xml:space="preserve"> </w:t>
      </w:r>
      <w:r w:rsidRPr="009405A2">
        <w:br/>
      </w:r>
      <w:r w:rsidRPr="009405A2">
        <w:rPr>
          <w:b/>
          <w:bCs/>
        </w:rPr>
        <w:t>Przewiduje się istotne zmiany postanowień zawartej umowy w stosunku do treści oferty, na podstawie której dokonano wyboru wykonawcy:</w:t>
      </w:r>
      <w:r w:rsidRPr="009405A2">
        <w:t xml:space="preserve"> Tak </w:t>
      </w:r>
      <w:r w:rsidRPr="009405A2">
        <w:br/>
        <w:t xml:space="preserve">Należy wskazać zakres, charakter zmian oraz warunki wprowadzenia zmian: </w:t>
      </w:r>
      <w:r w:rsidRPr="009405A2">
        <w:br/>
      </w:r>
      <w:r w:rsidRPr="009405A2">
        <w:lastRenderedPageBreak/>
        <w:t xml:space="preserve">Istotne Postanowienia Umowy, które zostaną wprowadzone do zawieranej Umowy 1. Zamawiający ustala istotne postanowienia, które zostaną wprowadzone do treści zawieranej umowy. Wykonawca zobowiązany będzie do uwzględnienia istotnych postanowień w projekcie umowy o udzielenie gwarancji bankowej, który zostanie przedłożony do akceptacji Zamawiającemu przed podpisaniem umowy ostatecznej. Treść umowy może ulec zmianie, z zachowaniem sensu i warunków zawartych w SIWZ. 2.Gwarancja zapłaty powinna zawierać warunek, iż Gwarant (Wykonawca) dokona płatności na rzecz Beneficjenta gwarancji zapłaty (Wykonawcy robót) wyłącznie kwoty umówionego wynagrodzenia wynikającego z umowy nr BZP-I.272.27.2018 z dnia 11.04.2018 roku (wraz z Aneksem Nr 1), na zadanie „Budowa obwodnicy miasta Tarnobrzega”, zgodnie z warunkami zapłaty wynikającymi z tej umowy. 3. Gwarancja zapłaty zostanie udzielona na kwotę nie wyższą niż 55.189.036,34 zł brutto (słownie: pięćdziesiąt pięć milionów sto osiemdziesiąt dziewięć trzydzieści sześć złotych 34/100). 4. Wydanie dokumentu gwarancji zapłaty Zamawiającemu nastąpi maksymalnie w terminie 3 dni od dnia podpisania umowy. Termin ważności gwarancji zapłaty obejmuje okres co najmniej od dnia wydania dokumentu gwarancji zapłaty Zamawiającemu do dnia 14.11.2020 r. 5. Wykonawca zawiadomi niezwłocznie Zamawiającego, jednocześnie - w formie pisemnej za pośrednictwem poczty tradycyjnej i na adres mailowy: um@um.tarnobrzeg.pl o otrzymanym od Wykonawcy robót wezwaniu do zapłaty sumy gwarancyjnej. Wezwanie do zapłaty sumy gwarancyjnej może dotyczyć wyłącznie kwoty umówionego wynagrodzenia wynikającej z faktury dla której upłynął termin płatności zgodny z umową nr BZP-I.272.27.2018 z dnia 11.04.2018 roku (wraz z Aneksem Nr 1), z zastrzeżeniem, że kwota ta zostanie pomniejszona o: a) dokonane przez Zamawiającego płatności na rzecz Wykonawcy robót, b) kary umowne przysługujące Zamawiającemu od Wykonawcy robót, c) ewentualną zapłatę dokonaną na rzecz podwykonawcy robót. Gwarancja zapłaty powinna być nieodwołalna i bezwarunkowa, płatna na pierwsze pisemne żądanie Wykonawcy robót, w terminie wskazanym w żądaniu zapłaty każdej kwoty do łącznej maksymalnej wysokości 55.189.036,34 zł brutto (słownie: pięćdziesiąt pięć milionów sto osiemdziesiąt dziewięć trzydzieści sześć złotych 34/100) po przedstawieniu przez Wykonawcę robót wymaganych umową nr BZP-I.272.27.2018 z dnia 11.04.2018 roku (wraz z Aneksem Nr 1) dokumentów stanowiących podstawę do dokonania zapłaty przez Zamawiającego na rzecz Wykonawcy robót. 6. Zobowiązanie Wykonawcy z tytułu gwarancji będzie ulegało zmniejszeniu proporcjonalnie do kwot zapłaconych przez Zamawiającego na rzecz wykonawcy robót budowlanych. 7. Zmiany umowy mogą być dokonywane w formie pisemnej pod rygorem nieważności, przy czym dopuszcza się możliwość zmiany następujących postanowień umowy, określając warunki takiej zmiany: 1) skrócenia okresu, na który umowa została zawarta w razie zwrócenia Gwarantowi przez Wykonawcę robót oryginału gwarancji lub rozwiązania umowy nr BZP-I.272.27.2018 z dnia 11.04.2018 roku (wraz z Aneksem Nr 1), w szczególności w razie odstąpienia przez Zamawiającego lub Wykonawcę robót od tej umowy, 2) zmiany wynagrodzenia za udzielenie gwarancji zapłaty odpowiednio do zmiany okresu obowiązywania umowy. 3) kwota gwarancji zapłaty może ulec zmianie, ale nie będzie wyższa niż 55.189.036,34 zł brutto. 4) wydłużenia okresu, na który umowa została zawarta w przypadku zmiany okresu obowiązywania umowy nr BZP-I.272.27.2018 z dnia 11.04.2018 roku (wraz z Aneksem Nr 1) 8. Zamawiającemu przysługiwać będzie możliwość odstąpienia od zawartej umowy o udzielenie Gwarancji zapłaty w trybie art. 6491 KC w następujących przypadkach: a) jeśli Wykonawca robót budowlanych wycofa żądanie gwarancji zapłaty, b) jeśli ustanie byt prawny umowy nr BZP-I.272.27.2018 z dnia 11.04.2018 roku (wraz z Aneksem Nr 1) na zadanie „Budowa obwodnicy miasta Tarnobrzega”, c)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okolicznościach wymienionych w </w:t>
      </w:r>
      <w:r w:rsidRPr="009405A2">
        <w:lastRenderedPageBreak/>
        <w:t xml:space="preserve">lit a) ÷ c) (art. 145 uPzp) z zastrzeżeniem dokonania zwrotu oryginału gwarancji Gwarantowi. Odstąpienie od umowy w powyższych przypadkach nie będzie traktowane jako odstąpienie „z winy Zamawiającego” i nie mogą go obciążać z tego tytułu jakiekolwiek kary umowne lub inne negatywne konsekwencje. 9. Zamawiający przewiduje wypłatę należnego wynagrodzenia Wykonawcy za czynności związane z udzieleniem i obsługą Gwarancji. Jednocześnie, Zamawiający zastrzega sobie prawo do wydłużenia terminu trwania Gwarancji w przypadku zmiany okresu obowiązywania umowy nr BZP-I.272.27.2018 z dnia 11.04.2018 roku (wraz z Aneksem Nr 1) za zgodą Wykonawcy. W przypadku wydłużenia okresu ważności gwarancji, Zamawiający przewiduje zapłatę należnego wynagrodzenia Wykonawcy za każdy kolejny rozpoczęty trzymiesięczny okres podjętego zobowiązania z tytułu udzielonej Gwarancji zgodnej ze złożoną ofertą. Płatność prowizji należnych Wykonawcy nastąpi: 1) W przypadku prowizji za przygotowanie gwarancji po przekazaniu Zamawiającemu gwarancji zapłaty, 2) W przypadku prowizji za udzielenie gwarancji po rozpoczęciu każdego trzymiesięcznego okresu podjętego zobowiązania z tytułu udzielonej gwarancji w ciągu 14 dni od daty otrzymania przez Zamawiającego faktury Wykonawcy lub innego dokumentu o równoważnej wartości dowodowej. 10. W przypadku braku środków pieniężnych na spłatę wymagalnych należności z tytułu Gwarancji zadłużenie wymagalne i przeterminowane jest oprocentowane według odsetek ustawowych. </w:t>
      </w:r>
      <w:r w:rsidRPr="009405A2">
        <w:br/>
      </w:r>
      <w:r w:rsidRPr="009405A2">
        <w:rPr>
          <w:b/>
          <w:bCs/>
        </w:rPr>
        <w:t xml:space="preserve">IV.6) INFORMACJE ADMINISTRACYJNE </w:t>
      </w:r>
      <w:r w:rsidRPr="009405A2">
        <w:br/>
      </w:r>
      <w:r w:rsidRPr="009405A2">
        <w:br/>
      </w:r>
      <w:r w:rsidRPr="009405A2">
        <w:rPr>
          <w:b/>
          <w:bCs/>
        </w:rPr>
        <w:t xml:space="preserve">IV.6.1) Sposób udostępniania informacji o charakterze poufnym </w:t>
      </w:r>
      <w:r w:rsidRPr="009405A2">
        <w:rPr>
          <w:i/>
          <w:iCs/>
        </w:rPr>
        <w:t xml:space="preserve">(jeżeli dotyczy): </w:t>
      </w:r>
      <w:r w:rsidRPr="009405A2">
        <w:br/>
      </w:r>
      <w:r w:rsidRPr="009405A2">
        <w:br/>
      </w:r>
      <w:r w:rsidRPr="009405A2">
        <w:rPr>
          <w:b/>
          <w:bCs/>
        </w:rPr>
        <w:t>Środki służące ochronie informacji o charakterze poufnym</w:t>
      </w:r>
      <w:r w:rsidRPr="009405A2">
        <w:t xml:space="preserve"> </w:t>
      </w:r>
      <w:r w:rsidRPr="009405A2">
        <w:br/>
      </w:r>
      <w:r w:rsidRPr="009405A2">
        <w:br/>
      </w:r>
      <w:r w:rsidRPr="009405A2">
        <w:rPr>
          <w:b/>
          <w:bCs/>
        </w:rPr>
        <w:t xml:space="preserve">IV.6.2) Termin składania ofert lub wniosków o dopuszczenie do udziału w postępowaniu: </w:t>
      </w:r>
      <w:r w:rsidRPr="009405A2">
        <w:br/>
        <w:t xml:space="preserve">Data: 2019-06-17, godzina: 10:00, </w:t>
      </w:r>
      <w:r w:rsidRPr="009405A2">
        <w:br/>
        <w:t xml:space="preserve">Skrócenie terminu składania wniosków, ze względu na pilną potrzebę udzielenia zamówienia (przetarg nieograniczony, przetarg ograniczony, negocjacje z ogłoszeniem): </w:t>
      </w:r>
      <w:r w:rsidRPr="009405A2">
        <w:br/>
        <w:t xml:space="preserve">Nie </w:t>
      </w:r>
      <w:r w:rsidRPr="009405A2">
        <w:br/>
        <w:t xml:space="preserve">Wskazać powody: </w:t>
      </w:r>
      <w:r w:rsidRPr="009405A2">
        <w:br/>
      </w:r>
      <w:r w:rsidRPr="009405A2">
        <w:br/>
        <w:t xml:space="preserve">Język lub języki, w jakich mogą być sporządzane oferty lub wnioski o dopuszczenie do udziału w postępowaniu </w:t>
      </w:r>
      <w:r w:rsidRPr="009405A2">
        <w:br/>
        <w:t xml:space="preserve">&gt; polski </w:t>
      </w:r>
      <w:r w:rsidRPr="009405A2">
        <w:br/>
      </w:r>
      <w:r w:rsidRPr="009405A2">
        <w:rPr>
          <w:b/>
          <w:bCs/>
        </w:rPr>
        <w:t xml:space="preserve">IV.6.3) Termin związania ofertą: </w:t>
      </w:r>
      <w:r w:rsidRPr="009405A2">
        <w:t xml:space="preserve">do: okres w dniach: 30 (od ostatecznego terminu składania ofert) </w:t>
      </w:r>
      <w:r w:rsidRPr="009405A2">
        <w:br/>
      </w:r>
      <w:r w:rsidRPr="009405A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05A2">
        <w:t xml:space="preserve"> Nie </w:t>
      </w:r>
      <w:r w:rsidRPr="009405A2">
        <w:br/>
      </w:r>
      <w:r w:rsidRPr="009405A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05A2">
        <w:t xml:space="preserve"> Nie </w:t>
      </w:r>
      <w:r w:rsidRPr="009405A2">
        <w:br/>
      </w:r>
      <w:r w:rsidRPr="009405A2">
        <w:rPr>
          <w:b/>
          <w:bCs/>
        </w:rPr>
        <w:t>IV.6.6) Informacje dodatkowe:</w:t>
      </w:r>
      <w:r w:rsidRPr="009405A2">
        <w:t xml:space="preserve"> </w:t>
      </w:r>
      <w:r w:rsidRPr="009405A2">
        <w:br/>
      </w:r>
    </w:p>
    <w:p w:rsidR="009405A2" w:rsidRPr="009405A2" w:rsidRDefault="009405A2" w:rsidP="009405A2">
      <w:r w:rsidRPr="009405A2">
        <w:rPr>
          <w:u w:val="single"/>
        </w:rPr>
        <w:t xml:space="preserve">ZAŁĄCZNIK I - INFORMACJE DOTYCZĄCE OFERT CZĘŚCIOWYCH </w:t>
      </w:r>
    </w:p>
    <w:p w:rsidR="009405A2" w:rsidRPr="009405A2" w:rsidRDefault="009405A2" w:rsidP="009405A2"/>
    <w:p w:rsidR="009405A2" w:rsidRPr="009405A2" w:rsidRDefault="009405A2" w:rsidP="009405A2"/>
    <w:p w:rsidR="009405A2" w:rsidRPr="009405A2" w:rsidRDefault="009405A2" w:rsidP="009405A2"/>
    <w:p w:rsidR="009405A2" w:rsidRPr="009405A2" w:rsidRDefault="009405A2" w:rsidP="009405A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405A2" w:rsidRPr="009405A2" w:rsidTr="009405A2">
        <w:trPr>
          <w:tblCellSpacing w:w="15" w:type="dxa"/>
        </w:trPr>
        <w:tc>
          <w:tcPr>
            <w:tcW w:w="0" w:type="auto"/>
            <w:vAlign w:val="center"/>
            <w:hideMark/>
          </w:tcPr>
          <w:p w:rsidR="009405A2" w:rsidRPr="009405A2" w:rsidRDefault="009405A2" w:rsidP="009405A2"/>
        </w:tc>
      </w:tr>
    </w:tbl>
    <w:p w:rsidR="009405A2" w:rsidRPr="009405A2" w:rsidRDefault="009405A2" w:rsidP="009405A2">
      <w:pPr>
        <w:rPr>
          <w:vanish/>
        </w:rPr>
      </w:pPr>
      <w:r w:rsidRPr="009405A2">
        <w:rPr>
          <w:vanish/>
        </w:rPr>
        <w:t>Dół formularza</w:t>
      </w:r>
    </w:p>
    <w:p w:rsidR="009405A2" w:rsidRPr="009405A2" w:rsidRDefault="009405A2" w:rsidP="009405A2">
      <w:pPr>
        <w:rPr>
          <w:vanish/>
        </w:rPr>
      </w:pPr>
      <w:r w:rsidRPr="009405A2">
        <w:rPr>
          <w:vanish/>
        </w:rPr>
        <w:t>Początek formularza</w:t>
      </w:r>
    </w:p>
    <w:p w:rsidR="009405A2" w:rsidRPr="009405A2" w:rsidRDefault="009405A2" w:rsidP="009405A2">
      <w:pPr>
        <w:rPr>
          <w:vanish/>
        </w:rPr>
      </w:pPr>
      <w:r w:rsidRPr="009405A2">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1B"/>
    <w:rsid w:val="0032700C"/>
    <w:rsid w:val="009405A2"/>
    <w:rsid w:val="00D5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B82D8-42E9-4CC8-B990-741ACD97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4897">
      <w:bodyDiv w:val="1"/>
      <w:marLeft w:val="0"/>
      <w:marRight w:val="0"/>
      <w:marTop w:val="0"/>
      <w:marBottom w:val="0"/>
      <w:divBdr>
        <w:top w:val="none" w:sz="0" w:space="0" w:color="auto"/>
        <w:left w:val="none" w:sz="0" w:space="0" w:color="auto"/>
        <w:bottom w:val="none" w:sz="0" w:space="0" w:color="auto"/>
        <w:right w:val="none" w:sz="0" w:space="0" w:color="auto"/>
      </w:divBdr>
      <w:divsChild>
        <w:div w:id="649137861">
          <w:marLeft w:val="0"/>
          <w:marRight w:val="0"/>
          <w:marTop w:val="0"/>
          <w:marBottom w:val="0"/>
          <w:divBdr>
            <w:top w:val="none" w:sz="0" w:space="0" w:color="auto"/>
            <w:left w:val="none" w:sz="0" w:space="0" w:color="auto"/>
            <w:bottom w:val="none" w:sz="0" w:space="0" w:color="auto"/>
            <w:right w:val="none" w:sz="0" w:space="0" w:color="auto"/>
          </w:divBdr>
          <w:divsChild>
            <w:div w:id="481432134">
              <w:marLeft w:val="0"/>
              <w:marRight w:val="0"/>
              <w:marTop w:val="0"/>
              <w:marBottom w:val="0"/>
              <w:divBdr>
                <w:top w:val="none" w:sz="0" w:space="0" w:color="auto"/>
                <w:left w:val="none" w:sz="0" w:space="0" w:color="auto"/>
                <w:bottom w:val="none" w:sz="0" w:space="0" w:color="auto"/>
                <w:right w:val="none" w:sz="0" w:space="0" w:color="auto"/>
              </w:divBdr>
              <w:divsChild>
                <w:div w:id="1784685017">
                  <w:marLeft w:val="0"/>
                  <w:marRight w:val="0"/>
                  <w:marTop w:val="0"/>
                  <w:marBottom w:val="0"/>
                  <w:divBdr>
                    <w:top w:val="none" w:sz="0" w:space="0" w:color="auto"/>
                    <w:left w:val="none" w:sz="0" w:space="0" w:color="auto"/>
                    <w:bottom w:val="none" w:sz="0" w:space="0" w:color="auto"/>
                    <w:right w:val="none" w:sz="0" w:space="0" w:color="auto"/>
                  </w:divBdr>
                </w:div>
                <w:div w:id="104429756">
                  <w:marLeft w:val="0"/>
                  <w:marRight w:val="0"/>
                  <w:marTop w:val="0"/>
                  <w:marBottom w:val="0"/>
                  <w:divBdr>
                    <w:top w:val="none" w:sz="0" w:space="0" w:color="auto"/>
                    <w:left w:val="none" w:sz="0" w:space="0" w:color="auto"/>
                    <w:bottom w:val="none" w:sz="0" w:space="0" w:color="auto"/>
                    <w:right w:val="none" w:sz="0" w:space="0" w:color="auto"/>
                  </w:divBdr>
                </w:div>
                <w:div w:id="1247568258">
                  <w:marLeft w:val="0"/>
                  <w:marRight w:val="0"/>
                  <w:marTop w:val="0"/>
                  <w:marBottom w:val="0"/>
                  <w:divBdr>
                    <w:top w:val="none" w:sz="0" w:space="0" w:color="auto"/>
                    <w:left w:val="none" w:sz="0" w:space="0" w:color="auto"/>
                    <w:bottom w:val="none" w:sz="0" w:space="0" w:color="auto"/>
                    <w:right w:val="none" w:sz="0" w:space="0" w:color="auto"/>
                  </w:divBdr>
                  <w:divsChild>
                    <w:div w:id="1887984184">
                      <w:marLeft w:val="0"/>
                      <w:marRight w:val="0"/>
                      <w:marTop w:val="0"/>
                      <w:marBottom w:val="0"/>
                      <w:divBdr>
                        <w:top w:val="none" w:sz="0" w:space="0" w:color="auto"/>
                        <w:left w:val="none" w:sz="0" w:space="0" w:color="auto"/>
                        <w:bottom w:val="none" w:sz="0" w:space="0" w:color="auto"/>
                        <w:right w:val="none" w:sz="0" w:space="0" w:color="auto"/>
                      </w:divBdr>
                    </w:div>
                  </w:divsChild>
                </w:div>
                <w:div w:id="1457024869">
                  <w:marLeft w:val="0"/>
                  <w:marRight w:val="0"/>
                  <w:marTop w:val="0"/>
                  <w:marBottom w:val="0"/>
                  <w:divBdr>
                    <w:top w:val="none" w:sz="0" w:space="0" w:color="auto"/>
                    <w:left w:val="none" w:sz="0" w:space="0" w:color="auto"/>
                    <w:bottom w:val="none" w:sz="0" w:space="0" w:color="auto"/>
                    <w:right w:val="none" w:sz="0" w:space="0" w:color="auto"/>
                  </w:divBdr>
                  <w:divsChild>
                    <w:div w:id="1596934475">
                      <w:marLeft w:val="0"/>
                      <w:marRight w:val="0"/>
                      <w:marTop w:val="0"/>
                      <w:marBottom w:val="0"/>
                      <w:divBdr>
                        <w:top w:val="none" w:sz="0" w:space="0" w:color="auto"/>
                        <w:left w:val="none" w:sz="0" w:space="0" w:color="auto"/>
                        <w:bottom w:val="none" w:sz="0" w:space="0" w:color="auto"/>
                        <w:right w:val="none" w:sz="0" w:space="0" w:color="auto"/>
                      </w:divBdr>
                    </w:div>
                  </w:divsChild>
                </w:div>
                <w:div w:id="2110349547">
                  <w:marLeft w:val="0"/>
                  <w:marRight w:val="0"/>
                  <w:marTop w:val="0"/>
                  <w:marBottom w:val="0"/>
                  <w:divBdr>
                    <w:top w:val="none" w:sz="0" w:space="0" w:color="auto"/>
                    <w:left w:val="none" w:sz="0" w:space="0" w:color="auto"/>
                    <w:bottom w:val="none" w:sz="0" w:space="0" w:color="auto"/>
                    <w:right w:val="none" w:sz="0" w:space="0" w:color="auto"/>
                  </w:divBdr>
                  <w:divsChild>
                    <w:div w:id="726994954">
                      <w:marLeft w:val="0"/>
                      <w:marRight w:val="0"/>
                      <w:marTop w:val="0"/>
                      <w:marBottom w:val="0"/>
                      <w:divBdr>
                        <w:top w:val="none" w:sz="0" w:space="0" w:color="auto"/>
                        <w:left w:val="none" w:sz="0" w:space="0" w:color="auto"/>
                        <w:bottom w:val="none" w:sz="0" w:space="0" w:color="auto"/>
                        <w:right w:val="none" w:sz="0" w:space="0" w:color="auto"/>
                      </w:divBdr>
                    </w:div>
                    <w:div w:id="1553882276">
                      <w:marLeft w:val="0"/>
                      <w:marRight w:val="0"/>
                      <w:marTop w:val="0"/>
                      <w:marBottom w:val="0"/>
                      <w:divBdr>
                        <w:top w:val="none" w:sz="0" w:space="0" w:color="auto"/>
                        <w:left w:val="none" w:sz="0" w:space="0" w:color="auto"/>
                        <w:bottom w:val="none" w:sz="0" w:space="0" w:color="auto"/>
                        <w:right w:val="none" w:sz="0" w:space="0" w:color="auto"/>
                      </w:divBdr>
                    </w:div>
                    <w:div w:id="600378202">
                      <w:marLeft w:val="0"/>
                      <w:marRight w:val="0"/>
                      <w:marTop w:val="0"/>
                      <w:marBottom w:val="0"/>
                      <w:divBdr>
                        <w:top w:val="none" w:sz="0" w:space="0" w:color="auto"/>
                        <w:left w:val="none" w:sz="0" w:space="0" w:color="auto"/>
                        <w:bottom w:val="none" w:sz="0" w:space="0" w:color="auto"/>
                        <w:right w:val="none" w:sz="0" w:space="0" w:color="auto"/>
                      </w:divBdr>
                    </w:div>
                    <w:div w:id="106437067">
                      <w:marLeft w:val="0"/>
                      <w:marRight w:val="0"/>
                      <w:marTop w:val="0"/>
                      <w:marBottom w:val="0"/>
                      <w:divBdr>
                        <w:top w:val="none" w:sz="0" w:space="0" w:color="auto"/>
                        <w:left w:val="none" w:sz="0" w:space="0" w:color="auto"/>
                        <w:bottom w:val="none" w:sz="0" w:space="0" w:color="auto"/>
                        <w:right w:val="none" w:sz="0" w:space="0" w:color="auto"/>
                      </w:divBdr>
                    </w:div>
                  </w:divsChild>
                </w:div>
                <w:div w:id="1693728693">
                  <w:marLeft w:val="0"/>
                  <w:marRight w:val="0"/>
                  <w:marTop w:val="0"/>
                  <w:marBottom w:val="0"/>
                  <w:divBdr>
                    <w:top w:val="none" w:sz="0" w:space="0" w:color="auto"/>
                    <w:left w:val="none" w:sz="0" w:space="0" w:color="auto"/>
                    <w:bottom w:val="none" w:sz="0" w:space="0" w:color="auto"/>
                    <w:right w:val="none" w:sz="0" w:space="0" w:color="auto"/>
                  </w:divBdr>
                  <w:divsChild>
                    <w:div w:id="863448143">
                      <w:marLeft w:val="0"/>
                      <w:marRight w:val="0"/>
                      <w:marTop w:val="0"/>
                      <w:marBottom w:val="0"/>
                      <w:divBdr>
                        <w:top w:val="none" w:sz="0" w:space="0" w:color="auto"/>
                        <w:left w:val="none" w:sz="0" w:space="0" w:color="auto"/>
                        <w:bottom w:val="none" w:sz="0" w:space="0" w:color="auto"/>
                        <w:right w:val="none" w:sz="0" w:space="0" w:color="auto"/>
                      </w:divBdr>
                    </w:div>
                    <w:div w:id="1446384536">
                      <w:marLeft w:val="0"/>
                      <w:marRight w:val="0"/>
                      <w:marTop w:val="0"/>
                      <w:marBottom w:val="0"/>
                      <w:divBdr>
                        <w:top w:val="none" w:sz="0" w:space="0" w:color="auto"/>
                        <w:left w:val="none" w:sz="0" w:space="0" w:color="auto"/>
                        <w:bottom w:val="none" w:sz="0" w:space="0" w:color="auto"/>
                        <w:right w:val="none" w:sz="0" w:space="0" w:color="auto"/>
                      </w:divBdr>
                    </w:div>
                    <w:div w:id="997146375">
                      <w:marLeft w:val="0"/>
                      <w:marRight w:val="0"/>
                      <w:marTop w:val="0"/>
                      <w:marBottom w:val="0"/>
                      <w:divBdr>
                        <w:top w:val="none" w:sz="0" w:space="0" w:color="auto"/>
                        <w:left w:val="none" w:sz="0" w:space="0" w:color="auto"/>
                        <w:bottom w:val="none" w:sz="0" w:space="0" w:color="auto"/>
                        <w:right w:val="none" w:sz="0" w:space="0" w:color="auto"/>
                      </w:divBdr>
                    </w:div>
                    <w:div w:id="16275964">
                      <w:marLeft w:val="0"/>
                      <w:marRight w:val="0"/>
                      <w:marTop w:val="0"/>
                      <w:marBottom w:val="0"/>
                      <w:divBdr>
                        <w:top w:val="none" w:sz="0" w:space="0" w:color="auto"/>
                        <w:left w:val="none" w:sz="0" w:space="0" w:color="auto"/>
                        <w:bottom w:val="none" w:sz="0" w:space="0" w:color="auto"/>
                        <w:right w:val="none" w:sz="0" w:space="0" w:color="auto"/>
                      </w:divBdr>
                    </w:div>
                    <w:div w:id="722601709">
                      <w:marLeft w:val="0"/>
                      <w:marRight w:val="0"/>
                      <w:marTop w:val="0"/>
                      <w:marBottom w:val="0"/>
                      <w:divBdr>
                        <w:top w:val="none" w:sz="0" w:space="0" w:color="auto"/>
                        <w:left w:val="none" w:sz="0" w:space="0" w:color="auto"/>
                        <w:bottom w:val="none" w:sz="0" w:space="0" w:color="auto"/>
                        <w:right w:val="none" w:sz="0" w:space="0" w:color="auto"/>
                      </w:divBdr>
                    </w:div>
                    <w:div w:id="857081349">
                      <w:marLeft w:val="0"/>
                      <w:marRight w:val="0"/>
                      <w:marTop w:val="0"/>
                      <w:marBottom w:val="0"/>
                      <w:divBdr>
                        <w:top w:val="none" w:sz="0" w:space="0" w:color="auto"/>
                        <w:left w:val="none" w:sz="0" w:space="0" w:color="auto"/>
                        <w:bottom w:val="none" w:sz="0" w:space="0" w:color="auto"/>
                        <w:right w:val="none" w:sz="0" w:space="0" w:color="auto"/>
                      </w:divBdr>
                    </w:div>
                    <w:div w:id="1974365021">
                      <w:marLeft w:val="0"/>
                      <w:marRight w:val="0"/>
                      <w:marTop w:val="0"/>
                      <w:marBottom w:val="0"/>
                      <w:divBdr>
                        <w:top w:val="none" w:sz="0" w:space="0" w:color="auto"/>
                        <w:left w:val="none" w:sz="0" w:space="0" w:color="auto"/>
                        <w:bottom w:val="none" w:sz="0" w:space="0" w:color="auto"/>
                        <w:right w:val="none" w:sz="0" w:space="0" w:color="auto"/>
                      </w:divBdr>
                    </w:div>
                  </w:divsChild>
                </w:div>
                <w:div w:id="281763966">
                  <w:marLeft w:val="0"/>
                  <w:marRight w:val="0"/>
                  <w:marTop w:val="0"/>
                  <w:marBottom w:val="0"/>
                  <w:divBdr>
                    <w:top w:val="none" w:sz="0" w:space="0" w:color="auto"/>
                    <w:left w:val="none" w:sz="0" w:space="0" w:color="auto"/>
                    <w:bottom w:val="none" w:sz="0" w:space="0" w:color="auto"/>
                    <w:right w:val="none" w:sz="0" w:space="0" w:color="auto"/>
                  </w:divBdr>
                  <w:divsChild>
                    <w:div w:id="324476360">
                      <w:marLeft w:val="0"/>
                      <w:marRight w:val="0"/>
                      <w:marTop w:val="0"/>
                      <w:marBottom w:val="0"/>
                      <w:divBdr>
                        <w:top w:val="none" w:sz="0" w:space="0" w:color="auto"/>
                        <w:left w:val="none" w:sz="0" w:space="0" w:color="auto"/>
                        <w:bottom w:val="none" w:sz="0" w:space="0" w:color="auto"/>
                        <w:right w:val="none" w:sz="0" w:space="0" w:color="auto"/>
                      </w:divBdr>
                    </w:div>
                    <w:div w:id="72245172">
                      <w:marLeft w:val="0"/>
                      <w:marRight w:val="0"/>
                      <w:marTop w:val="0"/>
                      <w:marBottom w:val="0"/>
                      <w:divBdr>
                        <w:top w:val="none" w:sz="0" w:space="0" w:color="auto"/>
                        <w:left w:val="none" w:sz="0" w:space="0" w:color="auto"/>
                        <w:bottom w:val="none" w:sz="0" w:space="0" w:color="auto"/>
                        <w:right w:val="none" w:sz="0" w:space="0" w:color="auto"/>
                      </w:divBdr>
                    </w:div>
                  </w:divsChild>
                </w:div>
                <w:div w:id="1994405870">
                  <w:marLeft w:val="0"/>
                  <w:marRight w:val="0"/>
                  <w:marTop w:val="0"/>
                  <w:marBottom w:val="0"/>
                  <w:divBdr>
                    <w:top w:val="none" w:sz="0" w:space="0" w:color="auto"/>
                    <w:left w:val="none" w:sz="0" w:space="0" w:color="auto"/>
                    <w:bottom w:val="none" w:sz="0" w:space="0" w:color="auto"/>
                    <w:right w:val="none" w:sz="0" w:space="0" w:color="auto"/>
                  </w:divBdr>
                  <w:divsChild>
                    <w:div w:id="1522354038">
                      <w:marLeft w:val="0"/>
                      <w:marRight w:val="0"/>
                      <w:marTop w:val="0"/>
                      <w:marBottom w:val="0"/>
                      <w:divBdr>
                        <w:top w:val="none" w:sz="0" w:space="0" w:color="auto"/>
                        <w:left w:val="none" w:sz="0" w:space="0" w:color="auto"/>
                        <w:bottom w:val="none" w:sz="0" w:space="0" w:color="auto"/>
                        <w:right w:val="none" w:sz="0" w:space="0" w:color="auto"/>
                      </w:divBdr>
                    </w:div>
                    <w:div w:id="596065323">
                      <w:marLeft w:val="0"/>
                      <w:marRight w:val="0"/>
                      <w:marTop w:val="0"/>
                      <w:marBottom w:val="0"/>
                      <w:divBdr>
                        <w:top w:val="none" w:sz="0" w:space="0" w:color="auto"/>
                        <w:left w:val="none" w:sz="0" w:space="0" w:color="auto"/>
                        <w:bottom w:val="none" w:sz="0" w:space="0" w:color="auto"/>
                        <w:right w:val="none" w:sz="0" w:space="0" w:color="auto"/>
                      </w:divBdr>
                    </w:div>
                    <w:div w:id="1421608855">
                      <w:marLeft w:val="0"/>
                      <w:marRight w:val="0"/>
                      <w:marTop w:val="0"/>
                      <w:marBottom w:val="0"/>
                      <w:divBdr>
                        <w:top w:val="none" w:sz="0" w:space="0" w:color="auto"/>
                        <w:left w:val="none" w:sz="0" w:space="0" w:color="auto"/>
                        <w:bottom w:val="none" w:sz="0" w:space="0" w:color="auto"/>
                        <w:right w:val="none" w:sz="0" w:space="0" w:color="auto"/>
                      </w:divBdr>
                    </w:div>
                    <w:div w:id="598098349">
                      <w:marLeft w:val="0"/>
                      <w:marRight w:val="0"/>
                      <w:marTop w:val="0"/>
                      <w:marBottom w:val="0"/>
                      <w:divBdr>
                        <w:top w:val="none" w:sz="0" w:space="0" w:color="auto"/>
                        <w:left w:val="none" w:sz="0" w:space="0" w:color="auto"/>
                        <w:bottom w:val="none" w:sz="0" w:space="0" w:color="auto"/>
                        <w:right w:val="none" w:sz="0" w:space="0" w:color="auto"/>
                      </w:divBdr>
                    </w:div>
                    <w:div w:id="543294971">
                      <w:marLeft w:val="0"/>
                      <w:marRight w:val="0"/>
                      <w:marTop w:val="0"/>
                      <w:marBottom w:val="0"/>
                      <w:divBdr>
                        <w:top w:val="none" w:sz="0" w:space="0" w:color="auto"/>
                        <w:left w:val="none" w:sz="0" w:space="0" w:color="auto"/>
                        <w:bottom w:val="none" w:sz="0" w:space="0" w:color="auto"/>
                        <w:right w:val="none" w:sz="0" w:space="0" w:color="auto"/>
                      </w:divBdr>
                    </w:div>
                    <w:div w:id="1986351446">
                      <w:marLeft w:val="0"/>
                      <w:marRight w:val="0"/>
                      <w:marTop w:val="0"/>
                      <w:marBottom w:val="0"/>
                      <w:divBdr>
                        <w:top w:val="none" w:sz="0" w:space="0" w:color="auto"/>
                        <w:left w:val="none" w:sz="0" w:space="0" w:color="auto"/>
                        <w:bottom w:val="none" w:sz="0" w:space="0" w:color="auto"/>
                        <w:right w:val="none" w:sz="0" w:space="0" w:color="auto"/>
                      </w:divBdr>
                    </w:div>
                  </w:divsChild>
                </w:div>
                <w:div w:id="126246724">
                  <w:marLeft w:val="0"/>
                  <w:marRight w:val="0"/>
                  <w:marTop w:val="0"/>
                  <w:marBottom w:val="0"/>
                  <w:divBdr>
                    <w:top w:val="none" w:sz="0" w:space="0" w:color="auto"/>
                    <w:left w:val="none" w:sz="0" w:space="0" w:color="auto"/>
                    <w:bottom w:val="none" w:sz="0" w:space="0" w:color="auto"/>
                    <w:right w:val="none" w:sz="0" w:space="0" w:color="auto"/>
                  </w:divBdr>
                  <w:divsChild>
                    <w:div w:id="1236431195">
                      <w:marLeft w:val="0"/>
                      <w:marRight w:val="0"/>
                      <w:marTop w:val="0"/>
                      <w:marBottom w:val="0"/>
                      <w:divBdr>
                        <w:top w:val="none" w:sz="0" w:space="0" w:color="auto"/>
                        <w:left w:val="none" w:sz="0" w:space="0" w:color="auto"/>
                        <w:bottom w:val="none" w:sz="0" w:space="0" w:color="auto"/>
                        <w:right w:val="none" w:sz="0" w:space="0" w:color="auto"/>
                      </w:divBdr>
                    </w:div>
                    <w:div w:id="1356228782">
                      <w:marLeft w:val="0"/>
                      <w:marRight w:val="0"/>
                      <w:marTop w:val="0"/>
                      <w:marBottom w:val="0"/>
                      <w:divBdr>
                        <w:top w:val="none" w:sz="0" w:space="0" w:color="auto"/>
                        <w:left w:val="none" w:sz="0" w:space="0" w:color="auto"/>
                        <w:bottom w:val="none" w:sz="0" w:space="0" w:color="auto"/>
                        <w:right w:val="none" w:sz="0" w:space="0" w:color="auto"/>
                      </w:divBdr>
                    </w:div>
                    <w:div w:id="2035225490">
                      <w:marLeft w:val="0"/>
                      <w:marRight w:val="0"/>
                      <w:marTop w:val="0"/>
                      <w:marBottom w:val="0"/>
                      <w:divBdr>
                        <w:top w:val="none" w:sz="0" w:space="0" w:color="auto"/>
                        <w:left w:val="none" w:sz="0" w:space="0" w:color="auto"/>
                        <w:bottom w:val="none" w:sz="0" w:space="0" w:color="auto"/>
                        <w:right w:val="none" w:sz="0" w:space="0" w:color="auto"/>
                      </w:divBdr>
                    </w:div>
                    <w:div w:id="1144392301">
                      <w:marLeft w:val="0"/>
                      <w:marRight w:val="0"/>
                      <w:marTop w:val="0"/>
                      <w:marBottom w:val="0"/>
                      <w:divBdr>
                        <w:top w:val="none" w:sz="0" w:space="0" w:color="auto"/>
                        <w:left w:val="none" w:sz="0" w:space="0" w:color="auto"/>
                        <w:bottom w:val="none" w:sz="0" w:space="0" w:color="auto"/>
                        <w:right w:val="none" w:sz="0" w:space="0" w:color="auto"/>
                      </w:divBdr>
                    </w:div>
                    <w:div w:id="2136605060">
                      <w:marLeft w:val="0"/>
                      <w:marRight w:val="0"/>
                      <w:marTop w:val="0"/>
                      <w:marBottom w:val="0"/>
                      <w:divBdr>
                        <w:top w:val="none" w:sz="0" w:space="0" w:color="auto"/>
                        <w:left w:val="none" w:sz="0" w:space="0" w:color="auto"/>
                        <w:bottom w:val="none" w:sz="0" w:space="0" w:color="auto"/>
                        <w:right w:val="none" w:sz="0" w:space="0" w:color="auto"/>
                      </w:divBdr>
                    </w:div>
                    <w:div w:id="491877676">
                      <w:marLeft w:val="0"/>
                      <w:marRight w:val="0"/>
                      <w:marTop w:val="0"/>
                      <w:marBottom w:val="0"/>
                      <w:divBdr>
                        <w:top w:val="none" w:sz="0" w:space="0" w:color="auto"/>
                        <w:left w:val="none" w:sz="0" w:space="0" w:color="auto"/>
                        <w:bottom w:val="none" w:sz="0" w:space="0" w:color="auto"/>
                        <w:right w:val="none" w:sz="0" w:space="0" w:color="auto"/>
                      </w:divBdr>
                    </w:div>
                    <w:div w:id="1127430498">
                      <w:marLeft w:val="0"/>
                      <w:marRight w:val="0"/>
                      <w:marTop w:val="0"/>
                      <w:marBottom w:val="0"/>
                      <w:divBdr>
                        <w:top w:val="none" w:sz="0" w:space="0" w:color="auto"/>
                        <w:left w:val="none" w:sz="0" w:space="0" w:color="auto"/>
                        <w:bottom w:val="none" w:sz="0" w:space="0" w:color="auto"/>
                        <w:right w:val="none" w:sz="0" w:space="0" w:color="auto"/>
                      </w:divBdr>
                    </w:div>
                    <w:div w:id="673847818">
                      <w:marLeft w:val="0"/>
                      <w:marRight w:val="0"/>
                      <w:marTop w:val="0"/>
                      <w:marBottom w:val="0"/>
                      <w:divBdr>
                        <w:top w:val="none" w:sz="0" w:space="0" w:color="auto"/>
                        <w:left w:val="none" w:sz="0" w:space="0" w:color="auto"/>
                        <w:bottom w:val="none" w:sz="0" w:space="0" w:color="auto"/>
                        <w:right w:val="none" w:sz="0" w:space="0" w:color="auto"/>
                      </w:divBdr>
                    </w:div>
                  </w:divsChild>
                </w:div>
                <w:div w:id="11660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4672</Words>
  <Characters>28038</Characters>
  <Application>Microsoft Office Word</Application>
  <DocSecurity>0</DocSecurity>
  <Lines>233</Lines>
  <Paragraphs>65</Paragraphs>
  <ScaleCrop>false</ScaleCrop>
  <Company/>
  <LinksUpToDate>false</LinksUpToDate>
  <CharactersWithSpaces>32645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2019-06-10T05:40:00Z</dcterms:created>
  <dcterms:modified xsi:type="dcterms:W3CDTF">2019-06-10T05:40:00Z</dcterms:modified>
</cp:coreProperties>
</file>