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27E" w:rsidRPr="00F70C68" w:rsidRDefault="005E4B3F" w:rsidP="00F70C68">
      <w:pPr>
        <w:spacing w:line="276" w:lineRule="auto"/>
        <w:jc w:val="both"/>
        <w:rPr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   </w:t>
      </w:r>
      <w:r w:rsidRPr="00F70C68">
        <w:rPr>
          <w:bCs/>
          <w:sz w:val="24"/>
          <w:szCs w:val="24"/>
        </w:rPr>
        <w:t xml:space="preserve">Znak: </w:t>
      </w:r>
      <w:r w:rsidR="00F32290" w:rsidRPr="00F70C68">
        <w:rPr>
          <w:bCs/>
          <w:sz w:val="24"/>
          <w:szCs w:val="24"/>
        </w:rPr>
        <w:t xml:space="preserve"> GG </w:t>
      </w:r>
      <w:r w:rsidR="00EB349F">
        <w:rPr>
          <w:bCs/>
          <w:sz w:val="24"/>
          <w:szCs w:val="24"/>
        </w:rPr>
        <w:t>VI</w:t>
      </w:r>
      <w:r w:rsidR="00F32290" w:rsidRPr="00F70C68">
        <w:rPr>
          <w:bCs/>
          <w:sz w:val="24"/>
          <w:szCs w:val="24"/>
        </w:rPr>
        <w:t>. 684</w:t>
      </w:r>
      <w:r w:rsidR="00F23041" w:rsidRPr="00F70C68">
        <w:rPr>
          <w:bCs/>
          <w:sz w:val="24"/>
          <w:szCs w:val="24"/>
        </w:rPr>
        <w:t>0.</w:t>
      </w:r>
      <w:r w:rsidR="00EB349F">
        <w:rPr>
          <w:bCs/>
          <w:sz w:val="24"/>
          <w:szCs w:val="24"/>
        </w:rPr>
        <w:t>17</w:t>
      </w:r>
      <w:r w:rsidR="0066293C" w:rsidRPr="00F70C68">
        <w:rPr>
          <w:bCs/>
          <w:sz w:val="24"/>
          <w:szCs w:val="24"/>
        </w:rPr>
        <w:t>.20</w:t>
      </w:r>
      <w:r w:rsidR="00EB349F">
        <w:rPr>
          <w:bCs/>
          <w:sz w:val="24"/>
          <w:szCs w:val="24"/>
        </w:rPr>
        <w:t>18</w:t>
      </w:r>
      <w:r w:rsidR="0066293C" w:rsidRPr="00F70C68">
        <w:rPr>
          <w:bCs/>
          <w:sz w:val="24"/>
          <w:szCs w:val="24"/>
        </w:rPr>
        <w:tab/>
      </w:r>
      <w:r w:rsidR="0066293C" w:rsidRPr="00F70C68">
        <w:rPr>
          <w:bCs/>
          <w:sz w:val="24"/>
          <w:szCs w:val="24"/>
        </w:rPr>
        <w:tab/>
      </w:r>
      <w:r w:rsidR="0066293C" w:rsidRPr="00F70C68">
        <w:rPr>
          <w:bCs/>
          <w:sz w:val="24"/>
          <w:szCs w:val="24"/>
        </w:rPr>
        <w:tab/>
      </w:r>
      <w:r w:rsidR="0066293C" w:rsidRPr="00F70C68">
        <w:rPr>
          <w:bCs/>
          <w:sz w:val="24"/>
          <w:szCs w:val="24"/>
        </w:rPr>
        <w:tab/>
      </w:r>
      <w:r w:rsidR="00D2594F">
        <w:rPr>
          <w:bCs/>
          <w:sz w:val="24"/>
          <w:szCs w:val="24"/>
        </w:rPr>
        <w:tab/>
      </w:r>
      <w:r w:rsidR="0066293C" w:rsidRPr="00F70C68">
        <w:rPr>
          <w:bCs/>
          <w:sz w:val="24"/>
          <w:szCs w:val="24"/>
        </w:rPr>
        <w:t xml:space="preserve">Tarnobrzeg, </w:t>
      </w:r>
      <w:r w:rsidR="00EB349F">
        <w:rPr>
          <w:bCs/>
          <w:sz w:val="24"/>
          <w:szCs w:val="24"/>
        </w:rPr>
        <w:t>2018-09-</w:t>
      </w:r>
      <w:r w:rsidR="00714826">
        <w:rPr>
          <w:bCs/>
          <w:sz w:val="24"/>
          <w:szCs w:val="24"/>
        </w:rPr>
        <w:t>06</w:t>
      </w:r>
    </w:p>
    <w:p w:rsidR="0072227E" w:rsidRPr="00F70C68" w:rsidRDefault="0072227E" w:rsidP="00F70C68">
      <w:pPr>
        <w:spacing w:line="276" w:lineRule="auto"/>
        <w:jc w:val="both"/>
        <w:rPr>
          <w:b/>
          <w:bCs/>
          <w:sz w:val="24"/>
          <w:szCs w:val="24"/>
        </w:rPr>
      </w:pPr>
    </w:p>
    <w:p w:rsidR="005E4B3F" w:rsidRPr="00F70C68" w:rsidRDefault="005E4B3F" w:rsidP="00F70C68">
      <w:pPr>
        <w:spacing w:line="276" w:lineRule="auto"/>
        <w:ind w:left="2832" w:firstLine="708"/>
        <w:jc w:val="both"/>
        <w:rPr>
          <w:b/>
          <w:bCs/>
          <w:sz w:val="24"/>
          <w:szCs w:val="24"/>
        </w:rPr>
      </w:pPr>
      <w:r w:rsidRPr="00F70C68">
        <w:rPr>
          <w:b/>
          <w:bCs/>
          <w:sz w:val="24"/>
          <w:szCs w:val="24"/>
        </w:rPr>
        <w:t xml:space="preserve"> O G Ł O S Z E N I E</w:t>
      </w:r>
    </w:p>
    <w:p w:rsidR="0072227E" w:rsidRPr="00F70C68" w:rsidRDefault="0072227E" w:rsidP="00F70C68">
      <w:pPr>
        <w:spacing w:line="276" w:lineRule="auto"/>
        <w:jc w:val="both"/>
        <w:rPr>
          <w:b/>
          <w:bCs/>
          <w:sz w:val="24"/>
          <w:szCs w:val="24"/>
        </w:rPr>
      </w:pPr>
    </w:p>
    <w:p w:rsidR="00617021" w:rsidRPr="00105266" w:rsidRDefault="00F32290" w:rsidP="00C70019">
      <w:pPr>
        <w:spacing w:line="276" w:lineRule="auto"/>
        <w:ind w:firstLine="708"/>
        <w:jc w:val="both"/>
        <w:rPr>
          <w:sz w:val="24"/>
          <w:szCs w:val="24"/>
        </w:rPr>
      </w:pPr>
      <w:r w:rsidRPr="00105266">
        <w:rPr>
          <w:bCs/>
          <w:sz w:val="24"/>
          <w:szCs w:val="24"/>
        </w:rPr>
        <w:t>Prezydent  Miasta Tarnobrzeg</w:t>
      </w:r>
      <w:r w:rsidR="00551758" w:rsidRPr="00105266">
        <w:rPr>
          <w:bCs/>
          <w:sz w:val="24"/>
          <w:szCs w:val="24"/>
        </w:rPr>
        <w:t>a</w:t>
      </w:r>
      <w:r w:rsidRPr="00105266">
        <w:rPr>
          <w:bCs/>
          <w:sz w:val="24"/>
          <w:szCs w:val="24"/>
        </w:rPr>
        <w:t xml:space="preserve"> ogłasza </w:t>
      </w:r>
      <w:r w:rsidR="00490AD7" w:rsidRPr="00105266">
        <w:rPr>
          <w:bCs/>
          <w:sz w:val="24"/>
          <w:szCs w:val="24"/>
        </w:rPr>
        <w:t xml:space="preserve">pierwszy </w:t>
      </w:r>
      <w:r w:rsidRPr="00105266">
        <w:rPr>
          <w:bCs/>
          <w:sz w:val="24"/>
          <w:szCs w:val="24"/>
        </w:rPr>
        <w:t xml:space="preserve">przetarg ustny nieograniczony na </w:t>
      </w:r>
      <w:r w:rsidR="00F70C68" w:rsidRPr="00105266">
        <w:rPr>
          <w:bCs/>
          <w:sz w:val="24"/>
          <w:szCs w:val="24"/>
        </w:rPr>
        <w:br/>
      </w:r>
      <w:r w:rsidRPr="00105266">
        <w:rPr>
          <w:bCs/>
          <w:sz w:val="24"/>
          <w:szCs w:val="24"/>
        </w:rPr>
        <w:t>sprzedaż</w:t>
      </w:r>
      <w:r w:rsidR="00551758" w:rsidRPr="00105266">
        <w:rPr>
          <w:bCs/>
          <w:sz w:val="24"/>
          <w:szCs w:val="24"/>
        </w:rPr>
        <w:t xml:space="preserve"> l</w:t>
      </w:r>
      <w:r w:rsidRPr="00105266">
        <w:rPr>
          <w:bCs/>
          <w:sz w:val="24"/>
          <w:szCs w:val="24"/>
        </w:rPr>
        <w:t xml:space="preserve">okalu </w:t>
      </w:r>
      <w:r w:rsidRPr="00105266">
        <w:rPr>
          <w:sz w:val="24"/>
          <w:szCs w:val="24"/>
        </w:rPr>
        <w:t xml:space="preserve">mieszkalnego </w:t>
      </w:r>
      <w:r w:rsidRPr="00105266">
        <w:rPr>
          <w:bCs/>
          <w:sz w:val="24"/>
          <w:szCs w:val="24"/>
        </w:rPr>
        <w:t xml:space="preserve">nr 4  </w:t>
      </w:r>
      <w:r w:rsidRPr="00105266">
        <w:rPr>
          <w:sz w:val="24"/>
          <w:szCs w:val="24"/>
        </w:rPr>
        <w:t xml:space="preserve">położonego na pierwszym piętrze  budynku przy </w:t>
      </w:r>
      <w:r w:rsidRPr="00105266">
        <w:rPr>
          <w:bCs/>
          <w:sz w:val="24"/>
          <w:szCs w:val="24"/>
        </w:rPr>
        <w:t xml:space="preserve"> </w:t>
      </w:r>
      <w:r w:rsidR="00490AD7" w:rsidRPr="00105266">
        <w:rPr>
          <w:bCs/>
          <w:sz w:val="24"/>
          <w:szCs w:val="24"/>
        </w:rPr>
        <w:br/>
      </w:r>
      <w:r w:rsidRPr="00105266">
        <w:rPr>
          <w:bCs/>
          <w:sz w:val="24"/>
          <w:szCs w:val="24"/>
        </w:rPr>
        <w:t xml:space="preserve">Placu </w:t>
      </w:r>
      <w:r w:rsidR="006E76F2" w:rsidRPr="00105266">
        <w:rPr>
          <w:bCs/>
          <w:sz w:val="24"/>
          <w:szCs w:val="24"/>
        </w:rPr>
        <w:t xml:space="preserve"> </w:t>
      </w:r>
      <w:r w:rsidRPr="00105266">
        <w:rPr>
          <w:bCs/>
          <w:sz w:val="24"/>
          <w:szCs w:val="24"/>
        </w:rPr>
        <w:t>Bartosza Głowackiego 7</w:t>
      </w:r>
      <w:r w:rsidRPr="00105266">
        <w:rPr>
          <w:sz w:val="24"/>
          <w:szCs w:val="24"/>
        </w:rPr>
        <w:t xml:space="preserve"> w Tarnobrzegu o pow. </w:t>
      </w:r>
      <w:smartTag w:uri="urn:schemas-microsoft-com:office:smarttags" w:element="metricconverter">
        <w:smartTagPr>
          <w:attr w:name="ProductID" w:val="57,20 m2"/>
        </w:smartTagPr>
        <w:r w:rsidRPr="00105266">
          <w:rPr>
            <w:bCs/>
            <w:sz w:val="24"/>
            <w:szCs w:val="24"/>
          </w:rPr>
          <w:t>57,20 m2</w:t>
        </w:r>
      </w:smartTag>
      <w:r w:rsidRPr="00105266">
        <w:rPr>
          <w:sz w:val="24"/>
          <w:szCs w:val="24"/>
        </w:rPr>
        <w:t xml:space="preserve"> wraz ze sprzedażą </w:t>
      </w:r>
      <w:r w:rsidR="006E76F2" w:rsidRPr="00105266">
        <w:rPr>
          <w:sz w:val="24"/>
          <w:szCs w:val="24"/>
        </w:rPr>
        <w:br/>
        <w:t xml:space="preserve"> </w:t>
      </w:r>
      <w:r w:rsidRPr="00105266">
        <w:rPr>
          <w:sz w:val="24"/>
          <w:szCs w:val="24"/>
        </w:rPr>
        <w:t>niewydzielonych wspólnych</w:t>
      </w:r>
      <w:r w:rsidRPr="00105266">
        <w:rPr>
          <w:bCs/>
          <w:sz w:val="24"/>
          <w:szCs w:val="24"/>
        </w:rPr>
        <w:t xml:space="preserve"> </w:t>
      </w:r>
      <w:r w:rsidRPr="00105266">
        <w:rPr>
          <w:sz w:val="24"/>
          <w:szCs w:val="24"/>
        </w:rPr>
        <w:t xml:space="preserve">części budynku oraz oddaniem  w użytkowanie wieczyste </w:t>
      </w:r>
      <w:r w:rsidR="006E76F2" w:rsidRPr="00105266">
        <w:rPr>
          <w:sz w:val="24"/>
          <w:szCs w:val="24"/>
        </w:rPr>
        <w:br/>
        <w:t xml:space="preserve"> </w:t>
      </w:r>
      <w:r w:rsidRPr="00105266">
        <w:rPr>
          <w:sz w:val="24"/>
          <w:szCs w:val="24"/>
        </w:rPr>
        <w:t xml:space="preserve">5720/24440 części gruntu </w:t>
      </w:r>
      <w:proofErr w:type="spellStart"/>
      <w:r w:rsidRPr="00105266">
        <w:rPr>
          <w:sz w:val="24"/>
          <w:szCs w:val="24"/>
        </w:rPr>
        <w:t>ozn</w:t>
      </w:r>
      <w:proofErr w:type="spellEnd"/>
      <w:r w:rsidRPr="00105266">
        <w:rPr>
          <w:sz w:val="24"/>
          <w:szCs w:val="24"/>
        </w:rPr>
        <w:t xml:space="preserve">. nr ewid. 2089 o pow. </w:t>
      </w:r>
      <w:smartTag w:uri="urn:schemas-microsoft-com:office:smarttags" w:element="metricconverter">
        <w:smartTagPr>
          <w:attr w:name="ProductID" w:val="0,0148 ha"/>
        </w:smartTagPr>
        <w:r w:rsidRPr="00105266">
          <w:rPr>
            <w:sz w:val="24"/>
            <w:szCs w:val="24"/>
          </w:rPr>
          <w:t>0,0148 ha</w:t>
        </w:r>
      </w:smartTag>
      <w:r w:rsidR="006E76F2" w:rsidRPr="00105266">
        <w:rPr>
          <w:sz w:val="24"/>
          <w:szCs w:val="24"/>
        </w:rPr>
        <w:t xml:space="preserve"> obj. </w:t>
      </w:r>
      <w:r w:rsidR="00C70019">
        <w:rPr>
          <w:sz w:val="24"/>
          <w:szCs w:val="24"/>
        </w:rPr>
        <w:t>księgą wieczystą nr</w:t>
      </w:r>
      <w:r w:rsidR="006E76F2" w:rsidRPr="00105266">
        <w:rPr>
          <w:sz w:val="24"/>
          <w:szCs w:val="24"/>
        </w:rPr>
        <w:t xml:space="preserve"> </w:t>
      </w:r>
      <w:r w:rsidR="006E76F2" w:rsidRPr="00105266">
        <w:rPr>
          <w:sz w:val="24"/>
          <w:szCs w:val="24"/>
        </w:rPr>
        <w:br/>
        <w:t xml:space="preserve"> </w:t>
      </w:r>
      <w:r w:rsidRPr="00105266">
        <w:rPr>
          <w:sz w:val="24"/>
          <w:szCs w:val="24"/>
        </w:rPr>
        <w:t>TB1T/00047862/2</w:t>
      </w:r>
      <w:r w:rsidR="00F20348" w:rsidRPr="00105266">
        <w:rPr>
          <w:sz w:val="24"/>
          <w:szCs w:val="24"/>
        </w:rPr>
        <w:t>.</w:t>
      </w:r>
    </w:p>
    <w:p w:rsidR="00F32290" w:rsidRPr="00105266" w:rsidRDefault="00F32290" w:rsidP="00C70019">
      <w:pPr>
        <w:spacing w:line="276" w:lineRule="auto"/>
        <w:ind w:firstLine="708"/>
        <w:jc w:val="both"/>
        <w:rPr>
          <w:sz w:val="24"/>
          <w:szCs w:val="24"/>
        </w:rPr>
      </w:pPr>
      <w:r w:rsidRPr="00105266">
        <w:rPr>
          <w:bCs/>
          <w:sz w:val="24"/>
          <w:szCs w:val="24"/>
        </w:rPr>
        <w:t xml:space="preserve">Cena  wywoławcza  lokalu  </w:t>
      </w:r>
      <w:r w:rsidRPr="00105266">
        <w:rPr>
          <w:sz w:val="24"/>
          <w:szCs w:val="24"/>
        </w:rPr>
        <w:t>położonego  na  piętrze  budynku  wraz  z  niewydzieloną</w:t>
      </w:r>
    </w:p>
    <w:p w:rsidR="00F32290" w:rsidRPr="00105266" w:rsidRDefault="00551758" w:rsidP="00C70019">
      <w:pPr>
        <w:spacing w:line="276" w:lineRule="auto"/>
        <w:jc w:val="both"/>
        <w:rPr>
          <w:sz w:val="24"/>
          <w:szCs w:val="24"/>
        </w:rPr>
      </w:pPr>
      <w:r w:rsidRPr="00105266">
        <w:rPr>
          <w:sz w:val="24"/>
          <w:szCs w:val="24"/>
        </w:rPr>
        <w:t xml:space="preserve">wspólną częścią budynku oraz  </w:t>
      </w:r>
      <w:r w:rsidR="00F32290" w:rsidRPr="00105266">
        <w:rPr>
          <w:sz w:val="24"/>
          <w:szCs w:val="24"/>
        </w:rPr>
        <w:t>5720/24440  częścią</w:t>
      </w:r>
      <w:r w:rsidR="00F32290" w:rsidRPr="00105266">
        <w:rPr>
          <w:bCs/>
          <w:sz w:val="24"/>
          <w:szCs w:val="24"/>
        </w:rPr>
        <w:t xml:space="preserve">  </w:t>
      </w:r>
      <w:r w:rsidR="00F32290" w:rsidRPr="00105266">
        <w:rPr>
          <w:sz w:val="24"/>
          <w:szCs w:val="24"/>
        </w:rPr>
        <w:t xml:space="preserve">nieruchomości </w:t>
      </w:r>
      <w:r w:rsidR="00F32290" w:rsidRPr="00105266">
        <w:rPr>
          <w:bCs/>
          <w:sz w:val="24"/>
          <w:szCs w:val="24"/>
        </w:rPr>
        <w:t xml:space="preserve"> </w:t>
      </w:r>
      <w:r w:rsidR="00F32290" w:rsidRPr="00105266">
        <w:rPr>
          <w:sz w:val="24"/>
          <w:szCs w:val="24"/>
        </w:rPr>
        <w:t xml:space="preserve">gruntowej  wynosi  </w:t>
      </w:r>
      <w:r w:rsidRPr="00105266">
        <w:rPr>
          <w:sz w:val="24"/>
          <w:szCs w:val="24"/>
        </w:rPr>
        <w:br/>
      </w:r>
      <w:r w:rsidR="00771C12">
        <w:rPr>
          <w:bCs/>
          <w:sz w:val="24"/>
          <w:szCs w:val="24"/>
        </w:rPr>
        <w:t>100</w:t>
      </w:r>
      <w:r w:rsidR="00F32290" w:rsidRPr="00105266">
        <w:rPr>
          <w:bCs/>
          <w:sz w:val="24"/>
          <w:szCs w:val="24"/>
        </w:rPr>
        <w:t xml:space="preserve">.000,00 zł.  / </w:t>
      </w:r>
      <w:r w:rsidRPr="00105266">
        <w:rPr>
          <w:sz w:val="24"/>
          <w:szCs w:val="24"/>
        </w:rPr>
        <w:t>słowni</w:t>
      </w:r>
      <w:r w:rsidR="00DE3CC0" w:rsidRPr="00105266">
        <w:rPr>
          <w:sz w:val="24"/>
          <w:szCs w:val="24"/>
        </w:rPr>
        <w:t xml:space="preserve">e: </w:t>
      </w:r>
      <w:r w:rsidR="00771C12">
        <w:rPr>
          <w:sz w:val="24"/>
          <w:szCs w:val="24"/>
        </w:rPr>
        <w:t>sto tysięcy</w:t>
      </w:r>
      <w:r w:rsidR="00DE3CC0" w:rsidRPr="00105266">
        <w:rPr>
          <w:sz w:val="24"/>
          <w:szCs w:val="24"/>
        </w:rPr>
        <w:t xml:space="preserve"> </w:t>
      </w:r>
      <w:r w:rsidR="00F32290" w:rsidRPr="00105266">
        <w:rPr>
          <w:sz w:val="24"/>
          <w:szCs w:val="24"/>
        </w:rPr>
        <w:t>złotych  00/100 / w tym :</w:t>
      </w:r>
    </w:p>
    <w:p w:rsidR="00F32290" w:rsidRPr="00105266" w:rsidRDefault="00F32290" w:rsidP="00C70019">
      <w:pPr>
        <w:spacing w:line="276" w:lineRule="auto"/>
        <w:ind w:firstLine="708"/>
        <w:jc w:val="both"/>
        <w:rPr>
          <w:bCs/>
          <w:sz w:val="24"/>
          <w:szCs w:val="24"/>
        </w:rPr>
      </w:pPr>
      <w:r w:rsidRPr="00105266">
        <w:rPr>
          <w:sz w:val="24"/>
          <w:szCs w:val="24"/>
        </w:rPr>
        <w:t xml:space="preserve">-  cena lokalu  </w:t>
      </w:r>
      <w:r w:rsidR="00551758" w:rsidRPr="00105266">
        <w:rPr>
          <w:sz w:val="24"/>
          <w:szCs w:val="24"/>
        </w:rPr>
        <w:t xml:space="preserve">wraz z niewydzieloną wspólną częścią budynku </w:t>
      </w:r>
      <w:r w:rsidRPr="00105266">
        <w:rPr>
          <w:sz w:val="24"/>
          <w:szCs w:val="24"/>
        </w:rPr>
        <w:t xml:space="preserve"> </w:t>
      </w:r>
      <w:r w:rsidR="00DE3CC0" w:rsidRPr="00105266">
        <w:rPr>
          <w:sz w:val="24"/>
          <w:szCs w:val="24"/>
        </w:rPr>
        <w:t xml:space="preserve"> 75</w:t>
      </w:r>
      <w:r w:rsidRPr="00105266">
        <w:rPr>
          <w:bCs/>
          <w:sz w:val="24"/>
          <w:szCs w:val="24"/>
        </w:rPr>
        <w:t>.000,00 zł.</w:t>
      </w:r>
    </w:p>
    <w:p w:rsidR="00F32290" w:rsidRPr="00105266" w:rsidRDefault="00F32290" w:rsidP="00C70019">
      <w:pPr>
        <w:spacing w:line="276" w:lineRule="auto"/>
        <w:ind w:firstLine="708"/>
        <w:jc w:val="both"/>
        <w:rPr>
          <w:bCs/>
          <w:sz w:val="24"/>
          <w:szCs w:val="24"/>
        </w:rPr>
      </w:pPr>
      <w:r w:rsidRPr="00105266">
        <w:rPr>
          <w:sz w:val="24"/>
          <w:szCs w:val="24"/>
        </w:rPr>
        <w:t xml:space="preserve">-  cena udziału w nieruchomości gruntowej </w:t>
      </w:r>
      <w:r w:rsidR="00DE3CC0" w:rsidRPr="00105266">
        <w:rPr>
          <w:bCs/>
          <w:sz w:val="24"/>
          <w:szCs w:val="24"/>
        </w:rPr>
        <w:t>2</w:t>
      </w:r>
      <w:r w:rsidR="00EB349F">
        <w:rPr>
          <w:bCs/>
          <w:sz w:val="24"/>
          <w:szCs w:val="24"/>
        </w:rPr>
        <w:t>5</w:t>
      </w:r>
      <w:r w:rsidRPr="00105266">
        <w:rPr>
          <w:bCs/>
          <w:sz w:val="24"/>
          <w:szCs w:val="24"/>
        </w:rPr>
        <w:t xml:space="preserve">.000,00 zł. </w:t>
      </w:r>
    </w:p>
    <w:p w:rsidR="00F32290" w:rsidRPr="00105266" w:rsidRDefault="00F32290" w:rsidP="00C70019">
      <w:pPr>
        <w:spacing w:line="276" w:lineRule="auto"/>
        <w:ind w:firstLine="708"/>
        <w:jc w:val="both"/>
        <w:rPr>
          <w:bCs/>
          <w:sz w:val="24"/>
          <w:szCs w:val="24"/>
        </w:rPr>
      </w:pPr>
      <w:r w:rsidRPr="00105266">
        <w:rPr>
          <w:sz w:val="24"/>
          <w:szCs w:val="24"/>
        </w:rPr>
        <w:t>Pierwsza opłata za</w:t>
      </w:r>
      <w:r w:rsidR="00C334A2" w:rsidRPr="00105266">
        <w:rPr>
          <w:sz w:val="24"/>
          <w:szCs w:val="24"/>
        </w:rPr>
        <w:t xml:space="preserve"> oddanie gruntu w</w:t>
      </w:r>
      <w:r w:rsidRPr="00105266">
        <w:rPr>
          <w:sz w:val="24"/>
          <w:szCs w:val="24"/>
        </w:rPr>
        <w:t xml:space="preserve"> użytkowanie wieczyste będzie wynosiła </w:t>
      </w:r>
      <w:r w:rsidRPr="00105266">
        <w:rPr>
          <w:bCs/>
          <w:sz w:val="24"/>
          <w:szCs w:val="24"/>
        </w:rPr>
        <w:t xml:space="preserve">25 % </w:t>
      </w:r>
      <w:r w:rsidR="006E76F2" w:rsidRPr="00105266">
        <w:rPr>
          <w:bCs/>
          <w:sz w:val="24"/>
          <w:szCs w:val="24"/>
        </w:rPr>
        <w:t xml:space="preserve">   </w:t>
      </w:r>
      <w:r w:rsidR="006E76F2" w:rsidRPr="00105266">
        <w:rPr>
          <w:bCs/>
          <w:sz w:val="24"/>
          <w:szCs w:val="24"/>
        </w:rPr>
        <w:br/>
      </w:r>
      <w:r w:rsidR="0003594F" w:rsidRPr="00105266">
        <w:rPr>
          <w:bCs/>
          <w:sz w:val="24"/>
          <w:szCs w:val="24"/>
        </w:rPr>
        <w:t xml:space="preserve">ceny </w:t>
      </w:r>
      <w:r w:rsidRPr="00105266">
        <w:rPr>
          <w:sz w:val="24"/>
          <w:szCs w:val="24"/>
        </w:rPr>
        <w:t xml:space="preserve">gruntu + </w:t>
      </w:r>
      <w:r w:rsidRPr="00105266">
        <w:rPr>
          <w:bCs/>
          <w:sz w:val="24"/>
          <w:szCs w:val="24"/>
        </w:rPr>
        <w:t>23% podatek VAT.</w:t>
      </w:r>
    </w:p>
    <w:p w:rsidR="00F32290" w:rsidRPr="00105266" w:rsidRDefault="00F32290" w:rsidP="00C70019">
      <w:pPr>
        <w:spacing w:line="276" w:lineRule="auto"/>
        <w:jc w:val="both"/>
        <w:rPr>
          <w:bCs/>
          <w:sz w:val="24"/>
          <w:szCs w:val="24"/>
        </w:rPr>
      </w:pPr>
      <w:r w:rsidRPr="00105266">
        <w:rPr>
          <w:sz w:val="24"/>
          <w:szCs w:val="24"/>
        </w:rPr>
        <w:tab/>
        <w:t xml:space="preserve">Pozostałe opłaty roczne za użytkowanie wieczyste gruntu wynosić będą  </w:t>
      </w:r>
      <w:r w:rsidRPr="00105266">
        <w:rPr>
          <w:bCs/>
          <w:sz w:val="24"/>
          <w:szCs w:val="24"/>
        </w:rPr>
        <w:t xml:space="preserve">1 %  </w:t>
      </w:r>
      <w:r w:rsidR="0003594F" w:rsidRPr="00105266">
        <w:rPr>
          <w:bCs/>
          <w:sz w:val="24"/>
          <w:szCs w:val="24"/>
        </w:rPr>
        <w:t>ceny</w:t>
      </w:r>
      <w:r w:rsidR="006E76F2" w:rsidRPr="00105266">
        <w:rPr>
          <w:bCs/>
          <w:sz w:val="24"/>
          <w:szCs w:val="24"/>
        </w:rPr>
        <w:br/>
        <w:t xml:space="preserve"> </w:t>
      </w:r>
      <w:r w:rsidRPr="00105266">
        <w:rPr>
          <w:sz w:val="24"/>
          <w:szCs w:val="24"/>
        </w:rPr>
        <w:t xml:space="preserve">gruntu + </w:t>
      </w:r>
      <w:r w:rsidRPr="00105266">
        <w:rPr>
          <w:bCs/>
          <w:sz w:val="24"/>
          <w:szCs w:val="24"/>
        </w:rPr>
        <w:t>23% podatek VAT.</w:t>
      </w:r>
    </w:p>
    <w:p w:rsidR="00F20348" w:rsidRPr="00105266" w:rsidRDefault="00F20348" w:rsidP="00C70019">
      <w:pPr>
        <w:spacing w:line="276" w:lineRule="auto"/>
        <w:ind w:firstLine="708"/>
        <w:jc w:val="both"/>
        <w:rPr>
          <w:bCs/>
          <w:sz w:val="24"/>
          <w:szCs w:val="24"/>
        </w:rPr>
      </w:pPr>
      <w:r w:rsidRPr="00105266">
        <w:rPr>
          <w:bCs/>
          <w:sz w:val="24"/>
          <w:szCs w:val="24"/>
        </w:rPr>
        <w:t xml:space="preserve">Na rzecz </w:t>
      </w:r>
      <w:proofErr w:type="spellStart"/>
      <w:r w:rsidR="00A805DE" w:rsidRPr="00105266">
        <w:rPr>
          <w:bCs/>
          <w:sz w:val="24"/>
          <w:szCs w:val="24"/>
        </w:rPr>
        <w:t>każdoczesnego</w:t>
      </w:r>
      <w:proofErr w:type="spellEnd"/>
      <w:r w:rsidR="00A805DE" w:rsidRPr="00105266">
        <w:rPr>
          <w:bCs/>
          <w:sz w:val="24"/>
          <w:szCs w:val="24"/>
        </w:rPr>
        <w:t xml:space="preserve"> właściciela </w:t>
      </w:r>
      <w:r w:rsidRPr="00105266">
        <w:rPr>
          <w:bCs/>
          <w:sz w:val="24"/>
          <w:szCs w:val="24"/>
        </w:rPr>
        <w:t xml:space="preserve"> lokalu mieszkalnego nr 4 zostanie ustanowion</w:t>
      </w:r>
      <w:r w:rsidR="00A805DE" w:rsidRPr="00105266">
        <w:rPr>
          <w:bCs/>
          <w:sz w:val="24"/>
          <w:szCs w:val="24"/>
        </w:rPr>
        <w:t xml:space="preserve">a </w:t>
      </w:r>
      <w:r w:rsidRPr="00105266">
        <w:rPr>
          <w:sz w:val="24"/>
          <w:szCs w:val="24"/>
        </w:rPr>
        <w:t>służebnoś</w:t>
      </w:r>
      <w:r w:rsidR="00A805DE" w:rsidRPr="00105266">
        <w:rPr>
          <w:sz w:val="24"/>
          <w:szCs w:val="24"/>
        </w:rPr>
        <w:t xml:space="preserve">ć gruntowa polegająca na prawie </w:t>
      </w:r>
      <w:proofErr w:type="spellStart"/>
      <w:r w:rsidR="00A805DE" w:rsidRPr="00105266">
        <w:rPr>
          <w:sz w:val="24"/>
          <w:szCs w:val="24"/>
        </w:rPr>
        <w:t>przechodu</w:t>
      </w:r>
      <w:proofErr w:type="spellEnd"/>
      <w:r w:rsidRPr="00105266">
        <w:rPr>
          <w:sz w:val="24"/>
          <w:szCs w:val="24"/>
        </w:rPr>
        <w:t xml:space="preserve"> o pow. 39 m</w:t>
      </w:r>
      <w:r w:rsidRPr="00105266">
        <w:rPr>
          <w:sz w:val="24"/>
          <w:szCs w:val="24"/>
          <w:vertAlign w:val="superscript"/>
        </w:rPr>
        <w:t>2</w:t>
      </w:r>
      <w:r w:rsidRPr="00105266">
        <w:rPr>
          <w:sz w:val="24"/>
          <w:szCs w:val="24"/>
        </w:rPr>
        <w:t xml:space="preserve"> na  działce ewid nr 2091/9 objętej KW nr TB1T/00048942/4.</w:t>
      </w:r>
    </w:p>
    <w:p w:rsidR="003E3B81" w:rsidRPr="00105266" w:rsidRDefault="00A805DE" w:rsidP="00C70019">
      <w:pPr>
        <w:spacing w:line="276" w:lineRule="auto"/>
        <w:ind w:firstLine="708"/>
        <w:jc w:val="both"/>
        <w:rPr>
          <w:sz w:val="24"/>
          <w:szCs w:val="24"/>
        </w:rPr>
      </w:pPr>
      <w:r w:rsidRPr="00105266">
        <w:rPr>
          <w:bCs/>
          <w:sz w:val="24"/>
          <w:szCs w:val="24"/>
        </w:rPr>
        <w:t>W</w:t>
      </w:r>
      <w:r w:rsidR="00070F53" w:rsidRPr="00105266">
        <w:rPr>
          <w:bCs/>
          <w:sz w:val="24"/>
          <w:szCs w:val="24"/>
        </w:rPr>
        <w:t xml:space="preserve">ynagrodzenie z tytułu ustanowienia służebności </w:t>
      </w:r>
      <w:proofErr w:type="spellStart"/>
      <w:r w:rsidR="00070F53" w:rsidRPr="00105266">
        <w:rPr>
          <w:sz w:val="24"/>
          <w:szCs w:val="24"/>
        </w:rPr>
        <w:t>przechodu</w:t>
      </w:r>
      <w:proofErr w:type="spellEnd"/>
      <w:r w:rsidR="00070F53" w:rsidRPr="00105266">
        <w:rPr>
          <w:sz w:val="24"/>
          <w:szCs w:val="24"/>
        </w:rPr>
        <w:t xml:space="preserve"> </w:t>
      </w:r>
      <w:r w:rsidR="00771C12">
        <w:rPr>
          <w:sz w:val="24"/>
          <w:szCs w:val="24"/>
        </w:rPr>
        <w:t>zostanie oszacowane przez</w:t>
      </w:r>
      <w:r w:rsidR="00EB349F">
        <w:rPr>
          <w:sz w:val="24"/>
          <w:szCs w:val="24"/>
        </w:rPr>
        <w:t xml:space="preserve"> rzeczoznawc</w:t>
      </w:r>
      <w:r w:rsidR="00771C12">
        <w:rPr>
          <w:sz w:val="24"/>
          <w:szCs w:val="24"/>
        </w:rPr>
        <w:t>ę</w:t>
      </w:r>
      <w:r w:rsidR="00EB349F">
        <w:rPr>
          <w:sz w:val="24"/>
          <w:szCs w:val="24"/>
        </w:rPr>
        <w:t xml:space="preserve"> </w:t>
      </w:r>
      <w:r w:rsidR="00C70019">
        <w:rPr>
          <w:sz w:val="24"/>
          <w:szCs w:val="24"/>
        </w:rPr>
        <w:t>majątko</w:t>
      </w:r>
      <w:r w:rsidR="00771C12">
        <w:rPr>
          <w:sz w:val="24"/>
          <w:szCs w:val="24"/>
        </w:rPr>
        <w:t>wego</w:t>
      </w:r>
      <w:r w:rsidR="00EB349F">
        <w:rPr>
          <w:sz w:val="24"/>
          <w:szCs w:val="24"/>
        </w:rPr>
        <w:t>.</w:t>
      </w:r>
    </w:p>
    <w:p w:rsidR="00F32290" w:rsidRPr="00105266" w:rsidRDefault="00F32290" w:rsidP="00C70019">
      <w:pPr>
        <w:spacing w:line="276" w:lineRule="auto"/>
        <w:ind w:firstLine="708"/>
        <w:jc w:val="both"/>
        <w:rPr>
          <w:bCs/>
          <w:sz w:val="24"/>
          <w:szCs w:val="24"/>
        </w:rPr>
      </w:pPr>
      <w:r w:rsidRPr="00105266">
        <w:rPr>
          <w:bCs/>
          <w:sz w:val="24"/>
          <w:szCs w:val="24"/>
        </w:rPr>
        <w:t>Przetarg odbędzi</w:t>
      </w:r>
      <w:r w:rsidR="00D94EA5" w:rsidRPr="00105266">
        <w:rPr>
          <w:bCs/>
          <w:sz w:val="24"/>
          <w:szCs w:val="24"/>
        </w:rPr>
        <w:t xml:space="preserve">e się w dniu  </w:t>
      </w:r>
      <w:r w:rsidR="00EB349F">
        <w:rPr>
          <w:bCs/>
          <w:sz w:val="24"/>
          <w:szCs w:val="24"/>
        </w:rPr>
        <w:t>15 października</w:t>
      </w:r>
      <w:r w:rsidR="007217C5" w:rsidRPr="00105266">
        <w:rPr>
          <w:bCs/>
          <w:sz w:val="24"/>
          <w:szCs w:val="24"/>
        </w:rPr>
        <w:t xml:space="preserve"> </w:t>
      </w:r>
      <w:r w:rsidR="00DE3CC0" w:rsidRPr="00105266">
        <w:rPr>
          <w:bCs/>
          <w:sz w:val="24"/>
          <w:szCs w:val="24"/>
        </w:rPr>
        <w:t>201</w:t>
      </w:r>
      <w:r w:rsidR="00EB349F">
        <w:rPr>
          <w:bCs/>
          <w:sz w:val="24"/>
          <w:szCs w:val="24"/>
        </w:rPr>
        <w:t>8</w:t>
      </w:r>
      <w:r w:rsidRPr="00105266">
        <w:rPr>
          <w:bCs/>
          <w:sz w:val="24"/>
          <w:szCs w:val="24"/>
        </w:rPr>
        <w:t xml:space="preserve"> r. o godz. 1</w:t>
      </w:r>
      <w:r w:rsidR="00EB349F">
        <w:rPr>
          <w:bCs/>
          <w:sz w:val="24"/>
          <w:szCs w:val="24"/>
        </w:rPr>
        <w:t>0</w:t>
      </w:r>
      <w:r w:rsidR="007217C5" w:rsidRPr="00105266">
        <w:rPr>
          <w:bCs/>
          <w:sz w:val="24"/>
          <w:szCs w:val="24"/>
          <w:vertAlign w:val="superscript"/>
        </w:rPr>
        <w:t>0</w:t>
      </w:r>
      <w:r w:rsidRPr="00105266">
        <w:rPr>
          <w:bCs/>
          <w:sz w:val="24"/>
          <w:szCs w:val="24"/>
          <w:vertAlign w:val="superscript"/>
        </w:rPr>
        <w:t>0</w:t>
      </w:r>
      <w:r w:rsidRPr="00105266">
        <w:rPr>
          <w:bCs/>
          <w:sz w:val="24"/>
          <w:szCs w:val="24"/>
        </w:rPr>
        <w:t xml:space="preserve"> w sali  narad Urzędu </w:t>
      </w:r>
      <w:r w:rsidR="00490AD7" w:rsidRPr="00105266">
        <w:rPr>
          <w:bCs/>
          <w:sz w:val="24"/>
          <w:szCs w:val="24"/>
        </w:rPr>
        <w:t xml:space="preserve">  </w:t>
      </w:r>
      <w:r w:rsidR="00490AD7" w:rsidRPr="00105266">
        <w:rPr>
          <w:bCs/>
          <w:sz w:val="24"/>
          <w:szCs w:val="24"/>
        </w:rPr>
        <w:br/>
      </w:r>
      <w:r w:rsidRPr="00105266">
        <w:rPr>
          <w:bCs/>
          <w:sz w:val="24"/>
          <w:szCs w:val="24"/>
        </w:rPr>
        <w:t>Miasta Tarnobrzeg</w:t>
      </w:r>
      <w:r w:rsidR="00551758" w:rsidRPr="00105266">
        <w:rPr>
          <w:bCs/>
          <w:sz w:val="24"/>
          <w:szCs w:val="24"/>
        </w:rPr>
        <w:t>a</w:t>
      </w:r>
      <w:r w:rsidRPr="00105266">
        <w:rPr>
          <w:bCs/>
          <w:sz w:val="24"/>
          <w:szCs w:val="24"/>
        </w:rPr>
        <w:t>, ul. Kościuszki 32, pok. 201.</w:t>
      </w:r>
    </w:p>
    <w:p w:rsidR="00397D8E" w:rsidRPr="00105266" w:rsidRDefault="00F32290" w:rsidP="00C70019">
      <w:pPr>
        <w:spacing w:line="276" w:lineRule="auto"/>
        <w:ind w:firstLine="708"/>
        <w:jc w:val="both"/>
        <w:rPr>
          <w:sz w:val="24"/>
          <w:szCs w:val="24"/>
        </w:rPr>
      </w:pPr>
      <w:r w:rsidRPr="00105266">
        <w:rPr>
          <w:bCs/>
          <w:sz w:val="24"/>
          <w:szCs w:val="24"/>
        </w:rPr>
        <w:t xml:space="preserve">Wadium </w:t>
      </w:r>
      <w:r w:rsidRPr="00105266">
        <w:rPr>
          <w:sz w:val="24"/>
          <w:szCs w:val="24"/>
        </w:rPr>
        <w:t>w formie pieniężnej w wysokości</w:t>
      </w:r>
      <w:r w:rsidR="00EB349F">
        <w:rPr>
          <w:bCs/>
          <w:sz w:val="24"/>
          <w:szCs w:val="24"/>
        </w:rPr>
        <w:t xml:space="preserve">  10</w:t>
      </w:r>
      <w:r w:rsidRPr="00105266">
        <w:rPr>
          <w:bCs/>
          <w:sz w:val="24"/>
          <w:szCs w:val="24"/>
        </w:rPr>
        <w:t xml:space="preserve">.000,00 zł. / </w:t>
      </w:r>
      <w:r w:rsidRPr="00105266">
        <w:rPr>
          <w:sz w:val="24"/>
          <w:szCs w:val="24"/>
        </w:rPr>
        <w:t xml:space="preserve">słownie: dziesięć  tysięcy   </w:t>
      </w:r>
      <w:r w:rsidR="00490AD7" w:rsidRPr="00105266">
        <w:rPr>
          <w:sz w:val="24"/>
          <w:szCs w:val="24"/>
        </w:rPr>
        <w:br/>
      </w:r>
      <w:r w:rsidRPr="00105266">
        <w:rPr>
          <w:sz w:val="24"/>
          <w:szCs w:val="24"/>
        </w:rPr>
        <w:t xml:space="preserve">złotych  00/100/ </w:t>
      </w:r>
      <w:r w:rsidR="0072227E" w:rsidRPr="00105266">
        <w:rPr>
          <w:sz w:val="24"/>
          <w:szCs w:val="24"/>
        </w:rPr>
        <w:t xml:space="preserve"> </w:t>
      </w:r>
      <w:r w:rsidRPr="00105266">
        <w:rPr>
          <w:sz w:val="24"/>
          <w:szCs w:val="24"/>
        </w:rPr>
        <w:t xml:space="preserve">wpłacić   należy  do  dnia  </w:t>
      </w:r>
      <w:r w:rsidR="00EB349F">
        <w:rPr>
          <w:bCs/>
          <w:sz w:val="24"/>
          <w:szCs w:val="24"/>
        </w:rPr>
        <w:t>11 października</w:t>
      </w:r>
      <w:r w:rsidR="00EB349F" w:rsidRPr="00105266">
        <w:rPr>
          <w:bCs/>
          <w:sz w:val="24"/>
          <w:szCs w:val="24"/>
        </w:rPr>
        <w:t xml:space="preserve"> 201</w:t>
      </w:r>
      <w:r w:rsidR="00EB349F">
        <w:rPr>
          <w:bCs/>
          <w:sz w:val="24"/>
          <w:szCs w:val="24"/>
        </w:rPr>
        <w:t>8</w:t>
      </w:r>
      <w:r w:rsidR="00EB349F" w:rsidRPr="00105266">
        <w:rPr>
          <w:bCs/>
          <w:sz w:val="24"/>
          <w:szCs w:val="24"/>
        </w:rPr>
        <w:t xml:space="preserve"> </w:t>
      </w:r>
      <w:r w:rsidRPr="00105266">
        <w:rPr>
          <w:sz w:val="24"/>
          <w:szCs w:val="24"/>
        </w:rPr>
        <w:t xml:space="preserve">r.  na  konto  Urzędu </w:t>
      </w:r>
      <w:r w:rsidR="007217C5" w:rsidRPr="00105266">
        <w:rPr>
          <w:sz w:val="24"/>
          <w:szCs w:val="24"/>
        </w:rPr>
        <w:t xml:space="preserve"> </w:t>
      </w:r>
      <w:r w:rsidRPr="00105266">
        <w:rPr>
          <w:sz w:val="24"/>
          <w:szCs w:val="24"/>
        </w:rPr>
        <w:t>Miasta Tarnobrzeg</w:t>
      </w:r>
      <w:r w:rsidR="00551758" w:rsidRPr="00105266">
        <w:rPr>
          <w:sz w:val="24"/>
          <w:szCs w:val="24"/>
        </w:rPr>
        <w:t>a</w:t>
      </w:r>
      <w:r w:rsidRPr="00105266">
        <w:rPr>
          <w:sz w:val="24"/>
          <w:szCs w:val="24"/>
        </w:rPr>
        <w:t xml:space="preserve">  nr 18124027441111000039909547 Bank </w:t>
      </w:r>
      <w:proofErr w:type="spellStart"/>
      <w:r w:rsidRPr="00105266">
        <w:rPr>
          <w:sz w:val="24"/>
          <w:szCs w:val="24"/>
        </w:rPr>
        <w:t>PeKaO</w:t>
      </w:r>
      <w:proofErr w:type="spellEnd"/>
      <w:r w:rsidRPr="00105266">
        <w:rPr>
          <w:sz w:val="24"/>
          <w:szCs w:val="24"/>
        </w:rPr>
        <w:t xml:space="preserve">  S.A. I. </w:t>
      </w:r>
      <w:r w:rsidR="006F5FAA" w:rsidRPr="00105266">
        <w:rPr>
          <w:sz w:val="24"/>
          <w:szCs w:val="24"/>
        </w:rPr>
        <w:t>O/Tarnobrzeg</w:t>
      </w:r>
      <w:r w:rsidR="00A805DE" w:rsidRPr="00105266">
        <w:rPr>
          <w:sz w:val="24"/>
          <w:szCs w:val="24"/>
        </w:rPr>
        <w:t xml:space="preserve"> lub</w:t>
      </w:r>
      <w:r w:rsidR="007217C5" w:rsidRPr="00105266">
        <w:rPr>
          <w:sz w:val="24"/>
          <w:szCs w:val="24"/>
        </w:rPr>
        <w:t xml:space="preserve"> </w:t>
      </w:r>
      <w:r w:rsidR="00A805DE" w:rsidRPr="00105266">
        <w:rPr>
          <w:sz w:val="24"/>
          <w:szCs w:val="24"/>
        </w:rPr>
        <w:t xml:space="preserve">             </w:t>
      </w:r>
      <w:r w:rsidRPr="00105266">
        <w:rPr>
          <w:sz w:val="24"/>
          <w:szCs w:val="24"/>
        </w:rPr>
        <w:t>w kasie  Urzędu</w:t>
      </w:r>
      <w:r w:rsidRPr="00105266">
        <w:rPr>
          <w:bCs/>
          <w:sz w:val="24"/>
          <w:szCs w:val="24"/>
        </w:rPr>
        <w:t xml:space="preserve"> </w:t>
      </w:r>
      <w:r w:rsidRPr="00105266">
        <w:rPr>
          <w:sz w:val="24"/>
          <w:szCs w:val="24"/>
        </w:rPr>
        <w:t>Miasta Tarnobrzeg</w:t>
      </w:r>
      <w:r w:rsidR="00551758" w:rsidRPr="00105266">
        <w:rPr>
          <w:sz w:val="24"/>
          <w:szCs w:val="24"/>
        </w:rPr>
        <w:t>a</w:t>
      </w:r>
      <w:r w:rsidRPr="00105266">
        <w:rPr>
          <w:sz w:val="24"/>
          <w:szCs w:val="24"/>
        </w:rPr>
        <w:t xml:space="preserve"> </w:t>
      </w:r>
      <w:r w:rsidR="006F5FAA" w:rsidRPr="00105266">
        <w:rPr>
          <w:sz w:val="24"/>
          <w:szCs w:val="24"/>
        </w:rPr>
        <w:t xml:space="preserve">przy  ul. Mickiewicza 7 do dnia </w:t>
      </w:r>
      <w:r w:rsidR="00EB349F">
        <w:rPr>
          <w:bCs/>
          <w:sz w:val="24"/>
          <w:szCs w:val="24"/>
        </w:rPr>
        <w:t>11 października</w:t>
      </w:r>
      <w:r w:rsidR="00EB349F" w:rsidRPr="00105266">
        <w:rPr>
          <w:bCs/>
          <w:sz w:val="24"/>
          <w:szCs w:val="24"/>
        </w:rPr>
        <w:t xml:space="preserve"> 201</w:t>
      </w:r>
      <w:r w:rsidR="00EB349F">
        <w:rPr>
          <w:bCs/>
          <w:sz w:val="24"/>
          <w:szCs w:val="24"/>
        </w:rPr>
        <w:t>8</w:t>
      </w:r>
      <w:r w:rsidR="00EB349F" w:rsidRPr="00105266">
        <w:rPr>
          <w:bCs/>
          <w:sz w:val="24"/>
          <w:szCs w:val="24"/>
        </w:rPr>
        <w:t xml:space="preserve"> </w:t>
      </w:r>
      <w:r w:rsidRPr="00105266">
        <w:rPr>
          <w:sz w:val="24"/>
          <w:szCs w:val="24"/>
        </w:rPr>
        <w:t xml:space="preserve">r. </w:t>
      </w:r>
      <w:r w:rsidRPr="00105266">
        <w:rPr>
          <w:bCs/>
          <w:sz w:val="24"/>
          <w:szCs w:val="24"/>
        </w:rPr>
        <w:t>do godz. 14</w:t>
      </w:r>
      <w:r w:rsidRPr="00105266">
        <w:rPr>
          <w:bCs/>
          <w:sz w:val="24"/>
          <w:szCs w:val="24"/>
          <w:vertAlign w:val="superscript"/>
        </w:rPr>
        <w:t>00</w:t>
      </w:r>
      <w:r w:rsidRPr="00105266">
        <w:rPr>
          <w:bCs/>
          <w:sz w:val="24"/>
          <w:szCs w:val="24"/>
        </w:rPr>
        <w:t>.</w:t>
      </w:r>
      <w:r w:rsidR="00A805DE" w:rsidRPr="00105266">
        <w:rPr>
          <w:sz w:val="24"/>
          <w:szCs w:val="24"/>
        </w:rPr>
        <w:t xml:space="preserve"> </w:t>
      </w:r>
      <w:r w:rsidR="00397D8E" w:rsidRPr="00105266">
        <w:rPr>
          <w:sz w:val="24"/>
          <w:szCs w:val="24"/>
        </w:rPr>
        <w:t xml:space="preserve">Za datę wpłacenia wadium uważa się wpływ wymaganej kwoty na ww. rachunek   bankowy do dnia </w:t>
      </w:r>
      <w:r w:rsidR="00EB349F">
        <w:rPr>
          <w:bCs/>
          <w:sz w:val="24"/>
          <w:szCs w:val="24"/>
        </w:rPr>
        <w:t>11 października</w:t>
      </w:r>
      <w:r w:rsidR="00EB349F" w:rsidRPr="00105266">
        <w:rPr>
          <w:bCs/>
          <w:sz w:val="24"/>
          <w:szCs w:val="24"/>
        </w:rPr>
        <w:t xml:space="preserve"> 201</w:t>
      </w:r>
      <w:r w:rsidR="00EB349F">
        <w:rPr>
          <w:bCs/>
          <w:sz w:val="24"/>
          <w:szCs w:val="24"/>
        </w:rPr>
        <w:t>8</w:t>
      </w:r>
      <w:r w:rsidR="00EB349F" w:rsidRPr="00105266">
        <w:rPr>
          <w:bCs/>
          <w:sz w:val="24"/>
          <w:szCs w:val="24"/>
        </w:rPr>
        <w:t xml:space="preserve"> </w:t>
      </w:r>
      <w:r w:rsidR="00397D8E" w:rsidRPr="00105266">
        <w:rPr>
          <w:sz w:val="24"/>
          <w:szCs w:val="24"/>
        </w:rPr>
        <w:t xml:space="preserve">r. </w:t>
      </w:r>
    </w:p>
    <w:p w:rsidR="00C70019" w:rsidRDefault="00C70019" w:rsidP="00C70019">
      <w:pPr>
        <w:ind w:firstLine="708"/>
        <w:jc w:val="both"/>
        <w:rPr>
          <w:sz w:val="24"/>
          <w:szCs w:val="24"/>
        </w:rPr>
      </w:pPr>
      <w:r w:rsidRPr="00215DCC">
        <w:rPr>
          <w:bCs/>
          <w:sz w:val="24"/>
          <w:szCs w:val="24"/>
        </w:rPr>
        <w:t>Wadium wpłacone przez osoby, które nie wygrały przetargu zostanie zwrócone po zamknięciu przetargu, a osobie która przetarg wygrała wadium zalicza się na poczet ceny nabycia nieruchomości</w:t>
      </w:r>
      <w:r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Wadium ulega przepadkowi w razie uchylenia się uczestnika,  który przetarg  wygrał od zawarcia umowy.</w:t>
      </w:r>
    </w:p>
    <w:p w:rsidR="00C70019" w:rsidRDefault="00C70019" w:rsidP="00C7001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Cena osiągnięta w przetargu będzie wymagana w całości do dnia zawarcia umowy notarialnej.</w:t>
      </w:r>
    </w:p>
    <w:p w:rsidR="00C70019" w:rsidRDefault="00C70019" w:rsidP="00C7001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Koszty zawarcia umowy sprzedaży ponosi nabywca . Nabywca winien uzyskać wszelkie zgody niezbędne do rozpoczęcia inwestycji na nieruchomości.</w:t>
      </w:r>
    </w:p>
    <w:p w:rsidR="00C70019" w:rsidRDefault="00C70019" w:rsidP="00C70019">
      <w:pPr>
        <w:jc w:val="both"/>
        <w:rPr>
          <w:sz w:val="24"/>
          <w:szCs w:val="24"/>
        </w:rPr>
      </w:pPr>
      <w:r>
        <w:rPr>
          <w:sz w:val="24"/>
          <w:szCs w:val="24"/>
        </w:rPr>
        <w:t>Uczestnicy przetargu przed otwarciem przetargu winni przedłożyć komisji przetargowej :</w:t>
      </w:r>
    </w:p>
    <w:p w:rsidR="00C70019" w:rsidRDefault="00C70019" w:rsidP="00C70019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dowód wpłaty wadium, </w:t>
      </w:r>
    </w:p>
    <w:p w:rsidR="00C70019" w:rsidRDefault="00C70019" w:rsidP="00C70019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 w przypadku osób fizycznych dowód osobisty lub paszport, a w przypadku reprezentowania innej osoby pełnomocnictwo notarialne,</w:t>
      </w:r>
    </w:p>
    <w:p w:rsidR="00C70019" w:rsidRDefault="00C70019" w:rsidP="00C70019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 w przypadku osób fizycznych prowadzących działalność gospodarczą – wydruk                z CEIDG, dowody tożsamości, stosowne pełnomocnictwa,</w:t>
      </w:r>
    </w:p>
    <w:p w:rsidR="00C70019" w:rsidRDefault="00C70019" w:rsidP="00C70019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 w przypadku osób prawnych – aktualny wypis z właściwego rejestru, stosowne pełnomocnictwa , dowody tożsamości osób reprezentujących podmiot.</w:t>
      </w:r>
    </w:p>
    <w:p w:rsidR="00C70019" w:rsidRDefault="00C70019" w:rsidP="00C70019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 przypadku osób pozostających w związku małżeńskim posiadających ustawową wspólność małżeńską do udziału w przetargu wymagana jest obecność obojga małżonków. W przypadku uczestnictwa w przetargu jednego małżonka należy przedłożyć  komisji przetargowej pisemne oświadczenie współmałżonka o wyrażeniu </w:t>
      </w:r>
      <w:r>
        <w:rPr>
          <w:sz w:val="24"/>
          <w:szCs w:val="24"/>
        </w:rPr>
        <w:lastRenderedPageBreak/>
        <w:t>zgody na przystąpienie żony/męża do przetargu z zamiarem nabycia nieruchomości           ze środków pochodzących z majątku wspólnego za cenę uzyskaną  w  wyniku przetargu.</w:t>
      </w:r>
    </w:p>
    <w:p w:rsidR="00C70019" w:rsidRDefault="00C70019" w:rsidP="00C70019">
      <w:pPr>
        <w:ind w:left="708"/>
        <w:jc w:val="both"/>
        <w:rPr>
          <w:sz w:val="24"/>
          <w:szCs w:val="24"/>
        </w:rPr>
      </w:pPr>
    </w:p>
    <w:p w:rsidR="00C70019" w:rsidRDefault="00C70019" w:rsidP="00C7001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W przetargu mogą brać udział polskie osoby prawne i fizyczne, cudzoziemcy                      w rozumieniu ustawy o nabywaniu nieruchomości przez cudzoziemców oraz podmioty zagraniczne w rozumieniu ustawy o spółkach zagranicznych, jeśli wpłacą wadium w podanej wyżej wysokości w określonym terminie.</w:t>
      </w:r>
    </w:p>
    <w:p w:rsidR="00C70019" w:rsidRDefault="00C70019" w:rsidP="00C70019">
      <w:pPr>
        <w:jc w:val="both"/>
        <w:rPr>
          <w:sz w:val="24"/>
          <w:szCs w:val="24"/>
        </w:rPr>
      </w:pPr>
      <w:r>
        <w:rPr>
          <w:sz w:val="24"/>
          <w:szCs w:val="24"/>
        </w:rPr>
        <w:t>Zastrzega się prawo odwołania przetargu z uzasadnionych przyczyn.</w:t>
      </w:r>
    </w:p>
    <w:p w:rsidR="00C70019" w:rsidRDefault="00C70019" w:rsidP="00C7001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Szczegółowych informacji udziela Biuro Obsługi Interesantów - stanowisko </w:t>
      </w:r>
      <w:r>
        <w:rPr>
          <w:sz w:val="24"/>
          <w:szCs w:val="24"/>
        </w:rPr>
        <w:br/>
        <w:t xml:space="preserve">d/s gospodarki nieruchomościami Urzędu Miasta Tarnobrzega przy ul. Mickiewicza 7  </w:t>
      </w:r>
      <w:r>
        <w:rPr>
          <w:sz w:val="24"/>
          <w:szCs w:val="24"/>
        </w:rPr>
        <w:br/>
        <w:t>tel. 822-65-70 wew. 278  oraz Wydział Geodezji i Gospodarki   Gruntami</w:t>
      </w:r>
      <w:r>
        <w:rPr>
          <w:sz w:val="24"/>
          <w:szCs w:val="24"/>
        </w:rPr>
        <w:br/>
        <w:t xml:space="preserve">tel. 822-65-70 wew. 222. </w:t>
      </w:r>
    </w:p>
    <w:p w:rsidR="00C70019" w:rsidRPr="00AC3060" w:rsidRDefault="00C70019" w:rsidP="00C70019">
      <w:pPr>
        <w:ind w:firstLine="708"/>
        <w:jc w:val="both"/>
        <w:rPr>
          <w:sz w:val="24"/>
          <w:szCs w:val="24"/>
        </w:rPr>
      </w:pPr>
      <w:r w:rsidRPr="00AC3060">
        <w:rPr>
          <w:sz w:val="24"/>
          <w:szCs w:val="24"/>
        </w:rPr>
        <w:t xml:space="preserve">Ogłoszenie o przetargu dostępne jest również pod adresem: </w:t>
      </w:r>
      <w:r w:rsidRPr="00AC3060">
        <w:rPr>
          <w:sz w:val="24"/>
          <w:szCs w:val="24"/>
          <w:u w:val="single"/>
        </w:rPr>
        <w:t>www.tarnobrzeg.pl,</w:t>
      </w:r>
      <w:r w:rsidRPr="00AC306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w </w:t>
      </w:r>
      <w:r w:rsidRPr="00AC3060">
        <w:rPr>
          <w:sz w:val="24"/>
          <w:szCs w:val="24"/>
        </w:rPr>
        <w:t xml:space="preserve">Biuletynie Informacji Publicznej: </w:t>
      </w:r>
      <w:r w:rsidRPr="00AC3060">
        <w:rPr>
          <w:sz w:val="24"/>
          <w:szCs w:val="24"/>
          <w:u w:val="single"/>
        </w:rPr>
        <w:t>www.tarnobrzeg.eobip.pl</w:t>
      </w:r>
      <w:r w:rsidRPr="00AC3060">
        <w:rPr>
          <w:sz w:val="24"/>
          <w:szCs w:val="24"/>
        </w:rPr>
        <w:t xml:space="preserve">  oraz </w:t>
      </w:r>
      <w:r>
        <w:rPr>
          <w:sz w:val="24"/>
          <w:szCs w:val="24"/>
        </w:rPr>
        <w:t xml:space="preserve">wywieszone </w:t>
      </w:r>
      <w:r w:rsidRPr="00AC3060">
        <w:rPr>
          <w:sz w:val="24"/>
          <w:szCs w:val="24"/>
        </w:rPr>
        <w:t>w siedzibie Urzędu Miasta Tarnobrzega przy ul. Mickiewicza 7</w:t>
      </w:r>
      <w:r>
        <w:rPr>
          <w:sz w:val="24"/>
          <w:szCs w:val="24"/>
        </w:rPr>
        <w:t xml:space="preserve"> w Tarnobrzegu.    </w:t>
      </w:r>
    </w:p>
    <w:p w:rsidR="00C70019" w:rsidRDefault="00C70019" w:rsidP="00C70019">
      <w:pPr>
        <w:jc w:val="both"/>
        <w:rPr>
          <w:sz w:val="24"/>
          <w:szCs w:val="24"/>
          <w:u w:val="single"/>
        </w:rPr>
      </w:pPr>
    </w:p>
    <w:p w:rsidR="00C70019" w:rsidRDefault="00C70019" w:rsidP="00C70019">
      <w:pPr>
        <w:jc w:val="both"/>
        <w:rPr>
          <w:sz w:val="24"/>
          <w:szCs w:val="24"/>
          <w:u w:val="single"/>
        </w:rPr>
      </w:pPr>
    </w:p>
    <w:p w:rsidR="00C70019" w:rsidRDefault="00C70019" w:rsidP="00C70019">
      <w:pPr>
        <w:jc w:val="both"/>
        <w:rPr>
          <w:sz w:val="24"/>
          <w:szCs w:val="24"/>
          <w:u w:val="single"/>
        </w:rPr>
      </w:pPr>
    </w:p>
    <w:p w:rsidR="00C70019" w:rsidRDefault="00C70019" w:rsidP="00C70019">
      <w:pPr>
        <w:jc w:val="both"/>
        <w:rPr>
          <w:sz w:val="24"/>
          <w:szCs w:val="24"/>
          <w:u w:val="single"/>
        </w:rPr>
      </w:pPr>
    </w:p>
    <w:p w:rsidR="00C70019" w:rsidRDefault="00C70019" w:rsidP="00C70019">
      <w:pPr>
        <w:jc w:val="both"/>
        <w:rPr>
          <w:sz w:val="24"/>
          <w:szCs w:val="24"/>
          <w:u w:val="single"/>
        </w:rPr>
      </w:pPr>
    </w:p>
    <w:p w:rsidR="00C70019" w:rsidRDefault="00C70019" w:rsidP="00C70019">
      <w:pPr>
        <w:jc w:val="both"/>
        <w:rPr>
          <w:sz w:val="24"/>
          <w:szCs w:val="24"/>
          <w:u w:val="single"/>
        </w:rPr>
      </w:pPr>
    </w:p>
    <w:p w:rsidR="00C70019" w:rsidRDefault="00C70019" w:rsidP="00C70019">
      <w:pPr>
        <w:jc w:val="both"/>
        <w:rPr>
          <w:sz w:val="24"/>
          <w:szCs w:val="24"/>
          <w:u w:val="single"/>
        </w:rPr>
      </w:pPr>
    </w:p>
    <w:p w:rsidR="00C70019" w:rsidRDefault="00C70019" w:rsidP="00C70019">
      <w:pPr>
        <w:jc w:val="both"/>
        <w:rPr>
          <w:sz w:val="24"/>
          <w:szCs w:val="24"/>
          <w:u w:val="single"/>
        </w:rPr>
      </w:pPr>
    </w:p>
    <w:p w:rsidR="00C70019" w:rsidRDefault="00C70019" w:rsidP="00C70019">
      <w:pPr>
        <w:jc w:val="both"/>
        <w:rPr>
          <w:sz w:val="24"/>
          <w:szCs w:val="24"/>
          <w:u w:val="single"/>
        </w:rPr>
      </w:pPr>
    </w:p>
    <w:p w:rsidR="00C70019" w:rsidRDefault="00C70019" w:rsidP="00C70019">
      <w:pPr>
        <w:jc w:val="both"/>
        <w:rPr>
          <w:sz w:val="24"/>
          <w:szCs w:val="24"/>
          <w:u w:val="single"/>
        </w:rPr>
      </w:pPr>
    </w:p>
    <w:p w:rsidR="00C70019" w:rsidRDefault="00C70019" w:rsidP="00C70019">
      <w:pPr>
        <w:jc w:val="both"/>
        <w:rPr>
          <w:sz w:val="24"/>
          <w:szCs w:val="24"/>
          <w:u w:val="single"/>
        </w:rPr>
      </w:pPr>
    </w:p>
    <w:p w:rsidR="00C70019" w:rsidRDefault="00C70019" w:rsidP="00C70019">
      <w:pPr>
        <w:jc w:val="both"/>
        <w:rPr>
          <w:sz w:val="24"/>
          <w:szCs w:val="24"/>
          <w:u w:val="single"/>
        </w:rPr>
      </w:pPr>
    </w:p>
    <w:p w:rsidR="00C70019" w:rsidRDefault="00C70019" w:rsidP="00C70019">
      <w:pPr>
        <w:jc w:val="both"/>
        <w:rPr>
          <w:sz w:val="24"/>
          <w:szCs w:val="24"/>
          <w:u w:val="single"/>
        </w:rPr>
      </w:pPr>
    </w:p>
    <w:p w:rsidR="00C70019" w:rsidRDefault="00C70019" w:rsidP="00C70019">
      <w:pPr>
        <w:jc w:val="both"/>
        <w:rPr>
          <w:sz w:val="24"/>
          <w:szCs w:val="24"/>
          <w:u w:val="single"/>
        </w:rPr>
      </w:pPr>
    </w:p>
    <w:p w:rsidR="00C70019" w:rsidRDefault="00C70019" w:rsidP="00C70019">
      <w:pPr>
        <w:jc w:val="both"/>
        <w:rPr>
          <w:sz w:val="24"/>
          <w:szCs w:val="24"/>
          <w:u w:val="single"/>
        </w:rPr>
      </w:pPr>
    </w:p>
    <w:p w:rsidR="00C70019" w:rsidRDefault="00C70019" w:rsidP="00C70019">
      <w:pPr>
        <w:jc w:val="both"/>
        <w:rPr>
          <w:sz w:val="24"/>
          <w:szCs w:val="24"/>
          <w:u w:val="single"/>
        </w:rPr>
      </w:pPr>
    </w:p>
    <w:p w:rsidR="00C70019" w:rsidRDefault="00C70019" w:rsidP="00C70019">
      <w:pPr>
        <w:jc w:val="both"/>
        <w:rPr>
          <w:sz w:val="24"/>
          <w:szCs w:val="24"/>
          <w:u w:val="single"/>
        </w:rPr>
      </w:pPr>
    </w:p>
    <w:p w:rsidR="00C70019" w:rsidRDefault="00C70019" w:rsidP="00C70019">
      <w:pPr>
        <w:jc w:val="both"/>
        <w:rPr>
          <w:sz w:val="24"/>
          <w:szCs w:val="24"/>
          <w:u w:val="single"/>
        </w:rPr>
      </w:pPr>
    </w:p>
    <w:p w:rsidR="00C70019" w:rsidRDefault="00C70019" w:rsidP="00C70019">
      <w:pPr>
        <w:jc w:val="both"/>
        <w:rPr>
          <w:sz w:val="24"/>
          <w:szCs w:val="24"/>
          <w:u w:val="single"/>
        </w:rPr>
      </w:pPr>
    </w:p>
    <w:p w:rsidR="00C70019" w:rsidRDefault="00C70019" w:rsidP="00C70019">
      <w:pPr>
        <w:jc w:val="both"/>
        <w:rPr>
          <w:sz w:val="24"/>
          <w:szCs w:val="24"/>
          <w:u w:val="single"/>
        </w:rPr>
      </w:pPr>
    </w:p>
    <w:p w:rsidR="00C70019" w:rsidRDefault="00C70019" w:rsidP="00C70019">
      <w:pPr>
        <w:jc w:val="both"/>
        <w:rPr>
          <w:sz w:val="24"/>
          <w:szCs w:val="24"/>
          <w:u w:val="single"/>
        </w:rPr>
      </w:pPr>
    </w:p>
    <w:p w:rsidR="00C70019" w:rsidRDefault="00C70019" w:rsidP="00C70019">
      <w:pPr>
        <w:jc w:val="both"/>
        <w:rPr>
          <w:sz w:val="24"/>
          <w:szCs w:val="24"/>
          <w:u w:val="single"/>
        </w:rPr>
      </w:pPr>
    </w:p>
    <w:p w:rsidR="00C70019" w:rsidRDefault="00C70019" w:rsidP="00C70019">
      <w:pPr>
        <w:jc w:val="both"/>
        <w:rPr>
          <w:sz w:val="24"/>
          <w:szCs w:val="24"/>
          <w:u w:val="single"/>
        </w:rPr>
      </w:pPr>
    </w:p>
    <w:p w:rsidR="00C70019" w:rsidRDefault="00C70019" w:rsidP="00C70019">
      <w:pPr>
        <w:jc w:val="both"/>
        <w:rPr>
          <w:sz w:val="24"/>
          <w:szCs w:val="24"/>
          <w:u w:val="single"/>
        </w:rPr>
      </w:pPr>
    </w:p>
    <w:p w:rsidR="00C70019" w:rsidRDefault="00C70019" w:rsidP="00C70019">
      <w:pPr>
        <w:jc w:val="both"/>
        <w:rPr>
          <w:sz w:val="24"/>
          <w:szCs w:val="24"/>
          <w:u w:val="single"/>
        </w:rPr>
      </w:pPr>
    </w:p>
    <w:p w:rsidR="00C70019" w:rsidRDefault="00C70019" w:rsidP="00C70019">
      <w:pPr>
        <w:jc w:val="both"/>
        <w:rPr>
          <w:sz w:val="24"/>
          <w:szCs w:val="24"/>
          <w:u w:val="single"/>
        </w:rPr>
      </w:pPr>
    </w:p>
    <w:p w:rsidR="00C70019" w:rsidRDefault="00C70019" w:rsidP="00C70019">
      <w:pPr>
        <w:jc w:val="both"/>
        <w:rPr>
          <w:sz w:val="24"/>
          <w:szCs w:val="24"/>
          <w:u w:val="single"/>
        </w:rPr>
      </w:pPr>
    </w:p>
    <w:p w:rsidR="00C70019" w:rsidRDefault="00C70019" w:rsidP="00C70019">
      <w:pPr>
        <w:jc w:val="both"/>
        <w:rPr>
          <w:sz w:val="24"/>
          <w:szCs w:val="24"/>
          <w:u w:val="single"/>
        </w:rPr>
      </w:pPr>
    </w:p>
    <w:p w:rsidR="00C70019" w:rsidRDefault="00C70019" w:rsidP="00C70019">
      <w:pPr>
        <w:jc w:val="both"/>
        <w:rPr>
          <w:sz w:val="24"/>
          <w:szCs w:val="24"/>
          <w:u w:val="single"/>
        </w:rPr>
      </w:pPr>
    </w:p>
    <w:p w:rsidR="00C70019" w:rsidRDefault="00C70019" w:rsidP="00C70019">
      <w:pPr>
        <w:jc w:val="both"/>
        <w:rPr>
          <w:sz w:val="24"/>
          <w:szCs w:val="24"/>
          <w:u w:val="single"/>
        </w:rPr>
      </w:pPr>
    </w:p>
    <w:p w:rsidR="00C70019" w:rsidRDefault="00C70019" w:rsidP="00C70019">
      <w:pPr>
        <w:jc w:val="both"/>
        <w:rPr>
          <w:sz w:val="24"/>
          <w:szCs w:val="24"/>
          <w:u w:val="single"/>
        </w:rPr>
      </w:pPr>
    </w:p>
    <w:p w:rsidR="00C70019" w:rsidRDefault="00C70019" w:rsidP="00C70019">
      <w:pPr>
        <w:jc w:val="both"/>
        <w:rPr>
          <w:sz w:val="24"/>
          <w:szCs w:val="24"/>
          <w:u w:val="single"/>
        </w:rPr>
      </w:pPr>
    </w:p>
    <w:p w:rsidR="00C70019" w:rsidRDefault="00C70019" w:rsidP="00C70019">
      <w:pPr>
        <w:jc w:val="both"/>
        <w:rPr>
          <w:sz w:val="24"/>
          <w:szCs w:val="24"/>
          <w:u w:val="single"/>
        </w:rPr>
      </w:pPr>
    </w:p>
    <w:p w:rsidR="00C70019" w:rsidRDefault="00C70019" w:rsidP="00C70019">
      <w:pPr>
        <w:jc w:val="both"/>
        <w:rPr>
          <w:sz w:val="24"/>
          <w:szCs w:val="24"/>
          <w:u w:val="single"/>
        </w:rPr>
      </w:pPr>
    </w:p>
    <w:p w:rsidR="00C70019" w:rsidRDefault="00C70019" w:rsidP="00C70019">
      <w:pPr>
        <w:jc w:val="both"/>
        <w:rPr>
          <w:sz w:val="24"/>
          <w:szCs w:val="24"/>
          <w:u w:val="single"/>
        </w:rPr>
      </w:pPr>
    </w:p>
    <w:p w:rsidR="00C70019" w:rsidRDefault="00C70019" w:rsidP="00C70019">
      <w:pPr>
        <w:jc w:val="both"/>
        <w:rPr>
          <w:sz w:val="24"/>
          <w:szCs w:val="24"/>
          <w:u w:val="single"/>
        </w:rPr>
      </w:pPr>
    </w:p>
    <w:p w:rsidR="00C70019" w:rsidRDefault="00C70019" w:rsidP="00C70019">
      <w:pPr>
        <w:jc w:val="both"/>
        <w:rPr>
          <w:sz w:val="24"/>
          <w:szCs w:val="24"/>
          <w:u w:val="single"/>
        </w:rPr>
      </w:pPr>
    </w:p>
    <w:p w:rsidR="00C70019" w:rsidRDefault="00C70019" w:rsidP="00C70019">
      <w:pPr>
        <w:jc w:val="both"/>
        <w:rPr>
          <w:sz w:val="24"/>
          <w:szCs w:val="24"/>
          <w:u w:val="single"/>
        </w:rPr>
      </w:pPr>
    </w:p>
    <w:p w:rsidR="00C70019" w:rsidRDefault="00C70019" w:rsidP="00C70019">
      <w:pPr>
        <w:jc w:val="both"/>
        <w:rPr>
          <w:sz w:val="24"/>
          <w:szCs w:val="24"/>
          <w:u w:val="single"/>
        </w:rPr>
      </w:pPr>
    </w:p>
    <w:p w:rsidR="00C70019" w:rsidRDefault="00C70019" w:rsidP="00C70019">
      <w:pPr>
        <w:jc w:val="both"/>
        <w:rPr>
          <w:sz w:val="24"/>
          <w:szCs w:val="24"/>
          <w:u w:val="single"/>
        </w:rPr>
      </w:pPr>
    </w:p>
    <w:p w:rsidR="00C70019" w:rsidRDefault="00C70019" w:rsidP="00C70019">
      <w:pPr>
        <w:jc w:val="both"/>
        <w:rPr>
          <w:sz w:val="24"/>
          <w:szCs w:val="24"/>
          <w:u w:val="single"/>
        </w:rPr>
      </w:pPr>
    </w:p>
    <w:p w:rsidR="00C70019" w:rsidRDefault="00C70019" w:rsidP="00C70019">
      <w:pPr>
        <w:jc w:val="both"/>
        <w:rPr>
          <w:sz w:val="24"/>
          <w:szCs w:val="24"/>
          <w:u w:val="single"/>
        </w:rPr>
      </w:pPr>
    </w:p>
    <w:p w:rsidR="00C70019" w:rsidRDefault="00C70019" w:rsidP="00C70019">
      <w:pPr>
        <w:jc w:val="both"/>
        <w:rPr>
          <w:sz w:val="24"/>
          <w:szCs w:val="24"/>
          <w:u w:val="single"/>
        </w:rPr>
      </w:pPr>
    </w:p>
    <w:p w:rsidR="00C70019" w:rsidRDefault="00C70019" w:rsidP="00C70019">
      <w:pPr>
        <w:jc w:val="both"/>
        <w:rPr>
          <w:sz w:val="24"/>
          <w:szCs w:val="24"/>
          <w:u w:val="single"/>
        </w:rPr>
      </w:pPr>
    </w:p>
    <w:p w:rsidR="00C861C4" w:rsidRPr="00105266" w:rsidRDefault="00C861C4" w:rsidP="00C861C4">
      <w:pPr>
        <w:spacing w:line="276" w:lineRule="auto"/>
        <w:jc w:val="both"/>
        <w:rPr>
          <w:bCs/>
          <w:sz w:val="24"/>
          <w:szCs w:val="24"/>
        </w:rPr>
      </w:pPr>
      <w:r w:rsidRPr="00105266">
        <w:rPr>
          <w:bCs/>
          <w:sz w:val="28"/>
          <w:szCs w:val="28"/>
        </w:rPr>
        <w:t xml:space="preserve"> </w:t>
      </w:r>
      <w:r w:rsidR="006C190C">
        <w:rPr>
          <w:bCs/>
          <w:sz w:val="24"/>
          <w:szCs w:val="24"/>
        </w:rPr>
        <w:t>Znak:  GG VI</w:t>
      </w:r>
      <w:r w:rsidR="00D2594F">
        <w:rPr>
          <w:bCs/>
          <w:sz w:val="24"/>
          <w:szCs w:val="24"/>
        </w:rPr>
        <w:t>. 6840.</w:t>
      </w:r>
      <w:r w:rsidR="006C190C">
        <w:rPr>
          <w:bCs/>
          <w:sz w:val="24"/>
          <w:szCs w:val="24"/>
        </w:rPr>
        <w:t>17.2018</w:t>
      </w:r>
      <w:r w:rsidR="00D2594F">
        <w:rPr>
          <w:bCs/>
          <w:sz w:val="24"/>
          <w:szCs w:val="24"/>
        </w:rPr>
        <w:tab/>
      </w:r>
      <w:r w:rsidR="00D2594F">
        <w:rPr>
          <w:bCs/>
          <w:sz w:val="24"/>
          <w:szCs w:val="24"/>
        </w:rPr>
        <w:tab/>
      </w:r>
      <w:r w:rsidR="00D2594F">
        <w:rPr>
          <w:bCs/>
          <w:sz w:val="24"/>
          <w:szCs w:val="24"/>
        </w:rPr>
        <w:tab/>
      </w:r>
      <w:r w:rsidR="00D2594F">
        <w:rPr>
          <w:bCs/>
          <w:sz w:val="24"/>
          <w:szCs w:val="24"/>
        </w:rPr>
        <w:tab/>
      </w:r>
      <w:r w:rsidRPr="00105266">
        <w:rPr>
          <w:bCs/>
          <w:sz w:val="24"/>
          <w:szCs w:val="24"/>
        </w:rPr>
        <w:tab/>
        <w:t xml:space="preserve">Tarnobrzeg, </w:t>
      </w:r>
      <w:r w:rsidR="006C190C">
        <w:rPr>
          <w:bCs/>
          <w:sz w:val="24"/>
          <w:szCs w:val="24"/>
        </w:rPr>
        <w:t>2018-0</w:t>
      </w:r>
      <w:r w:rsidR="002D5BD1">
        <w:rPr>
          <w:bCs/>
          <w:sz w:val="24"/>
          <w:szCs w:val="24"/>
        </w:rPr>
        <w:t>9</w:t>
      </w:r>
      <w:r w:rsidR="006C190C">
        <w:rPr>
          <w:bCs/>
          <w:sz w:val="24"/>
          <w:szCs w:val="24"/>
        </w:rPr>
        <w:t>-</w:t>
      </w:r>
      <w:r w:rsidR="00714826">
        <w:rPr>
          <w:bCs/>
          <w:sz w:val="24"/>
          <w:szCs w:val="24"/>
        </w:rPr>
        <w:t>06</w:t>
      </w:r>
    </w:p>
    <w:p w:rsidR="00C861C4" w:rsidRPr="00105266" w:rsidRDefault="00C861C4" w:rsidP="00C861C4">
      <w:pPr>
        <w:jc w:val="center"/>
        <w:rPr>
          <w:sz w:val="28"/>
          <w:szCs w:val="28"/>
        </w:rPr>
      </w:pPr>
      <w:r w:rsidRPr="00105266">
        <w:rPr>
          <w:sz w:val="28"/>
          <w:szCs w:val="28"/>
        </w:rPr>
        <w:t>WYCIĄG</w:t>
      </w:r>
    </w:p>
    <w:p w:rsidR="00C861C4" w:rsidRPr="00105266" w:rsidRDefault="00C861C4" w:rsidP="00C861C4">
      <w:pPr>
        <w:jc w:val="center"/>
        <w:rPr>
          <w:sz w:val="28"/>
          <w:szCs w:val="28"/>
        </w:rPr>
      </w:pPr>
      <w:r w:rsidRPr="00105266">
        <w:rPr>
          <w:sz w:val="28"/>
          <w:szCs w:val="28"/>
        </w:rPr>
        <w:t>Z OGŁOSZENIA</w:t>
      </w:r>
    </w:p>
    <w:p w:rsidR="00C861C4" w:rsidRPr="00105266" w:rsidRDefault="00C861C4" w:rsidP="00C861C4">
      <w:pPr>
        <w:spacing w:line="276" w:lineRule="auto"/>
        <w:jc w:val="both"/>
        <w:rPr>
          <w:bCs/>
          <w:sz w:val="24"/>
          <w:szCs w:val="24"/>
        </w:rPr>
      </w:pPr>
    </w:p>
    <w:p w:rsidR="009A6447" w:rsidRPr="00105266" w:rsidRDefault="009A6447" w:rsidP="009A6447">
      <w:pPr>
        <w:spacing w:line="276" w:lineRule="auto"/>
        <w:ind w:firstLine="708"/>
        <w:jc w:val="both"/>
        <w:rPr>
          <w:sz w:val="24"/>
          <w:szCs w:val="24"/>
        </w:rPr>
      </w:pPr>
      <w:r w:rsidRPr="00105266">
        <w:rPr>
          <w:bCs/>
          <w:sz w:val="24"/>
          <w:szCs w:val="24"/>
        </w:rPr>
        <w:t xml:space="preserve">Prezydent  Miasta Tarnobrzega ogłasza pierwszy przetarg ustny nieograniczony na </w:t>
      </w:r>
      <w:r w:rsidRPr="00105266">
        <w:rPr>
          <w:bCs/>
          <w:sz w:val="24"/>
          <w:szCs w:val="24"/>
        </w:rPr>
        <w:br/>
        <w:t xml:space="preserve">sprzedaż lokalu </w:t>
      </w:r>
      <w:r w:rsidRPr="00105266">
        <w:rPr>
          <w:sz w:val="24"/>
          <w:szCs w:val="24"/>
        </w:rPr>
        <w:t xml:space="preserve">mieszkalnego </w:t>
      </w:r>
      <w:r w:rsidRPr="00105266">
        <w:rPr>
          <w:bCs/>
          <w:sz w:val="24"/>
          <w:szCs w:val="24"/>
        </w:rPr>
        <w:t xml:space="preserve">nr 4  </w:t>
      </w:r>
      <w:r w:rsidRPr="00105266">
        <w:rPr>
          <w:sz w:val="24"/>
          <w:szCs w:val="24"/>
        </w:rPr>
        <w:t xml:space="preserve">położonego na pierwszym piętrze  budynku przy </w:t>
      </w:r>
      <w:r w:rsidRPr="00105266">
        <w:rPr>
          <w:bCs/>
          <w:sz w:val="24"/>
          <w:szCs w:val="24"/>
        </w:rPr>
        <w:t xml:space="preserve"> </w:t>
      </w:r>
      <w:r w:rsidRPr="00105266">
        <w:rPr>
          <w:bCs/>
          <w:sz w:val="24"/>
          <w:szCs w:val="24"/>
        </w:rPr>
        <w:br/>
        <w:t>Placu  Bartosza Głowackiego 7</w:t>
      </w:r>
      <w:r w:rsidRPr="00105266">
        <w:rPr>
          <w:sz w:val="24"/>
          <w:szCs w:val="24"/>
        </w:rPr>
        <w:t xml:space="preserve"> w Tarnobrzegu o pow. </w:t>
      </w:r>
      <w:smartTag w:uri="urn:schemas-microsoft-com:office:smarttags" w:element="metricconverter">
        <w:smartTagPr>
          <w:attr w:name="ProductID" w:val="57,20 m2"/>
        </w:smartTagPr>
        <w:r w:rsidRPr="00105266">
          <w:rPr>
            <w:bCs/>
            <w:sz w:val="24"/>
            <w:szCs w:val="24"/>
          </w:rPr>
          <w:t>57,20 m2</w:t>
        </w:r>
      </w:smartTag>
      <w:r w:rsidRPr="00105266">
        <w:rPr>
          <w:sz w:val="24"/>
          <w:szCs w:val="24"/>
        </w:rPr>
        <w:t xml:space="preserve"> wraz ze sprzedażą </w:t>
      </w:r>
      <w:r w:rsidRPr="00105266">
        <w:rPr>
          <w:sz w:val="24"/>
          <w:szCs w:val="24"/>
        </w:rPr>
        <w:br/>
        <w:t xml:space="preserve"> niewydzielonych wspólnych</w:t>
      </w:r>
      <w:r w:rsidRPr="00105266">
        <w:rPr>
          <w:bCs/>
          <w:sz w:val="24"/>
          <w:szCs w:val="24"/>
        </w:rPr>
        <w:t xml:space="preserve"> </w:t>
      </w:r>
      <w:r w:rsidRPr="00105266">
        <w:rPr>
          <w:sz w:val="24"/>
          <w:szCs w:val="24"/>
        </w:rPr>
        <w:t xml:space="preserve">części budynku oraz oddaniem  w użytkowanie wieczyste </w:t>
      </w:r>
      <w:r w:rsidRPr="00105266">
        <w:rPr>
          <w:sz w:val="24"/>
          <w:szCs w:val="24"/>
        </w:rPr>
        <w:br/>
        <w:t xml:space="preserve"> 5720/24440 części gruntu </w:t>
      </w:r>
      <w:proofErr w:type="spellStart"/>
      <w:r w:rsidRPr="00105266">
        <w:rPr>
          <w:sz w:val="24"/>
          <w:szCs w:val="24"/>
        </w:rPr>
        <w:t>ozn</w:t>
      </w:r>
      <w:proofErr w:type="spellEnd"/>
      <w:r w:rsidRPr="00105266">
        <w:rPr>
          <w:sz w:val="24"/>
          <w:szCs w:val="24"/>
        </w:rPr>
        <w:t xml:space="preserve">. nr </w:t>
      </w:r>
      <w:proofErr w:type="spellStart"/>
      <w:r w:rsidRPr="00105266">
        <w:rPr>
          <w:sz w:val="24"/>
          <w:szCs w:val="24"/>
        </w:rPr>
        <w:t>ewid</w:t>
      </w:r>
      <w:proofErr w:type="spellEnd"/>
      <w:r w:rsidRPr="00105266">
        <w:rPr>
          <w:sz w:val="24"/>
          <w:szCs w:val="24"/>
        </w:rPr>
        <w:t xml:space="preserve">. 2089 o pow. </w:t>
      </w:r>
      <w:smartTag w:uri="urn:schemas-microsoft-com:office:smarttags" w:element="metricconverter">
        <w:smartTagPr>
          <w:attr w:name="ProductID" w:val="0,0148 ha"/>
        </w:smartTagPr>
        <w:r w:rsidRPr="00105266">
          <w:rPr>
            <w:sz w:val="24"/>
            <w:szCs w:val="24"/>
          </w:rPr>
          <w:t>0,0148 ha</w:t>
        </w:r>
      </w:smartTag>
      <w:r w:rsidRPr="00105266">
        <w:rPr>
          <w:sz w:val="24"/>
          <w:szCs w:val="24"/>
        </w:rPr>
        <w:t xml:space="preserve"> obj. </w:t>
      </w:r>
      <w:r>
        <w:rPr>
          <w:sz w:val="24"/>
          <w:szCs w:val="24"/>
        </w:rPr>
        <w:t>księgą wieczystą nr</w:t>
      </w:r>
      <w:r w:rsidRPr="00105266">
        <w:rPr>
          <w:sz w:val="24"/>
          <w:szCs w:val="24"/>
        </w:rPr>
        <w:t xml:space="preserve"> </w:t>
      </w:r>
      <w:r w:rsidRPr="00105266">
        <w:rPr>
          <w:sz w:val="24"/>
          <w:szCs w:val="24"/>
        </w:rPr>
        <w:br/>
        <w:t xml:space="preserve"> TB1T/00047862/2.</w:t>
      </w:r>
    </w:p>
    <w:p w:rsidR="009A6447" w:rsidRPr="00105266" w:rsidRDefault="009A6447" w:rsidP="009A6447">
      <w:pPr>
        <w:spacing w:line="276" w:lineRule="auto"/>
        <w:ind w:firstLine="708"/>
        <w:jc w:val="both"/>
        <w:rPr>
          <w:sz w:val="24"/>
          <w:szCs w:val="24"/>
        </w:rPr>
      </w:pPr>
      <w:r w:rsidRPr="00105266">
        <w:rPr>
          <w:bCs/>
          <w:sz w:val="24"/>
          <w:szCs w:val="24"/>
        </w:rPr>
        <w:t xml:space="preserve">Cena  wywoławcza  lokalu  </w:t>
      </w:r>
      <w:r w:rsidRPr="00105266">
        <w:rPr>
          <w:sz w:val="24"/>
          <w:szCs w:val="24"/>
        </w:rPr>
        <w:t>położonego  na  piętrze  budynku  wraz  z  niewydzieloną</w:t>
      </w:r>
    </w:p>
    <w:p w:rsidR="009A6447" w:rsidRPr="00105266" w:rsidRDefault="009A6447" w:rsidP="009A6447">
      <w:pPr>
        <w:spacing w:line="276" w:lineRule="auto"/>
        <w:jc w:val="both"/>
        <w:rPr>
          <w:sz w:val="24"/>
          <w:szCs w:val="24"/>
        </w:rPr>
      </w:pPr>
      <w:r w:rsidRPr="00105266">
        <w:rPr>
          <w:sz w:val="24"/>
          <w:szCs w:val="24"/>
        </w:rPr>
        <w:t>wspólną częścią budynku oraz  5720/24440  częścią</w:t>
      </w:r>
      <w:r w:rsidRPr="00105266">
        <w:rPr>
          <w:bCs/>
          <w:sz w:val="24"/>
          <w:szCs w:val="24"/>
        </w:rPr>
        <w:t xml:space="preserve">  </w:t>
      </w:r>
      <w:r w:rsidRPr="00105266">
        <w:rPr>
          <w:sz w:val="24"/>
          <w:szCs w:val="24"/>
        </w:rPr>
        <w:t xml:space="preserve">nieruchomości </w:t>
      </w:r>
      <w:r w:rsidRPr="00105266">
        <w:rPr>
          <w:bCs/>
          <w:sz w:val="24"/>
          <w:szCs w:val="24"/>
        </w:rPr>
        <w:t xml:space="preserve"> </w:t>
      </w:r>
      <w:r w:rsidRPr="00105266">
        <w:rPr>
          <w:sz w:val="24"/>
          <w:szCs w:val="24"/>
        </w:rPr>
        <w:t xml:space="preserve">gruntowej  wynosi  </w:t>
      </w:r>
      <w:r w:rsidRPr="00105266">
        <w:rPr>
          <w:sz w:val="24"/>
          <w:szCs w:val="24"/>
        </w:rPr>
        <w:br/>
      </w:r>
      <w:r w:rsidR="00BD1468">
        <w:rPr>
          <w:bCs/>
          <w:sz w:val="24"/>
          <w:szCs w:val="24"/>
        </w:rPr>
        <w:t>100</w:t>
      </w:r>
      <w:r w:rsidRPr="00105266">
        <w:rPr>
          <w:bCs/>
          <w:sz w:val="24"/>
          <w:szCs w:val="24"/>
        </w:rPr>
        <w:t xml:space="preserve">.000,00 zł.  / </w:t>
      </w:r>
      <w:r w:rsidRPr="00105266">
        <w:rPr>
          <w:sz w:val="24"/>
          <w:szCs w:val="24"/>
        </w:rPr>
        <w:t xml:space="preserve">słownie: </w:t>
      </w:r>
      <w:r w:rsidR="00BD1468">
        <w:rPr>
          <w:sz w:val="24"/>
          <w:szCs w:val="24"/>
        </w:rPr>
        <w:t>sto</w:t>
      </w:r>
      <w:r w:rsidRPr="00105266">
        <w:rPr>
          <w:sz w:val="24"/>
          <w:szCs w:val="24"/>
        </w:rPr>
        <w:t xml:space="preserve"> tysięcy złotych  00/100 / w tym :</w:t>
      </w:r>
    </w:p>
    <w:p w:rsidR="009A6447" w:rsidRPr="00105266" w:rsidRDefault="009A6447" w:rsidP="009A6447">
      <w:pPr>
        <w:spacing w:line="276" w:lineRule="auto"/>
        <w:ind w:firstLine="708"/>
        <w:jc w:val="both"/>
        <w:rPr>
          <w:bCs/>
          <w:sz w:val="24"/>
          <w:szCs w:val="24"/>
        </w:rPr>
      </w:pPr>
      <w:r w:rsidRPr="00105266">
        <w:rPr>
          <w:sz w:val="24"/>
          <w:szCs w:val="24"/>
        </w:rPr>
        <w:t>-  cena lokalu  wraz z niewydzieloną wspólną częścią budynku   75</w:t>
      </w:r>
      <w:r w:rsidRPr="00105266">
        <w:rPr>
          <w:bCs/>
          <w:sz w:val="24"/>
          <w:szCs w:val="24"/>
        </w:rPr>
        <w:t>.000,00 zł.</w:t>
      </w:r>
    </w:p>
    <w:p w:rsidR="009A6447" w:rsidRPr="00105266" w:rsidRDefault="009A6447" w:rsidP="009A6447">
      <w:pPr>
        <w:spacing w:line="276" w:lineRule="auto"/>
        <w:ind w:firstLine="708"/>
        <w:jc w:val="both"/>
        <w:rPr>
          <w:bCs/>
          <w:sz w:val="24"/>
          <w:szCs w:val="24"/>
        </w:rPr>
      </w:pPr>
      <w:r w:rsidRPr="00105266">
        <w:rPr>
          <w:sz w:val="24"/>
          <w:szCs w:val="24"/>
        </w:rPr>
        <w:t xml:space="preserve">-  cena udziału w nieruchomości gruntowej </w:t>
      </w:r>
      <w:r w:rsidRPr="00105266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5</w:t>
      </w:r>
      <w:r w:rsidRPr="00105266">
        <w:rPr>
          <w:bCs/>
          <w:sz w:val="24"/>
          <w:szCs w:val="24"/>
        </w:rPr>
        <w:t xml:space="preserve">.000,00 zł. </w:t>
      </w:r>
    </w:p>
    <w:p w:rsidR="009A6447" w:rsidRPr="00105266" w:rsidRDefault="009A6447" w:rsidP="009A6447">
      <w:pPr>
        <w:spacing w:line="276" w:lineRule="auto"/>
        <w:ind w:firstLine="708"/>
        <w:jc w:val="both"/>
        <w:rPr>
          <w:bCs/>
          <w:sz w:val="24"/>
          <w:szCs w:val="24"/>
        </w:rPr>
      </w:pPr>
      <w:r w:rsidRPr="00105266">
        <w:rPr>
          <w:sz w:val="24"/>
          <w:szCs w:val="24"/>
        </w:rPr>
        <w:t xml:space="preserve">Pierwsza opłata za oddanie gruntu w użytkowanie wieczyste będzie wynosiła </w:t>
      </w:r>
      <w:r w:rsidRPr="00105266">
        <w:rPr>
          <w:bCs/>
          <w:sz w:val="24"/>
          <w:szCs w:val="24"/>
        </w:rPr>
        <w:t xml:space="preserve">25 %    </w:t>
      </w:r>
      <w:r w:rsidRPr="00105266">
        <w:rPr>
          <w:bCs/>
          <w:sz w:val="24"/>
          <w:szCs w:val="24"/>
        </w:rPr>
        <w:br/>
        <w:t xml:space="preserve">ceny </w:t>
      </w:r>
      <w:r w:rsidRPr="00105266">
        <w:rPr>
          <w:sz w:val="24"/>
          <w:szCs w:val="24"/>
        </w:rPr>
        <w:t xml:space="preserve">gruntu + </w:t>
      </w:r>
      <w:r w:rsidRPr="00105266">
        <w:rPr>
          <w:bCs/>
          <w:sz w:val="24"/>
          <w:szCs w:val="24"/>
        </w:rPr>
        <w:t>23% podatek VAT.</w:t>
      </w:r>
    </w:p>
    <w:p w:rsidR="009A6447" w:rsidRPr="00105266" w:rsidRDefault="009A6447" w:rsidP="009A6447">
      <w:pPr>
        <w:spacing w:line="276" w:lineRule="auto"/>
        <w:jc w:val="both"/>
        <w:rPr>
          <w:bCs/>
          <w:sz w:val="24"/>
          <w:szCs w:val="24"/>
        </w:rPr>
      </w:pPr>
      <w:r w:rsidRPr="00105266">
        <w:rPr>
          <w:sz w:val="24"/>
          <w:szCs w:val="24"/>
        </w:rPr>
        <w:tab/>
        <w:t xml:space="preserve">Pozostałe opłaty roczne za użytkowanie wieczyste gruntu wynosić będą  </w:t>
      </w:r>
      <w:r w:rsidRPr="00105266">
        <w:rPr>
          <w:bCs/>
          <w:sz w:val="24"/>
          <w:szCs w:val="24"/>
        </w:rPr>
        <w:t>1 %  ceny</w:t>
      </w:r>
      <w:r w:rsidRPr="00105266">
        <w:rPr>
          <w:bCs/>
          <w:sz w:val="24"/>
          <w:szCs w:val="24"/>
        </w:rPr>
        <w:br/>
        <w:t xml:space="preserve"> </w:t>
      </w:r>
      <w:r w:rsidRPr="00105266">
        <w:rPr>
          <w:sz w:val="24"/>
          <w:szCs w:val="24"/>
        </w:rPr>
        <w:t xml:space="preserve">gruntu + </w:t>
      </w:r>
      <w:r w:rsidRPr="00105266">
        <w:rPr>
          <w:bCs/>
          <w:sz w:val="24"/>
          <w:szCs w:val="24"/>
        </w:rPr>
        <w:t>23% podatek VAT.</w:t>
      </w:r>
    </w:p>
    <w:p w:rsidR="009A6447" w:rsidRPr="00105266" w:rsidRDefault="009A6447" w:rsidP="009A6447">
      <w:pPr>
        <w:spacing w:line="276" w:lineRule="auto"/>
        <w:ind w:firstLine="708"/>
        <w:jc w:val="both"/>
        <w:rPr>
          <w:bCs/>
          <w:sz w:val="24"/>
          <w:szCs w:val="24"/>
        </w:rPr>
      </w:pPr>
      <w:r w:rsidRPr="00105266">
        <w:rPr>
          <w:bCs/>
          <w:sz w:val="24"/>
          <w:szCs w:val="24"/>
        </w:rPr>
        <w:t xml:space="preserve">Na rzecz </w:t>
      </w:r>
      <w:proofErr w:type="spellStart"/>
      <w:r w:rsidRPr="00105266">
        <w:rPr>
          <w:bCs/>
          <w:sz w:val="24"/>
          <w:szCs w:val="24"/>
        </w:rPr>
        <w:t>każdoczesnego</w:t>
      </w:r>
      <w:proofErr w:type="spellEnd"/>
      <w:r w:rsidRPr="00105266">
        <w:rPr>
          <w:bCs/>
          <w:sz w:val="24"/>
          <w:szCs w:val="24"/>
        </w:rPr>
        <w:t xml:space="preserve"> właściciela  lokalu mieszkalnego nr 4 zostanie ustanowiona </w:t>
      </w:r>
      <w:r w:rsidRPr="00105266">
        <w:rPr>
          <w:sz w:val="24"/>
          <w:szCs w:val="24"/>
        </w:rPr>
        <w:t xml:space="preserve">służebność gruntowa polegająca na prawie </w:t>
      </w:r>
      <w:proofErr w:type="spellStart"/>
      <w:r w:rsidRPr="00105266">
        <w:rPr>
          <w:sz w:val="24"/>
          <w:szCs w:val="24"/>
        </w:rPr>
        <w:t>przechodu</w:t>
      </w:r>
      <w:proofErr w:type="spellEnd"/>
      <w:r w:rsidRPr="00105266">
        <w:rPr>
          <w:sz w:val="24"/>
          <w:szCs w:val="24"/>
        </w:rPr>
        <w:t xml:space="preserve"> o pow. 39 m</w:t>
      </w:r>
      <w:r w:rsidRPr="00105266">
        <w:rPr>
          <w:sz w:val="24"/>
          <w:szCs w:val="24"/>
          <w:vertAlign w:val="superscript"/>
        </w:rPr>
        <w:t>2</w:t>
      </w:r>
      <w:r w:rsidRPr="00105266">
        <w:rPr>
          <w:sz w:val="24"/>
          <w:szCs w:val="24"/>
        </w:rPr>
        <w:t xml:space="preserve"> na  działce </w:t>
      </w:r>
      <w:proofErr w:type="spellStart"/>
      <w:r w:rsidRPr="00105266">
        <w:rPr>
          <w:sz w:val="24"/>
          <w:szCs w:val="24"/>
        </w:rPr>
        <w:t>ewid</w:t>
      </w:r>
      <w:proofErr w:type="spellEnd"/>
      <w:r w:rsidRPr="00105266">
        <w:rPr>
          <w:sz w:val="24"/>
          <w:szCs w:val="24"/>
        </w:rPr>
        <w:t xml:space="preserve"> nr 2091/9 objętej KW nr TB1T/00048942/4.</w:t>
      </w:r>
    </w:p>
    <w:p w:rsidR="009A6447" w:rsidRPr="00105266" w:rsidRDefault="009A6447" w:rsidP="009A6447">
      <w:pPr>
        <w:spacing w:line="276" w:lineRule="auto"/>
        <w:ind w:firstLine="708"/>
        <w:jc w:val="both"/>
        <w:rPr>
          <w:sz w:val="24"/>
          <w:szCs w:val="24"/>
        </w:rPr>
      </w:pPr>
      <w:r w:rsidRPr="00105266">
        <w:rPr>
          <w:bCs/>
          <w:sz w:val="24"/>
          <w:szCs w:val="24"/>
        </w:rPr>
        <w:t xml:space="preserve">Wynagrodzenie z tytułu ustanowienia służebności </w:t>
      </w:r>
      <w:proofErr w:type="spellStart"/>
      <w:r w:rsidRPr="00105266">
        <w:rPr>
          <w:sz w:val="24"/>
          <w:szCs w:val="24"/>
        </w:rPr>
        <w:t>przechodu</w:t>
      </w:r>
      <w:proofErr w:type="spellEnd"/>
      <w:r w:rsidRPr="00105266">
        <w:rPr>
          <w:sz w:val="24"/>
          <w:szCs w:val="24"/>
        </w:rPr>
        <w:t xml:space="preserve"> </w:t>
      </w:r>
      <w:r w:rsidR="00BD1468">
        <w:rPr>
          <w:sz w:val="24"/>
          <w:szCs w:val="24"/>
        </w:rPr>
        <w:t>zostanie oszacowane przez</w:t>
      </w:r>
      <w:r>
        <w:rPr>
          <w:sz w:val="24"/>
          <w:szCs w:val="24"/>
        </w:rPr>
        <w:t xml:space="preserve"> rzeczoznawc</w:t>
      </w:r>
      <w:r w:rsidR="00BD1468">
        <w:rPr>
          <w:sz w:val="24"/>
          <w:szCs w:val="24"/>
        </w:rPr>
        <w:t>ę</w:t>
      </w:r>
      <w:r>
        <w:rPr>
          <w:sz w:val="24"/>
          <w:szCs w:val="24"/>
        </w:rPr>
        <w:t xml:space="preserve"> majątkow</w:t>
      </w:r>
      <w:r w:rsidR="00BD1468">
        <w:rPr>
          <w:sz w:val="24"/>
          <w:szCs w:val="24"/>
        </w:rPr>
        <w:t>ego</w:t>
      </w:r>
      <w:r>
        <w:rPr>
          <w:sz w:val="24"/>
          <w:szCs w:val="24"/>
        </w:rPr>
        <w:t>.</w:t>
      </w:r>
    </w:p>
    <w:p w:rsidR="009A6447" w:rsidRPr="00105266" w:rsidRDefault="009A6447" w:rsidP="009A6447">
      <w:pPr>
        <w:spacing w:line="276" w:lineRule="auto"/>
        <w:ind w:firstLine="708"/>
        <w:jc w:val="both"/>
        <w:rPr>
          <w:bCs/>
          <w:sz w:val="24"/>
          <w:szCs w:val="24"/>
        </w:rPr>
      </w:pPr>
      <w:r w:rsidRPr="00105266">
        <w:rPr>
          <w:bCs/>
          <w:sz w:val="24"/>
          <w:szCs w:val="24"/>
        </w:rPr>
        <w:t xml:space="preserve">Przetarg odbędzie się w dniu  </w:t>
      </w:r>
      <w:r>
        <w:rPr>
          <w:bCs/>
          <w:sz w:val="24"/>
          <w:szCs w:val="24"/>
        </w:rPr>
        <w:t>15 października</w:t>
      </w:r>
      <w:r w:rsidRPr="00105266">
        <w:rPr>
          <w:bCs/>
          <w:sz w:val="24"/>
          <w:szCs w:val="24"/>
        </w:rPr>
        <w:t xml:space="preserve"> 201</w:t>
      </w:r>
      <w:r>
        <w:rPr>
          <w:bCs/>
          <w:sz w:val="24"/>
          <w:szCs w:val="24"/>
        </w:rPr>
        <w:t>8</w:t>
      </w:r>
      <w:r w:rsidRPr="00105266">
        <w:rPr>
          <w:bCs/>
          <w:sz w:val="24"/>
          <w:szCs w:val="24"/>
        </w:rPr>
        <w:t xml:space="preserve"> r. o godz. 1</w:t>
      </w:r>
      <w:r>
        <w:rPr>
          <w:bCs/>
          <w:sz w:val="24"/>
          <w:szCs w:val="24"/>
        </w:rPr>
        <w:t>0</w:t>
      </w:r>
      <w:r w:rsidRPr="00105266">
        <w:rPr>
          <w:bCs/>
          <w:sz w:val="24"/>
          <w:szCs w:val="24"/>
          <w:vertAlign w:val="superscript"/>
        </w:rPr>
        <w:t>00</w:t>
      </w:r>
      <w:r w:rsidRPr="00105266">
        <w:rPr>
          <w:bCs/>
          <w:sz w:val="24"/>
          <w:szCs w:val="24"/>
        </w:rPr>
        <w:t xml:space="preserve"> w sali  narad Urzędu   </w:t>
      </w:r>
      <w:r w:rsidRPr="00105266">
        <w:rPr>
          <w:bCs/>
          <w:sz w:val="24"/>
          <w:szCs w:val="24"/>
        </w:rPr>
        <w:br/>
        <w:t>Miasta Tarnobrzega, ul. Kościuszki 32, pok. 201.</w:t>
      </w:r>
    </w:p>
    <w:p w:rsidR="009A6447" w:rsidRPr="00105266" w:rsidRDefault="009A6447" w:rsidP="009A6447">
      <w:pPr>
        <w:spacing w:line="276" w:lineRule="auto"/>
        <w:ind w:firstLine="708"/>
        <w:jc w:val="both"/>
        <w:rPr>
          <w:sz w:val="24"/>
          <w:szCs w:val="24"/>
        </w:rPr>
      </w:pPr>
      <w:r w:rsidRPr="00105266">
        <w:rPr>
          <w:bCs/>
          <w:sz w:val="24"/>
          <w:szCs w:val="24"/>
        </w:rPr>
        <w:t xml:space="preserve">Wadium </w:t>
      </w:r>
      <w:r w:rsidRPr="00105266">
        <w:rPr>
          <w:sz w:val="24"/>
          <w:szCs w:val="24"/>
        </w:rPr>
        <w:t>w formie pieniężnej w wysokości</w:t>
      </w:r>
      <w:r>
        <w:rPr>
          <w:bCs/>
          <w:sz w:val="24"/>
          <w:szCs w:val="24"/>
        </w:rPr>
        <w:t xml:space="preserve">  10</w:t>
      </w:r>
      <w:r w:rsidRPr="00105266">
        <w:rPr>
          <w:bCs/>
          <w:sz w:val="24"/>
          <w:szCs w:val="24"/>
        </w:rPr>
        <w:t xml:space="preserve">.000,00 zł. / </w:t>
      </w:r>
      <w:r w:rsidRPr="00105266">
        <w:rPr>
          <w:sz w:val="24"/>
          <w:szCs w:val="24"/>
        </w:rPr>
        <w:t xml:space="preserve">słownie: dziesięć  tysięcy   </w:t>
      </w:r>
      <w:r w:rsidRPr="00105266">
        <w:rPr>
          <w:sz w:val="24"/>
          <w:szCs w:val="24"/>
        </w:rPr>
        <w:br/>
        <w:t xml:space="preserve">złotych  00/100/  wpłacić   należy  do  dnia  </w:t>
      </w:r>
      <w:r>
        <w:rPr>
          <w:bCs/>
          <w:sz w:val="24"/>
          <w:szCs w:val="24"/>
        </w:rPr>
        <w:t>11 października</w:t>
      </w:r>
      <w:r w:rsidRPr="00105266">
        <w:rPr>
          <w:bCs/>
          <w:sz w:val="24"/>
          <w:szCs w:val="24"/>
        </w:rPr>
        <w:t xml:space="preserve"> 201</w:t>
      </w:r>
      <w:r>
        <w:rPr>
          <w:bCs/>
          <w:sz w:val="24"/>
          <w:szCs w:val="24"/>
        </w:rPr>
        <w:t>8</w:t>
      </w:r>
      <w:r w:rsidRPr="00105266">
        <w:rPr>
          <w:bCs/>
          <w:sz w:val="24"/>
          <w:szCs w:val="24"/>
        </w:rPr>
        <w:t xml:space="preserve"> </w:t>
      </w:r>
      <w:r w:rsidRPr="00105266">
        <w:rPr>
          <w:sz w:val="24"/>
          <w:szCs w:val="24"/>
        </w:rPr>
        <w:t xml:space="preserve">r.  na  konto  Urzędu  Miasta Tarnobrzega  nr 18124027441111000039909547 Bank </w:t>
      </w:r>
      <w:proofErr w:type="spellStart"/>
      <w:r w:rsidRPr="00105266">
        <w:rPr>
          <w:sz w:val="24"/>
          <w:szCs w:val="24"/>
        </w:rPr>
        <w:t>PeKaO</w:t>
      </w:r>
      <w:proofErr w:type="spellEnd"/>
      <w:r w:rsidRPr="00105266">
        <w:rPr>
          <w:sz w:val="24"/>
          <w:szCs w:val="24"/>
        </w:rPr>
        <w:t xml:space="preserve">  S.A. I. O/Tarnobrzeg lub              w kasie  Urzędu</w:t>
      </w:r>
      <w:r w:rsidRPr="00105266">
        <w:rPr>
          <w:bCs/>
          <w:sz w:val="24"/>
          <w:szCs w:val="24"/>
        </w:rPr>
        <w:t xml:space="preserve"> </w:t>
      </w:r>
      <w:r w:rsidRPr="00105266">
        <w:rPr>
          <w:sz w:val="24"/>
          <w:szCs w:val="24"/>
        </w:rPr>
        <w:t xml:space="preserve">Miasta Tarnobrzega przy  ul. Mickiewicza 7 do dnia </w:t>
      </w:r>
      <w:r>
        <w:rPr>
          <w:bCs/>
          <w:sz w:val="24"/>
          <w:szCs w:val="24"/>
        </w:rPr>
        <w:t>11 października</w:t>
      </w:r>
      <w:r w:rsidRPr="00105266">
        <w:rPr>
          <w:bCs/>
          <w:sz w:val="24"/>
          <w:szCs w:val="24"/>
        </w:rPr>
        <w:t xml:space="preserve"> 201</w:t>
      </w:r>
      <w:r>
        <w:rPr>
          <w:bCs/>
          <w:sz w:val="24"/>
          <w:szCs w:val="24"/>
        </w:rPr>
        <w:t>8</w:t>
      </w:r>
      <w:r w:rsidRPr="00105266">
        <w:rPr>
          <w:bCs/>
          <w:sz w:val="24"/>
          <w:szCs w:val="24"/>
        </w:rPr>
        <w:t xml:space="preserve"> </w:t>
      </w:r>
      <w:r w:rsidRPr="00105266">
        <w:rPr>
          <w:sz w:val="24"/>
          <w:szCs w:val="24"/>
        </w:rPr>
        <w:t xml:space="preserve">r. </w:t>
      </w:r>
      <w:r w:rsidRPr="00105266">
        <w:rPr>
          <w:bCs/>
          <w:sz w:val="24"/>
          <w:szCs w:val="24"/>
        </w:rPr>
        <w:t>do godz. 14</w:t>
      </w:r>
      <w:r w:rsidRPr="00105266">
        <w:rPr>
          <w:bCs/>
          <w:sz w:val="24"/>
          <w:szCs w:val="24"/>
          <w:vertAlign w:val="superscript"/>
        </w:rPr>
        <w:t>00</w:t>
      </w:r>
      <w:r w:rsidRPr="00105266">
        <w:rPr>
          <w:bCs/>
          <w:sz w:val="24"/>
          <w:szCs w:val="24"/>
        </w:rPr>
        <w:t>.</w:t>
      </w:r>
      <w:r w:rsidRPr="00105266">
        <w:rPr>
          <w:sz w:val="24"/>
          <w:szCs w:val="24"/>
        </w:rPr>
        <w:t xml:space="preserve"> Za datę wpłacenia wadium uważa się wpływ wymaganej kwoty na ww. rachunek   bankowy do dnia </w:t>
      </w:r>
      <w:r>
        <w:rPr>
          <w:bCs/>
          <w:sz w:val="24"/>
          <w:szCs w:val="24"/>
        </w:rPr>
        <w:t>11 października</w:t>
      </w:r>
      <w:r w:rsidRPr="00105266">
        <w:rPr>
          <w:bCs/>
          <w:sz w:val="24"/>
          <w:szCs w:val="24"/>
        </w:rPr>
        <w:t xml:space="preserve"> 201</w:t>
      </w:r>
      <w:r>
        <w:rPr>
          <w:bCs/>
          <w:sz w:val="24"/>
          <w:szCs w:val="24"/>
        </w:rPr>
        <w:t>8</w:t>
      </w:r>
      <w:r w:rsidRPr="00105266">
        <w:rPr>
          <w:bCs/>
          <w:sz w:val="24"/>
          <w:szCs w:val="24"/>
        </w:rPr>
        <w:t xml:space="preserve"> </w:t>
      </w:r>
      <w:r w:rsidRPr="00105266">
        <w:rPr>
          <w:sz w:val="24"/>
          <w:szCs w:val="24"/>
        </w:rPr>
        <w:t xml:space="preserve">r. </w:t>
      </w:r>
    </w:p>
    <w:p w:rsidR="009A6447" w:rsidRDefault="009A6447" w:rsidP="009A64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Szczegółowych informacji udziela Biuro Obsługi Interesantów - stanowisko   d/s gospodarki nieruchomościami Urzędu Miasta Tarnobrzega przy ul. Mickiewicza 7  tel. 822-65-70 wew. 278  oraz Wydział Geodezji i Gospodarki   Gruntami tel. 822-65-70 wew. 222. </w:t>
      </w:r>
    </w:p>
    <w:p w:rsidR="009A6447" w:rsidRDefault="009A6447" w:rsidP="009A64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Pełną informację dotyczącą nieruchomości oraz przetargu zawiera ogłoszenie wywieszone na tablicy ogłoszeń </w:t>
      </w:r>
      <w:r w:rsidRPr="00AC3060">
        <w:rPr>
          <w:sz w:val="24"/>
          <w:szCs w:val="24"/>
        </w:rPr>
        <w:t>w siedzibie Urzędu Miasta Tarnobrzega przy</w:t>
      </w:r>
      <w:r>
        <w:rPr>
          <w:sz w:val="24"/>
          <w:szCs w:val="24"/>
        </w:rPr>
        <w:t xml:space="preserve"> </w:t>
      </w:r>
      <w:r w:rsidRPr="00AC3060">
        <w:rPr>
          <w:sz w:val="24"/>
          <w:szCs w:val="24"/>
        </w:rPr>
        <w:t>ul. Mickiewicza 7</w:t>
      </w:r>
      <w:r>
        <w:rPr>
          <w:sz w:val="24"/>
          <w:szCs w:val="24"/>
        </w:rPr>
        <w:t xml:space="preserve">                             w Tarnobrzegu. </w:t>
      </w:r>
      <w:r w:rsidRPr="00AC3060">
        <w:rPr>
          <w:sz w:val="24"/>
          <w:szCs w:val="24"/>
        </w:rPr>
        <w:t>Ogłoszenie o przetargu dostępne jest również pod adresem:</w:t>
      </w:r>
      <w:r>
        <w:rPr>
          <w:sz w:val="24"/>
          <w:szCs w:val="24"/>
        </w:rPr>
        <w:t xml:space="preserve"> </w:t>
      </w:r>
      <w:r w:rsidRPr="00AC3060">
        <w:rPr>
          <w:sz w:val="24"/>
          <w:szCs w:val="24"/>
          <w:u w:val="single"/>
        </w:rPr>
        <w:t>www.tarnobrzeg.pl,</w:t>
      </w:r>
      <w:r>
        <w:rPr>
          <w:sz w:val="24"/>
          <w:szCs w:val="24"/>
        </w:rPr>
        <w:t xml:space="preserve"> w </w:t>
      </w:r>
      <w:r w:rsidRPr="00AC3060">
        <w:rPr>
          <w:sz w:val="24"/>
          <w:szCs w:val="24"/>
        </w:rPr>
        <w:t xml:space="preserve">Biuletynie Informacji Publicznej: </w:t>
      </w:r>
      <w:r w:rsidRPr="00AC3060">
        <w:rPr>
          <w:sz w:val="24"/>
          <w:szCs w:val="24"/>
          <w:u w:val="single"/>
        </w:rPr>
        <w:t>www.tarnobrzeg.eobip.pl</w:t>
      </w:r>
      <w:r>
        <w:rPr>
          <w:sz w:val="24"/>
          <w:szCs w:val="24"/>
          <w:u w:val="single"/>
        </w:rPr>
        <w:t>.</w:t>
      </w:r>
      <w:r w:rsidRPr="00AC306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</w:p>
    <w:p w:rsidR="00C861C4" w:rsidRPr="00105266" w:rsidRDefault="00C861C4" w:rsidP="009A6447">
      <w:pPr>
        <w:spacing w:line="276" w:lineRule="auto"/>
        <w:ind w:firstLine="708"/>
        <w:jc w:val="both"/>
        <w:rPr>
          <w:sz w:val="24"/>
          <w:szCs w:val="24"/>
        </w:rPr>
      </w:pPr>
    </w:p>
    <w:sectPr w:rsidR="00C861C4" w:rsidRPr="00105266" w:rsidSect="00105266">
      <w:pgSz w:w="11906" w:h="16838"/>
      <w:pgMar w:top="567" w:right="128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425"/>
  <w:characterSpacingControl w:val="doNotCompress"/>
  <w:compat/>
  <w:rsids>
    <w:rsidRoot w:val="000548F6"/>
    <w:rsid w:val="00024D46"/>
    <w:rsid w:val="0003594F"/>
    <w:rsid w:val="000548F6"/>
    <w:rsid w:val="00070F53"/>
    <w:rsid w:val="00105266"/>
    <w:rsid w:val="00110C14"/>
    <w:rsid w:val="0015366D"/>
    <w:rsid w:val="00162387"/>
    <w:rsid w:val="0016645D"/>
    <w:rsid w:val="001957BB"/>
    <w:rsid w:val="002D59E3"/>
    <w:rsid w:val="002D5BD1"/>
    <w:rsid w:val="0036764B"/>
    <w:rsid w:val="00397D8E"/>
    <w:rsid w:val="003E3B81"/>
    <w:rsid w:val="004717C5"/>
    <w:rsid w:val="00490AD7"/>
    <w:rsid w:val="004A26EA"/>
    <w:rsid w:val="004D693B"/>
    <w:rsid w:val="004E0619"/>
    <w:rsid w:val="004F7FF7"/>
    <w:rsid w:val="00551758"/>
    <w:rsid w:val="005B5B2D"/>
    <w:rsid w:val="005E4B3F"/>
    <w:rsid w:val="005F46C7"/>
    <w:rsid w:val="006142A6"/>
    <w:rsid w:val="00616129"/>
    <w:rsid w:val="00617021"/>
    <w:rsid w:val="0066293C"/>
    <w:rsid w:val="006C190C"/>
    <w:rsid w:val="006E76F2"/>
    <w:rsid w:val="006F2F9E"/>
    <w:rsid w:val="006F5FAA"/>
    <w:rsid w:val="00714826"/>
    <w:rsid w:val="007217C5"/>
    <w:rsid w:val="0072227E"/>
    <w:rsid w:val="00771C12"/>
    <w:rsid w:val="00775BBB"/>
    <w:rsid w:val="007F61E7"/>
    <w:rsid w:val="008C1944"/>
    <w:rsid w:val="009A1A21"/>
    <w:rsid w:val="009A6447"/>
    <w:rsid w:val="00A60B4D"/>
    <w:rsid w:val="00A62E77"/>
    <w:rsid w:val="00A805DE"/>
    <w:rsid w:val="00B02DF5"/>
    <w:rsid w:val="00B3228D"/>
    <w:rsid w:val="00B71ED6"/>
    <w:rsid w:val="00BC53C1"/>
    <w:rsid w:val="00BD1468"/>
    <w:rsid w:val="00C334A2"/>
    <w:rsid w:val="00C34DA3"/>
    <w:rsid w:val="00C53525"/>
    <w:rsid w:val="00C70019"/>
    <w:rsid w:val="00C861C4"/>
    <w:rsid w:val="00CD17DB"/>
    <w:rsid w:val="00D2594F"/>
    <w:rsid w:val="00D8280F"/>
    <w:rsid w:val="00D94EA5"/>
    <w:rsid w:val="00DE3CC0"/>
    <w:rsid w:val="00E23793"/>
    <w:rsid w:val="00E32EE4"/>
    <w:rsid w:val="00E96F8E"/>
    <w:rsid w:val="00EB349F"/>
    <w:rsid w:val="00EE40D2"/>
    <w:rsid w:val="00F20348"/>
    <w:rsid w:val="00F23041"/>
    <w:rsid w:val="00F32290"/>
    <w:rsid w:val="00F40835"/>
    <w:rsid w:val="00F70C68"/>
    <w:rsid w:val="00F80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548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548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1021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>UM</Company>
  <LinksUpToDate>false</LinksUpToDate>
  <CharactersWithSpaces>7137</CharactersWithSpaces>
  <SharedDoc>false</SharedDoc>
  <HLinks>
    <vt:vector size="6" baseType="variant">
      <vt:variant>
        <vt:i4>4128807</vt:i4>
      </vt:variant>
      <vt:variant>
        <vt:i4>0</vt:i4>
      </vt:variant>
      <vt:variant>
        <vt:i4>0</vt:i4>
      </vt:variant>
      <vt:variant>
        <vt:i4>5</vt:i4>
      </vt:variant>
      <vt:variant>
        <vt:lpwstr>http://www.tarnobrzeg.eobip.pl/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subject/>
  <dc:creator>Halina Kalinowska</dc:creator>
  <cp:keywords/>
  <dc:description/>
  <cp:lastModifiedBy>K Urbaniak</cp:lastModifiedBy>
  <cp:revision>10</cp:revision>
  <cp:lastPrinted>2016-06-14T09:30:00Z</cp:lastPrinted>
  <dcterms:created xsi:type="dcterms:W3CDTF">2018-08-31T11:17:00Z</dcterms:created>
  <dcterms:modified xsi:type="dcterms:W3CDTF">2018-09-06T10:35:00Z</dcterms:modified>
</cp:coreProperties>
</file>