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E5" w:rsidRDefault="00846DE5" w:rsidP="00333880">
      <w:pPr>
        <w:rPr>
          <w:sz w:val="24"/>
        </w:rPr>
      </w:pPr>
    </w:p>
    <w:p w:rsidR="002305A3" w:rsidRDefault="002305A3" w:rsidP="002305A3">
      <w:pPr>
        <w:pStyle w:val="Nagwek1"/>
      </w:pPr>
    </w:p>
    <w:p w:rsidR="005F6DC3" w:rsidRDefault="00446624" w:rsidP="005F6DC3">
      <w:pPr>
        <w:pStyle w:val="Nagwek1"/>
      </w:pPr>
      <w:r>
        <w:t>Znak: GG.IV. 7125.5. 2018</w:t>
      </w:r>
      <w:r w:rsidR="005F6DC3">
        <w:tab/>
      </w:r>
      <w:r w:rsidR="005F6DC3">
        <w:tab/>
      </w:r>
      <w:r w:rsidR="005F6DC3">
        <w:tab/>
      </w:r>
      <w:r w:rsidR="005F6DC3">
        <w:tab/>
      </w:r>
      <w:r w:rsidR="005F6DC3">
        <w:tab/>
      </w:r>
      <w:r w:rsidR="005F6DC3">
        <w:tab/>
      </w:r>
      <w:r w:rsidR="005F6DC3">
        <w:tab/>
      </w:r>
      <w:r w:rsidR="005F6DC3">
        <w:tab/>
      </w:r>
      <w:r w:rsidR="005F6DC3">
        <w:tab/>
      </w:r>
      <w:r w:rsidR="005F6DC3">
        <w:tab/>
        <w:t xml:space="preserve">        </w:t>
      </w:r>
      <w:r w:rsidR="00F86A49">
        <w:t xml:space="preserve">    Tarnobrzeg, dnia</w:t>
      </w:r>
      <w:r w:rsidR="00F3262A">
        <w:t xml:space="preserve"> 29</w:t>
      </w:r>
      <w:r w:rsidR="00F86A49">
        <w:t xml:space="preserve"> </w:t>
      </w:r>
      <w:r>
        <w:t xml:space="preserve">marca </w:t>
      </w:r>
      <w:r w:rsidR="00F86A49">
        <w:t>201</w:t>
      </w:r>
      <w:r>
        <w:t>8</w:t>
      </w:r>
      <w:r w:rsidR="005F6DC3">
        <w:t xml:space="preserve"> r.</w:t>
      </w:r>
    </w:p>
    <w:p w:rsidR="005F6DC3" w:rsidRDefault="005F6DC3" w:rsidP="005F6DC3">
      <w:pPr>
        <w:rPr>
          <w:sz w:val="24"/>
        </w:rPr>
      </w:pPr>
    </w:p>
    <w:p w:rsidR="005F6DC3" w:rsidRDefault="005F6DC3" w:rsidP="005F6DC3">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b/>
          <w:sz w:val="24"/>
        </w:rPr>
        <w:t xml:space="preserve">W Y K A Z </w:t>
      </w:r>
    </w:p>
    <w:p w:rsidR="005F6DC3" w:rsidRDefault="005F6DC3" w:rsidP="005F6DC3">
      <w:pPr>
        <w:tabs>
          <w:tab w:val="left" w:pos="16840"/>
        </w:tabs>
        <w:ind w:right="2098"/>
        <w:rPr>
          <w:sz w:val="24"/>
        </w:rPr>
      </w:pPr>
    </w:p>
    <w:p w:rsidR="005F6DC3" w:rsidRDefault="005F6DC3" w:rsidP="00446624">
      <w:pPr>
        <w:ind w:right="2098"/>
        <w:jc w:val="both"/>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5F6DC3" w:rsidRDefault="005F6DC3" w:rsidP="005F6DC3">
      <w:pPr>
        <w:rPr>
          <w:sz w:val="24"/>
        </w:rPr>
      </w:pPr>
    </w:p>
    <w:p w:rsidR="005F6DC3" w:rsidRPr="00F86A83" w:rsidRDefault="005F6DC3" w:rsidP="005F6DC3">
      <w:pPr>
        <w:pStyle w:val="Tekstpodstawowy"/>
        <w:rPr>
          <w:b w:val="0"/>
        </w:rPr>
      </w:pPr>
      <w:r>
        <w:rPr>
          <w:b w:val="0"/>
        </w:rPr>
        <w:t xml:space="preserve">Lokal  mieszkalny  </w:t>
      </w:r>
      <w:r w:rsidR="00DE63EF">
        <w:t xml:space="preserve">Nr </w:t>
      </w:r>
      <w:r w:rsidR="00446624">
        <w:t xml:space="preserve">12 </w:t>
      </w:r>
      <w:r>
        <w:rPr>
          <w:b w:val="0"/>
        </w:rPr>
        <w:t xml:space="preserve">przewidziany do sprzedaży na rzecz najemcy w budynku  </w:t>
      </w:r>
      <w:proofErr w:type="spellStart"/>
      <w:r>
        <w:rPr>
          <w:b w:val="0"/>
        </w:rPr>
        <w:t>poł</w:t>
      </w:r>
      <w:proofErr w:type="spellEnd"/>
      <w:r>
        <w:rPr>
          <w:b w:val="0"/>
        </w:rPr>
        <w:t xml:space="preserve">. w Tarnobrzegu przy </w:t>
      </w:r>
      <w:r w:rsidR="00F86A49">
        <w:t xml:space="preserve">ul. </w:t>
      </w:r>
      <w:r w:rsidR="00446624">
        <w:t>Wyspiańskiego 18</w:t>
      </w:r>
      <w:r>
        <w:t xml:space="preserve"> </w:t>
      </w:r>
      <w:r>
        <w:br/>
        <w:t xml:space="preserve"> działka </w:t>
      </w:r>
      <w:proofErr w:type="spellStart"/>
      <w:r>
        <w:t>ewid</w:t>
      </w:r>
      <w:proofErr w:type="spellEnd"/>
      <w:r>
        <w:t xml:space="preserve">. nr  </w:t>
      </w:r>
      <w:r w:rsidR="00446624">
        <w:t>2015/20</w:t>
      </w:r>
      <w:r w:rsidR="00F86A49">
        <w:t xml:space="preserve"> o pow. 0,0</w:t>
      </w:r>
      <w:r w:rsidR="00446624">
        <w:t>839</w:t>
      </w:r>
      <w:r w:rsidR="00F86A49">
        <w:t>ha  obj. KW  Nr TB1T/000</w:t>
      </w:r>
      <w:r w:rsidR="00446624">
        <w:t>17718/9</w:t>
      </w:r>
    </w:p>
    <w:p w:rsidR="005F6DC3" w:rsidRDefault="005F6DC3" w:rsidP="005F6DC3"/>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5F6DC3" w:rsidTr="00891396">
        <w:trPr>
          <w:cantSplit/>
          <w:trHeight w:val="330"/>
        </w:trPr>
        <w:tc>
          <w:tcPr>
            <w:tcW w:w="496" w:type="dxa"/>
            <w:vMerge w:val="restart"/>
          </w:tcPr>
          <w:p w:rsidR="005F6DC3" w:rsidRDefault="005F6DC3" w:rsidP="00891396">
            <w:pPr>
              <w:rPr>
                <w:sz w:val="24"/>
              </w:rPr>
            </w:pPr>
          </w:p>
          <w:p w:rsidR="005F6DC3" w:rsidRDefault="005F6DC3" w:rsidP="00891396">
            <w:pPr>
              <w:rPr>
                <w:sz w:val="24"/>
              </w:rPr>
            </w:pPr>
            <w:r>
              <w:rPr>
                <w:sz w:val="24"/>
              </w:rPr>
              <w:t>Lp.</w:t>
            </w:r>
          </w:p>
        </w:tc>
        <w:tc>
          <w:tcPr>
            <w:tcW w:w="1134" w:type="dxa"/>
            <w:vMerge w:val="restart"/>
          </w:tcPr>
          <w:p w:rsidR="005F6DC3" w:rsidRDefault="005F6DC3" w:rsidP="00891396">
            <w:pPr>
              <w:jc w:val="center"/>
              <w:rPr>
                <w:sz w:val="24"/>
              </w:rPr>
            </w:pPr>
          </w:p>
          <w:p w:rsidR="005F6DC3" w:rsidRDefault="005F6DC3" w:rsidP="00891396">
            <w:pPr>
              <w:jc w:val="center"/>
              <w:rPr>
                <w:sz w:val="24"/>
              </w:rPr>
            </w:pPr>
            <w:r>
              <w:rPr>
                <w:sz w:val="24"/>
              </w:rPr>
              <w:t>Pow.</w:t>
            </w:r>
          </w:p>
          <w:p w:rsidR="005F6DC3" w:rsidRDefault="005F6DC3" w:rsidP="00891396">
            <w:pPr>
              <w:jc w:val="center"/>
              <w:rPr>
                <w:sz w:val="24"/>
              </w:rPr>
            </w:pPr>
            <w:r>
              <w:rPr>
                <w:sz w:val="24"/>
              </w:rPr>
              <w:t>lokalu</w:t>
            </w:r>
          </w:p>
        </w:tc>
        <w:tc>
          <w:tcPr>
            <w:tcW w:w="1701" w:type="dxa"/>
            <w:vMerge w:val="restart"/>
          </w:tcPr>
          <w:p w:rsidR="005F6DC3" w:rsidRDefault="005F6DC3" w:rsidP="00891396">
            <w:pPr>
              <w:jc w:val="center"/>
              <w:rPr>
                <w:sz w:val="24"/>
              </w:rPr>
            </w:pPr>
          </w:p>
          <w:p w:rsidR="005F6DC3" w:rsidRDefault="005F6DC3" w:rsidP="00891396">
            <w:pPr>
              <w:jc w:val="center"/>
              <w:rPr>
                <w:sz w:val="24"/>
              </w:rPr>
            </w:pPr>
            <w:r>
              <w:rPr>
                <w:sz w:val="24"/>
              </w:rPr>
              <w:t>Niewydzielona</w:t>
            </w:r>
          </w:p>
          <w:p w:rsidR="005F6DC3" w:rsidRDefault="005F6DC3" w:rsidP="00891396">
            <w:pPr>
              <w:jc w:val="center"/>
              <w:rPr>
                <w:sz w:val="24"/>
              </w:rPr>
            </w:pPr>
            <w:r>
              <w:rPr>
                <w:sz w:val="24"/>
              </w:rPr>
              <w:t>część gruntu</w:t>
            </w:r>
          </w:p>
        </w:tc>
        <w:tc>
          <w:tcPr>
            <w:tcW w:w="1843" w:type="dxa"/>
            <w:vMerge w:val="restart"/>
          </w:tcPr>
          <w:p w:rsidR="005F6DC3" w:rsidRDefault="005F6DC3" w:rsidP="00891396">
            <w:pPr>
              <w:jc w:val="center"/>
              <w:rPr>
                <w:sz w:val="24"/>
              </w:rPr>
            </w:pPr>
          </w:p>
          <w:p w:rsidR="005F6DC3" w:rsidRDefault="005F6DC3" w:rsidP="00891396">
            <w:pPr>
              <w:jc w:val="center"/>
              <w:rPr>
                <w:sz w:val="24"/>
              </w:rPr>
            </w:pPr>
            <w:r>
              <w:rPr>
                <w:sz w:val="24"/>
              </w:rPr>
              <w:t>Przeznaczenie</w:t>
            </w:r>
          </w:p>
          <w:p w:rsidR="005F6DC3" w:rsidRDefault="005F6DC3" w:rsidP="00891396">
            <w:pPr>
              <w:jc w:val="center"/>
              <w:rPr>
                <w:sz w:val="24"/>
              </w:rPr>
            </w:pPr>
            <w:r>
              <w:rPr>
                <w:sz w:val="24"/>
              </w:rPr>
              <w:t xml:space="preserve">w planie </w:t>
            </w:r>
            <w:proofErr w:type="spellStart"/>
            <w:r>
              <w:rPr>
                <w:sz w:val="24"/>
              </w:rPr>
              <w:t>zagospodaro</w:t>
            </w:r>
            <w:proofErr w:type="spellEnd"/>
            <w:r>
              <w:rPr>
                <w:sz w:val="24"/>
              </w:rPr>
              <w:t>-</w:t>
            </w:r>
          </w:p>
          <w:p w:rsidR="005F6DC3" w:rsidRDefault="005F6DC3" w:rsidP="00891396">
            <w:pPr>
              <w:jc w:val="center"/>
              <w:rPr>
                <w:sz w:val="24"/>
              </w:rPr>
            </w:pPr>
            <w:proofErr w:type="spellStart"/>
            <w:r>
              <w:rPr>
                <w:sz w:val="24"/>
              </w:rPr>
              <w:t>wania</w:t>
            </w:r>
            <w:proofErr w:type="spellEnd"/>
          </w:p>
          <w:p w:rsidR="005F6DC3" w:rsidRDefault="005F6DC3" w:rsidP="00891396">
            <w:pPr>
              <w:jc w:val="center"/>
              <w:rPr>
                <w:sz w:val="24"/>
              </w:rPr>
            </w:pPr>
          </w:p>
        </w:tc>
        <w:tc>
          <w:tcPr>
            <w:tcW w:w="2126" w:type="dxa"/>
            <w:gridSpan w:val="2"/>
            <w:tcBorders>
              <w:bottom w:val="single" w:sz="4" w:space="0" w:color="000000"/>
            </w:tcBorders>
          </w:tcPr>
          <w:p w:rsidR="005F6DC3" w:rsidRDefault="005F6DC3" w:rsidP="00891396">
            <w:pPr>
              <w:jc w:val="center"/>
              <w:rPr>
                <w:sz w:val="24"/>
              </w:rPr>
            </w:pPr>
            <w:r>
              <w:rPr>
                <w:sz w:val="24"/>
              </w:rPr>
              <w:t>Forma zbycia</w:t>
            </w:r>
          </w:p>
        </w:tc>
        <w:tc>
          <w:tcPr>
            <w:tcW w:w="2409" w:type="dxa"/>
            <w:gridSpan w:val="2"/>
            <w:vMerge w:val="restart"/>
          </w:tcPr>
          <w:p w:rsidR="005F6DC3" w:rsidRDefault="005F6DC3" w:rsidP="00891396">
            <w:pPr>
              <w:jc w:val="center"/>
              <w:rPr>
                <w:sz w:val="24"/>
              </w:rPr>
            </w:pPr>
            <w:r>
              <w:rPr>
                <w:sz w:val="24"/>
              </w:rPr>
              <w:t>Cena</w:t>
            </w:r>
          </w:p>
          <w:p w:rsidR="005F6DC3" w:rsidRDefault="005F6DC3" w:rsidP="00891396">
            <w:pPr>
              <w:jc w:val="center"/>
              <w:rPr>
                <w:sz w:val="24"/>
              </w:rPr>
            </w:pPr>
            <w:r>
              <w:rPr>
                <w:sz w:val="24"/>
              </w:rPr>
              <w:t>nieruchomości</w:t>
            </w:r>
          </w:p>
        </w:tc>
        <w:tc>
          <w:tcPr>
            <w:tcW w:w="3119" w:type="dxa"/>
            <w:gridSpan w:val="2"/>
            <w:vMerge w:val="restart"/>
          </w:tcPr>
          <w:p w:rsidR="005F6DC3" w:rsidRDefault="005F6DC3" w:rsidP="00891396">
            <w:pPr>
              <w:jc w:val="center"/>
              <w:rPr>
                <w:sz w:val="24"/>
              </w:rPr>
            </w:pPr>
            <w:r>
              <w:rPr>
                <w:sz w:val="24"/>
              </w:rPr>
              <w:t>Opłata  za użytkowanie</w:t>
            </w:r>
          </w:p>
          <w:p w:rsidR="005F6DC3" w:rsidRDefault="005F6DC3" w:rsidP="00891396">
            <w:pPr>
              <w:jc w:val="center"/>
              <w:rPr>
                <w:sz w:val="24"/>
              </w:rPr>
            </w:pPr>
            <w:r>
              <w:rPr>
                <w:sz w:val="24"/>
              </w:rPr>
              <w:t>wieczyste gruntu</w:t>
            </w:r>
          </w:p>
        </w:tc>
        <w:tc>
          <w:tcPr>
            <w:tcW w:w="1984" w:type="dxa"/>
            <w:vMerge w:val="restart"/>
          </w:tcPr>
          <w:p w:rsidR="005F6DC3" w:rsidRDefault="005F6DC3" w:rsidP="00891396">
            <w:pPr>
              <w:rPr>
                <w:sz w:val="24"/>
              </w:rPr>
            </w:pPr>
          </w:p>
          <w:p w:rsidR="005F6DC3" w:rsidRDefault="005F6DC3" w:rsidP="00891396">
            <w:pPr>
              <w:jc w:val="center"/>
              <w:rPr>
                <w:sz w:val="24"/>
              </w:rPr>
            </w:pPr>
            <w:r>
              <w:rPr>
                <w:sz w:val="24"/>
              </w:rPr>
              <w:t>Zasady</w:t>
            </w:r>
          </w:p>
          <w:p w:rsidR="005F6DC3" w:rsidRDefault="005F6DC3" w:rsidP="00891396">
            <w:pPr>
              <w:jc w:val="center"/>
              <w:rPr>
                <w:sz w:val="24"/>
              </w:rPr>
            </w:pPr>
            <w:r>
              <w:rPr>
                <w:sz w:val="24"/>
              </w:rPr>
              <w:t>aktualizacji</w:t>
            </w:r>
          </w:p>
          <w:p w:rsidR="005F6DC3" w:rsidRDefault="005F6DC3" w:rsidP="00891396">
            <w:pPr>
              <w:jc w:val="center"/>
              <w:rPr>
                <w:sz w:val="24"/>
              </w:rPr>
            </w:pPr>
            <w:r>
              <w:rPr>
                <w:sz w:val="24"/>
              </w:rPr>
              <w:t>opłat</w:t>
            </w:r>
          </w:p>
        </w:tc>
      </w:tr>
      <w:tr w:rsidR="005F6DC3" w:rsidTr="00891396">
        <w:trPr>
          <w:cantSplit/>
          <w:trHeight w:val="285"/>
        </w:trPr>
        <w:tc>
          <w:tcPr>
            <w:tcW w:w="496" w:type="dxa"/>
            <w:vMerge/>
          </w:tcPr>
          <w:p w:rsidR="005F6DC3" w:rsidRDefault="005F6DC3" w:rsidP="00891396">
            <w:pPr>
              <w:rPr>
                <w:sz w:val="24"/>
              </w:rPr>
            </w:pPr>
          </w:p>
        </w:tc>
        <w:tc>
          <w:tcPr>
            <w:tcW w:w="1134" w:type="dxa"/>
            <w:vMerge/>
          </w:tcPr>
          <w:p w:rsidR="005F6DC3" w:rsidRDefault="005F6DC3" w:rsidP="00891396">
            <w:pPr>
              <w:jc w:val="center"/>
              <w:rPr>
                <w:sz w:val="24"/>
              </w:rPr>
            </w:pPr>
          </w:p>
        </w:tc>
        <w:tc>
          <w:tcPr>
            <w:tcW w:w="1701" w:type="dxa"/>
            <w:vMerge/>
          </w:tcPr>
          <w:p w:rsidR="005F6DC3" w:rsidRDefault="005F6DC3" w:rsidP="00891396">
            <w:pPr>
              <w:jc w:val="center"/>
              <w:rPr>
                <w:sz w:val="24"/>
              </w:rPr>
            </w:pPr>
          </w:p>
        </w:tc>
        <w:tc>
          <w:tcPr>
            <w:tcW w:w="1843" w:type="dxa"/>
            <w:vMerge/>
          </w:tcPr>
          <w:p w:rsidR="005F6DC3" w:rsidRDefault="005F6DC3" w:rsidP="00891396">
            <w:pPr>
              <w:jc w:val="center"/>
              <w:rPr>
                <w:sz w:val="24"/>
              </w:rPr>
            </w:pPr>
          </w:p>
        </w:tc>
        <w:tc>
          <w:tcPr>
            <w:tcW w:w="992" w:type="dxa"/>
            <w:vMerge w:val="restart"/>
            <w:tcBorders>
              <w:top w:val="single" w:sz="4" w:space="0" w:color="000000"/>
              <w:right w:val="single" w:sz="4" w:space="0" w:color="000000"/>
            </w:tcBorders>
          </w:tcPr>
          <w:p w:rsidR="005F6DC3" w:rsidRDefault="005F6DC3" w:rsidP="00891396">
            <w:pPr>
              <w:jc w:val="center"/>
              <w:rPr>
                <w:sz w:val="24"/>
              </w:rPr>
            </w:pPr>
          </w:p>
          <w:p w:rsidR="005F6DC3" w:rsidRDefault="005F6DC3" w:rsidP="00891396">
            <w:pPr>
              <w:jc w:val="center"/>
              <w:rPr>
                <w:sz w:val="24"/>
              </w:rPr>
            </w:pPr>
            <w:r>
              <w:rPr>
                <w:sz w:val="24"/>
              </w:rPr>
              <w:t>lokalu</w:t>
            </w:r>
          </w:p>
        </w:tc>
        <w:tc>
          <w:tcPr>
            <w:tcW w:w="1134" w:type="dxa"/>
            <w:vMerge w:val="restart"/>
            <w:tcBorders>
              <w:top w:val="single" w:sz="4" w:space="0" w:color="000000"/>
              <w:left w:val="single" w:sz="4" w:space="0" w:color="000000"/>
            </w:tcBorders>
          </w:tcPr>
          <w:p w:rsidR="005F6DC3" w:rsidRDefault="005F6DC3" w:rsidP="00891396">
            <w:pPr>
              <w:jc w:val="center"/>
              <w:rPr>
                <w:sz w:val="24"/>
              </w:rPr>
            </w:pPr>
          </w:p>
          <w:p w:rsidR="005F6DC3" w:rsidRDefault="005F6DC3" w:rsidP="00891396">
            <w:pPr>
              <w:jc w:val="center"/>
              <w:rPr>
                <w:sz w:val="24"/>
              </w:rPr>
            </w:pPr>
            <w:r>
              <w:rPr>
                <w:sz w:val="24"/>
              </w:rPr>
              <w:t>działki</w:t>
            </w:r>
          </w:p>
        </w:tc>
        <w:tc>
          <w:tcPr>
            <w:tcW w:w="2409" w:type="dxa"/>
            <w:gridSpan w:val="2"/>
            <w:vMerge/>
          </w:tcPr>
          <w:p w:rsidR="005F6DC3" w:rsidRDefault="005F6DC3" w:rsidP="00891396">
            <w:pPr>
              <w:jc w:val="center"/>
              <w:rPr>
                <w:sz w:val="24"/>
              </w:rPr>
            </w:pPr>
          </w:p>
        </w:tc>
        <w:tc>
          <w:tcPr>
            <w:tcW w:w="3119" w:type="dxa"/>
            <w:gridSpan w:val="2"/>
            <w:vMerge/>
          </w:tcPr>
          <w:p w:rsidR="005F6DC3" w:rsidRDefault="005F6DC3" w:rsidP="00891396">
            <w:pPr>
              <w:jc w:val="center"/>
              <w:rPr>
                <w:sz w:val="24"/>
              </w:rPr>
            </w:pPr>
          </w:p>
        </w:tc>
        <w:tc>
          <w:tcPr>
            <w:tcW w:w="1984" w:type="dxa"/>
            <w:vMerge/>
          </w:tcPr>
          <w:p w:rsidR="005F6DC3" w:rsidRDefault="005F6DC3" w:rsidP="00891396">
            <w:pPr>
              <w:rPr>
                <w:sz w:val="24"/>
              </w:rPr>
            </w:pPr>
          </w:p>
        </w:tc>
      </w:tr>
      <w:tr w:rsidR="005F6DC3" w:rsidTr="00891396">
        <w:trPr>
          <w:cantSplit/>
          <w:trHeight w:val="255"/>
        </w:trPr>
        <w:tc>
          <w:tcPr>
            <w:tcW w:w="496" w:type="dxa"/>
            <w:vMerge/>
          </w:tcPr>
          <w:p w:rsidR="005F6DC3" w:rsidRDefault="005F6DC3" w:rsidP="00891396">
            <w:pPr>
              <w:rPr>
                <w:sz w:val="24"/>
              </w:rPr>
            </w:pPr>
          </w:p>
        </w:tc>
        <w:tc>
          <w:tcPr>
            <w:tcW w:w="1134" w:type="dxa"/>
            <w:vMerge/>
          </w:tcPr>
          <w:p w:rsidR="005F6DC3" w:rsidRDefault="005F6DC3" w:rsidP="00891396">
            <w:pPr>
              <w:jc w:val="center"/>
              <w:rPr>
                <w:sz w:val="24"/>
              </w:rPr>
            </w:pPr>
          </w:p>
        </w:tc>
        <w:tc>
          <w:tcPr>
            <w:tcW w:w="1701" w:type="dxa"/>
            <w:vMerge/>
          </w:tcPr>
          <w:p w:rsidR="005F6DC3" w:rsidRDefault="005F6DC3" w:rsidP="00891396">
            <w:pPr>
              <w:jc w:val="center"/>
              <w:rPr>
                <w:sz w:val="24"/>
              </w:rPr>
            </w:pPr>
          </w:p>
        </w:tc>
        <w:tc>
          <w:tcPr>
            <w:tcW w:w="1843" w:type="dxa"/>
            <w:vMerge/>
          </w:tcPr>
          <w:p w:rsidR="005F6DC3" w:rsidRDefault="005F6DC3" w:rsidP="00891396">
            <w:pPr>
              <w:jc w:val="center"/>
              <w:rPr>
                <w:sz w:val="24"/>
              </w:rPr>
            </w:pPr>
          </w:p>
        </w:tc>
        <w:tc>
          <w:tcPr>
            <w:tcW w:w="992" w:type="dxa"/>
            <w:vMerge/>
            <w:tcBorders>
              <w:top w:val="nil"/>
              <w:right w:val="single" w:sz="4" w:space="0" w:color="000000"/>
            </w:tcBorders>
          </w:tcPr>
          <w:p w:rsidR="005F6DC3" w:rsidRDefault="005F6DC3" w:rsidP="00891396">
            <w:pPr>
              <w:jc w:val="center"/>
              <w:rPr>
                <w:sz w:val="24"/>
              </w:rPr>
            </w:pPr>
          </w:p>
        </w:tc>
        <w:tc>
          <w:tcPr>
            <w:tcW w:w="1134" w:type="dxa"/>
            <w:vMerge/>
            <w:tcBorders>
              <w:top w:val="nil"/>
              <w:left w:val="single" w:sz="4" w:space="0" w:color="000000"/>
            </w:tcBorders>
          </w:tcPr>
          <w:p w:rsidR="005F6DC3" w:rsidRDefault="005F6DC3" w:rsidP="00891396">
            <w:pPr>
              <w:jc w:val="center"/>
              <w:rPr>
                <w:sz w:val="24"/>
              </w:rPr>
            </w:pPr>
          </w:p>
        </w:tc>
        <w:tc>
          <w:tcPr>
            <w:tcW w:w="1134" w:type="dxa"/>
          </w:tcPr>
          <w:p w:rsidR="005F6DC3" w:rsidRDefault="005F6DC3" w:rsidP="00891396">
            <w:pPr>
              <w:jc w:val="center"/>
              <w:rPr>
                <w:sz w:val="24"/>
              </w:rPr>
            </w:pPr>
            <w:r>
              <w:rPr>
                <w:sz w:val="24"/>
              </w:rPr>
              <w:t>Cena lokalu</w:t>
            </w:r>
          </w:p>
        </w:tc>
        <w:tc>
          <w:tcPr>
            <w:tcW w:w="1275" w:type="dxa"/>
          </w:tcPr>
          <w:p w:rsidR="005F6DC3" w:rsidRDefault="005F6DC3" w:rsidP="00891396">
            <w:pPr>
              <w:rPr>
                <w:sz w:val="24"/>
              </w:rPr>
            </w:pPr>
            <w:r>
              <w:rPr>
                <w:sz w:val="24"/>
              </w:rPr>
              <w:t xml:space="preserve">Cena </w:t>
            </w:r>
          </w:p>
          <w:p w:rsidR="005F6DC3" w:rsidRDefault="005F6DC3" w:rsidP="00891396">
            <w:pPr>
              <w:rPr>
                <w:sz w:val="24"/>
              </w:rPr>
            </w:pPr>
            <w:proofErr w:type="spellStart"/>
            <w:r>
              <w:rPr>
                <w:sz w:val="24"/>
              </w:rPr>
              <w:t>niewydziel</w:t>
            </w:r>
            <w:proofErr w:type="spellEnd"/>
            <w:r>
              <w:rPr>
                <w:sz w:val="24"/>
              </w:rPr>
              <w:t>.</w:t>
            </w:r>
          </w:p>
          <w:p w:rsidR="005F6DC3" w:rsidRDefault="005F6DC3" w:rsidP="00891396">
            <w:pPr>
              <w:rPr>
                <w:sz w:val="24"/>
              </w:rPr>
            </w:pPr>
            <w:r>
              <w:rPr>
                <w:sz w:val="24"/>
              </w:rPr>
              <w:t>części</w:t>
            </w:r>
          </w:p>
          <w:p w:rsidR="005F6DC3" w:rsidRDefault="005F6DC3" w:rsidP="00891396">
            <w:pPr>
              <w:rPr>
                <w:sz w:val="24"/>
              </w:rPr>
            </w:pPr>
            <w:r>
              <w:rPr>
                <w:sz w:val="24"/>
              </w:rPr>
              <w:t>gruntu</w:t>
            </w:r>
          </w:p>
        </w:tc>
        <w:tc>
          <w:tcPr>
            <w:tcW w:w="1418" w:type="dxa"/>
          </w:tcPr>
          <w:p w:rsidR="005F6DC3" w:rsidRDefault="005F6DC3" w:rsidP="00891396">
            <w:pPr>
              <w:jc w:val="center"/>
              <w:rPr>
                <w:sz w:val="24"/>
              </w:rPr>
            </w:pPr>
            <w:r>
              <w:rPr>
                <w:sz w:val="24"/>
              </w:rPr>
              <w:t>I-sza opłata</w:t>
            </w:r>
          </w:p>
          <w:p w:rsidR="005F6DC3" w:rsidRDefault="005F6DC3" w:rsidP="00891396">
            <w:pPr>
              <w:jc w:val="center"/>
              <w:rPr>
                <w:sz w:val="24"/>
              </w:rPr>
            </w:pPr>
            <w:r>
              <w:rPr>
                <w:sz w:val="24"/>
              </w:rPr>
              <w:t>roczna</w:t>
            </w:r>
          </w:p>
        </w:tc>
        <w:tc>
          <w:tcPr>
            <w:tcW w:w="1701" w:type="dxa"/>
          </w:tcPr>
          <w:p w:rsidR="005F6DC3" w:rsidRDefault="005F6DC3" w:rsidP="00891396">
            <w:pPr>
              <w:jc w:val="center"/>
              <w:rPr>
                <w:sz w:val="24"/>
              </w:rPr>
            </w:pPr>
            <w:r>
              <w:rPr>
                <w:sz w:val="24"/>
              </w:rPr>
              <w:t>pozostałe</w:t>
            </w:r>
          </w:p>
          <w:p w:rsidR="005F6DC3" w:rsidRDefault="005F6DC3" w:rsidP="00891396">
            <w:pPr>
              <w:jc w:val="center"/>
              <w:rPr>
                <w:sz w:val="24"/>
              </w:rPr>
            </w:pPr>
            <w:r>
              <w:rPr>
                <w:sz w:val="24"/>
              </w:rPr>
              <w:t>opłaty roczne</w:t>
            </w:r>
          </w:p>
        </w:tc>
        <w:tc>
          <w:tcPr>
            <w:tcW w:w="1984" w:type="dxa"/>
            <w:vMerge/>
          </w:tcPr>
          <w:p w:rsidR="005F6DC3" w:rsidRDefault="005F6DC3" w:rsidP="00891396">
            <w:pPr>
              <w:rPr>
                <w:sz w:val="24"/>
              </w:rPr>
            </w:pPr>
          </w:p>
        </w:tc>
      </w:tr>
      <w:tr w:rsidR="005F6DC3" w:rsidTr="00891396">
        <w:tc>
          <w:tcPr>
            <w:tcW w:w="496" w:type="dxa"/>
          </w:tcPr>
          <w:p w:rsidR="005F6DC3" w:rsidRDefault="005F6DC3" w:rsidP="00891396">
            <w:pPr>
              <w:rPr>
                <w:sz w:val="24"/>
              </w:rPr>
            </w:pPr>
          </w:p>
          <w:p w:rsidR="005F6DC3" w:rsidRDefault="005F6DC3" w:rsidP="00891396">
            <w:pPr>
              <w:rPr>
                <w:sz w:val="24"/>
              </w:rPr>
            </w:pPr>
            <w:r>
              <w:rPr>
                <w:sz w:val="24"/>
              </w:rPr>
              <w:t>1.</w:t>
            </w:r>
          </w:p>
        </w:tc>
        <w:tc>
          <w:tcPr>
            <w:tcW w:w="1134" w:type="dxa"/>
          </w:tcPr>
          <w:p w:rsidR="005F6DC3" w:rsidRDefault="005F6DC3" w:rsidP="00891396">
            <w:pPr>
              <w:rPr>
                <w:sz w:val="24"/>
              </w:rPr>
            </w:pPr>
          </w:p>
          <w:p w:rsidR="005F6DC3" w:rsidRDefault="00446624" w:rsidP="00891396">
            <w:pPr>
              <w:rPr>
                <w:sz w:val="24"/>
              </w:rPr>
            </w:pPr>
            <w:r>
              <w:rPr>
                <w:sz w:val="24"/>
              </w:rPr>
              <w:t>44,44</w:t>
            </w:r>
            <w:r w:rsidR="005F6DC3">
              <w:rPr>
                <w:sz w:val="24"/>
              </w:rPr>
              <w:t xml:space="preserve"> m2</w:t>
            </w:r>
          </w:p>
        </w:tc>
        <w:tc>
          <w:tcPr>
            <w:tcW w:w="1701" w:type="dxa"/>
          </w:tcPr>
          <w:p w:rsidR="005F6DC3" w:rsidRDefault="005F6DC3" w:rsidP="00891396">
            <w:pPr>
              <w:rPr>
                <w:sz w:val="24"/>
              </w:rPr>
            </w:pPr>
            <w:r>
              <w:rPr>
                <w:sz w:val="24"/>
              </w:rPr>
              <w:t xml:space="preserve"> </w:t>
            </w:r>
          </w:p>
          <w:p w:rsidR="005F6DC3" w:rsidRDefault="00446624" w:rsidP="00891396">
            <w:pPr>
              <w:rPr>
                <w:sz w:val="24"/>
              </w:rPr>
            </w:pPr>
            <w:r>
              <w:rPr>
                <w:sz w:val="24"/>
              </w:rPr>
              <w:t>4444/312500</w:t>
            </w:r>
          </w:p>
        </w:tc>
        <w:tc>
          <w:tcPr>
            <w:tcW w:w="1843" w:type="dxa"/>
          </w:tcPr>
          <w:p w:rsidR="005F6DC3" w:rsidRDefault="00F86A49" w:rsidP="00891396">
            <w:pPr>
              <w:rPr>
                <w:sz w:val="24"/>
              </w:rPr>
            </w:pPr>
            <w:r>
              <w:rPr>
                <w:sz w:val="24"/>
              </w:rPr>
              <w:t>Brak planu.</w:t>
            </w:r>
          </w:p>
          <w:p w:rsidR="005F6DC3" w:rsidRDefault="005F6DC3" w:rsidP="00891396">
            <w:pPr>
              <w:rPr>
                <w:sz w:val="24"/>
              </w:rPr>
            </w:pPr>
            <w:r>
              <w:rPr>
                <w:sz w:val="24"/>
              </w:rPr>
              <w:t>Teren istniejącej</w:t>
            </w:r>
          </w:p>
          <w:p w:rsidR="005F6DC3" w:rsidRDefault="005F6DC3" w:rsidP="00891396">
            <w:pPr>
              <w:rPr>
                <w:sz w:val="24"/>
              </w:rPr>
            </w:pPr>
            <w:r>
              <w:rPr>
                <w:sz w:val="24"/>
              </w:rPr>
              <w:t xml:space="preserve">zabudowy </w:t>
            </w:r>
          </w:p>
          <w:p w:rsidR="005F6DC3" w:rsidRDefault="005F6DC3" w:rsidP="00891396">
            <w:pPr>
              <w:rPr>
                <w:sz w:val="24"/>
              </w:rPr>
            </w:pPr>
            <w:r>
              <w:rPr>
                <w:sz w:val="24"/>
              </w:rPr>
              <w:t xml:space="preserve">wielorodzinnej </w:t>
            </w:r>
          </w:p>
          <w:p w:rsidR="00F86A49" w:rsidRDefault="00F86A49" w:rsidP="00891396">
            <w:pPr>
              <w:rPr>
                <w:sz w:val="24"/>
              </w:rPr>
            </w:pPr>
            <w:r>
              <w:rPr>
                <w:sz w:val="24"/>
              </w:rPr>
              <w:t xml:space="preserve">Osiedla </w:t>
            </w:r>
          </w:p>
          <w:p w:rsidR="00F86A49" w:rsidRDefault="004A7045" w:rsidP="00891396">
            <w:pPr>
              <w:rPr>
                <w:sz w:val="24"/>
              </w:rPr>
            </w:pPr>
            <w:r>
              <w:rPr>
                <w:sz w:val="24"/>
              </w:rPr>
              <w:t>„Wielopole”</w:t>
            </w:r>
          </w:p>
          <w:p w:rsidR="005F6DC3" w:rsidRDefault="005F6DC3" w:rsidP="00891396">
            <w:pPr>
              <w:rPr>
                <w:sz w:val="24"/>
              </w:rPr>
            </w:pPr>
          </w:p>
        </w:tc>
        <w:tc>
          <w:tcPr>
            <w:tcW w:w="992" w:type="dxa"/>
            <w:tcBorders>
              <w:right w:val="single" w:sz="4" w:space="0" w:color="000000"/>
            </w:tcBorders>
          </w:tcPr>
          <w:p w:rsidR="005F6DC3" w:rsidRDefault="005F6DC3" w:rsidP="00891396">
            <w:pPr>
              <w:rPr>
                <w:sz w:val="24"/>
              </w:rPr>
            </w:pPr>
          </w:p>
          <w:p w:rsidR="005F6DC3" w:rsidRDefault="005F6DC3" w:rsidP="00891396">
            <w:pPr>
              <w:rPr>
                <w:sz w:val="24"/>
              </w:rPr>
            </w:pPr>
            <w:r>
              <w:rPr>
                <w:sz w:val="24"/>
              </w:rPr>
              <w:t>sprzedaż</w:t>
            </w:r>
          </w:p>
        </w:tc>
        <w:tc>
          <w:tcPr>
            <w:tcW w:w="1134" w:type="dxa"/>
            <w:tcBorders>
              <w:left w:val="single" w:sz="4" w:space="0" w:color="000000"/>
            </w:tcBorders>
          </w:tcPr>
          <w:p w:rsidR="005F6DC3" w:rsidRDefault="005F6DC3" w:rsidP="00891396">
            <w:pPr>
              <w:rPr>
                <w:sz w:val="24"/>
              </w:rPr>
            </w:pPr>
          </w:p>
          <w:p w:rsidR="005F6DC3" w:rsidRDefault="000D24F6" w:rsidP="00891396">
            <w:pPr>
              <w:rPr>
                <w:sz w:val="24"/>
              </w:rPr>
            </w:pPr>
            <w:r>
              <w:rPr>
                <w:sz w:val="24"/>
              </w:rPr>
              <w:t>użyłkowanie</w:t>
            </w:r>
          </w:p>
          <w:p w:rsidR="005F6DC3" w:rsidRDefault="005F6DC3" w:rsidP="00891396">
            <w:pPr>
              <w:rPr>
                <w:sz w:val="24"/>
              </w:rPr>
            </w:pPr>
            <w:r>
              <w:rPr>
                <w:sz w:val="24"/>
              </w:rPr>
              <w:t>wieczyste</w:t>
            </w:r>
          </w:p>
        </w:tc>
        <w:tc>
          <w:tcPr>
            <w:tcW w:w="1134" w:type="dxa"/>
          </w:tcPr>
          <w:p w:rsidR="005F6DC3" w:rsidRDefault="005F6DC3" w:rsidP="00891396">
            <w:pPr>
              <w:rPr>
                <w:sz w:val="24"/>
              </w:rPr>
            </w:pPr>
          </w:p>
          <w:p w:rsidR="005F6DC3" w:rsidRDefault="000D24F6" w:rsidP="00891396">
            <w:pPr>
              <w:rPr>
                <w:sz w:val="24"/>
              </w:rPr>
            </w:pPr>
            <w:r>
              <w:rPr>
                <w:sz w:val="24"/>
              </w:rPr>
              <w:t>108.300</w:t>
            </w:r>
            <w:r w:rsidR="00DD6AB5">
              <w:rPr>
                <w:sz w:val="24"/>
              </w:rPr>
              <w:t>,-</w:t>
            </w:r>
            <w:r>
              <w:rPr>
                <w:sz w:val="24"/>
              </w:rPr>
              <w:t xml:space="preserve">       zł</w:t>
            </w:r>
          </w:p>
          <w:p w:rsidR="005F6DC3" w:rsidRDefault="005F6DC3" w:rsidP="00891396">
            <w:pPr>
              <w:rPr>
                <w:sz w:val="24"/>
              </w:rPr>
            </w:pPr>
            <w:r>
              <w:rPr>
                <w:sz w:val="24"/>
              </w:rPr>
              <w:t xml:space="preserve">    </w:t>
            </w:r>
          </w:p>
        </w:tc>
        <w:tc>
          <w:tcPr>
            <w:tcW w:w="1275" w:type="dxa"/>
          </w:tcPr>
          <w:p w:rsidR="005F6DC3" w:rsidRDefault="005F6DC3" w:rsidP="00891396">
            <w:pPr>
              <w:rPr>
                <w:sz w:val="24"/>
              </w:rPr>
            </w:pPr>
          </w:p>
          <w:p w:rsidR="005F6DC3" w:rsidRDefault="000D24F6" w:rsidP="00891396">
            <w:pPr>
              <w:rPr>
                <w:sz w:val="24"/>
              </w:rPr>
            </w:pPr>
            <w:r>
              <w:rPr>
                <w:sz w:val="24"/>
              </w:rPr>
              <w:t>1</w:t>
            </w:r>
            <w:r w:rsidR="00F86A49">
              <w:rPr>
                <w:sz w:val="24"/>
              </w:rPr>
              <w:t>.7</w:t>
            </w:r>
            <w:r w:rsidR="005F6DC3">
              <w:rPr>
                <w:sz w:val="24"/>
              </w:rPr>
              <w:t xml:space="preserve">00,-zł. </w:t>
            </w:r>
          </w:p>
        </w:tc>
        <w:tc>
          <w:tcPr>
            <w:tcW w:w="1418" w:type="dxa"/>
          </w:tcPr>
          <w:p w:rsidR="005F6DC3" w:rsidRDefault="005F6DC3" w:rsidP="00891396">
            <w:pPr>
              <w:rPr>
                <w:sz w:val="24"/>
              </w:rPr>
            </w:pPr>
            <w:r>
              <w:rPr>
                <w:sz w:val="24"/>
              </w:rPr>
              <w:t>25% ceny</w:t>
            </w:r>
          </w:p>
          <w:p w:rsidR="005F6DC3" w:rsidRDefault="005F6DC3" w:rsidP="00891396">
            <w:pPr>
              <w:rPr>
                <w:sz w:val="24"/>
              </w:rPr>
            </w:pPr>
            <w:r>
              <w:rPr>
                <w:sz w:val="24"/>
              </w:rPr>
              <w:t>gruntu tj.</w:t>
            </w:r>
          </w:p>
          <w:p w:rsidR="005F6DC3" w:rsidRDefault="000D24F6" w:rsidP="00891396">
            <w:pPr>
              <w:rPr>
                <w:b/>
                <w:sz w:val="24"/>
              </w:rPr>
            </w:pPr>
            <w:r>
              <w:rPr>
                <w:b/>
                <w:sz w:val="24"/>
              </w:rPr>
              <w:t xml:space="preserve"> 4</w:t>
            </w:r>
            <w:r w:rsidR="00F86A49">
              <w:rPr>
                <w:b/>
                <w:sz w:val="24"/>
              </w:rPr>
              <w:t>25</w:t>
            </w:r>
            <w:r w:rsidR="005F6DC3">
              <w:rPr>
                <w:b/>
                <w:sz w:val="24"/>
              </w:rPr>
              <w:t xml:space="preserve">,- zł. </w:t>
            </w:r>
          </w:p>
          <w:p w:rsidR="005F6DC3" w:rsidRDefault="005F6DC3" w:rsidP="00891396">
            <w:pPr>
              <w:rPr>
                <w:sz w:val="24"/>
              </w:rPr>
            </w:pPr>
            <w:r>
              <w:rPr>
                <w:b/>
                <w:sz w:val="24"/>
              </w:rPr>
              <w:t>+ 23%</w:t>
            </w:r>
            <w:r>
              <w:rPr>
                <w:sz w:val="24"/>
              </w:rPr>
              <w:t xml:space="preserve"> </w:t>
            </w:r>
          </w:p>
          <w:p w:rsidR="005F6DC3" w:rsidRDefault="005F6DC3" w:rsidP="00891396">
            <w:pPr>
              <w:rPr>
                <w:sz w:val="24"/>
              </w:rPr>
            </w:pPr>
            <w:r>
              <w:rPr>
                <w:sz w:val="24"/>
              </w:rPr>
              <w:t>podatek VAT.</w:t>
            </w:r>
          </w:p>
          <w:p w:rsidR="005F6DC3" w:rsidRDefault="005F6DC3" w:rsidP="00891396">
            <w:pPr>
              <w:rPr>
                <w:sz w:val="24"/>
              </w:rPr>
            </w:pPr>
            <w:r>
              <w:rPr>
                <w:sz w:val="24"/>
              </w:rPr>
              <w:t>Płatna przed aktem</w:t>
            </w:r>
          </w:p>
          <w:p w:rsidR="005F6DC3" w:rsidRDefault="005F6DC3" w:rsidP="00891396">
            <w:pPr>
              <w:rPr>
                <w:sz w:val="24"/>
              </w:rPr>
            </w:pPr>
            <w:r>
              <w:rPr>
                <w:sz w:val="24"/>
              </w:rPr>
              <w:t>notarialnym</w:t>
            </w:r>
          </w:p>
        </w:tc>
        <w:tc>
          <w:tcPr>
            <w:tcW w:w="1701" w:type="dxa"/>
          </w:tcPr>
          <w:p w:rsidR="005F6DC3" w:rsidRDefault="005F6DC3" w:rsidP="00891396">
            <w:pPr>
              <w:rPr>
                <w:sz w:val="24"/>
              </w:rPr>
            </w:pPr>
            <w:r>
              <w:rPr>
                <w:sz w:val="24"/>
              </w:rPr>
              <w:t>1% ceny</w:t>
            </w:r>
          </w:p>
          <w:p w:rsidR="005F6DC3" w:rsidRDefault="005F6DC3" w:rsidP="00891396">
            <w:pPr>
              <w:rPr>
                <w:sz w:val="24"/>
              </w:rPr>
            </w:pPr>
            <w:r>
              <w:rPr>
                <w:sz w:val="24"/>
              </w:rPr>
              <w:t>gruntu tj.</w:t>
            </w:r>
          </w:p>
          <w:p w:rsidR="005F6DC3" w:rsidRDefault="000D24F6" w:rsidP="00891396">
            <w:pPr>
              <w:rPr>
                <w:b/>
                <w:sz w:val="24"/>
              </w:rPr>
            </w:pPr>
            <w:r>
              <w:rPr>
                <w:b/>
                <w:sz w:val="24"/>
              </w:rPr>
              <w:t>17</w:t>
            </w:r>
            <w:r w:rsidR="005F6DC3">
              <w:rPr>
                <w:b/>
                <w:sz w:val="24"/>
              </w:rPr>
              <w:t>,-zł.</w:t>
            </w:r>
          </w:p>
          <w:p w:rsidR="005F6DC3" w:rsidRDefault="005F6DC3" w:rsidP="00891396">
            <w:pPr>
              <w:rPr>
                <w:sz w:val="24"/>
              </w:rPr>
            </w:pPr>
            <w:r>
              <w:rPr>
                <w:b/>
                <w:sz w:val="24"/>
              </w:rPr>
              <w:t xml:space="preserve"> + 23%</w:t>
            </w:r>
            <w:r>
              <w:rPr>
                <w:sz w:val="24"/>
              </w:rPr>
              <w:t xml:space="preserve"> </w:t>
            </w:r>
          </w:p>
          <w:p w:rsidR="005F6DC3" w:rsidRDefault="005F6DC3" w:rsidP="00891396">
            <w:pPr>
              <w:rPr>
                <w:sz w:val="24"/>
              </w:rPr>
            </w:pPr>
            <w:r>
              <w:rPr>
                <w:sz w:val="24"/>
              </w:rPr>
              <w:t xml:space="preserve"> podatek VAT.</w:t>
            </w:r>
          </w:p>
          <w:p w:rsidR="005F6DC3" w:rsidRDefault="005F6DC3" w:rsidP="00891396">
            <w:pPr>
              <w:rPr>
                <w:sz w:val="24"/>
              </w:rPr>
            </w:pPr>
            <w:r>
              <w:rPr>
                <w:sz w:val="24"/>
              </w:rPr>
              <w:t xml:space="preserve"> Płatne do</w:t>
            </w:r>
          </w:p>
          <w:p w:rsidR="005F6DC3" w:rsidRDefault="005F6DC3" w:rsidP="00891396">
            <w:pPr>
              <w:rPr>
                <w:sz w:val="24"/>
              </w:rPr>
            </w:pPr>
            <w:r>
              <w:rPr>
                <w:sz w:val="24"/>
              </w:rPr>
              <w:t xml:space="preserve"> 31 marca</w:t>
            </w:r>
          </w:p>
          <w:p w:rsidR="005F6DC3" w:rsidRDefault="005F6DC3" w:rsidP="00891396">
            <w:pPr>
              <w:rPr>
                <w:sz w:val="24"/>
              </w:rPr>
            </w:pPr>
            <w:r>
              <w:rPr>
                <w:sz w:val="24"/>
              </w:rPr>
              <w:t xml:space="preserve"> każdego roku</w:t>
            </w:r>
          </w:p>
        </w:tc>
        <w:tc>
          <w:tcPr>
            <w:tcW w:w="1984" w:type="dxa"/>
          </w:tcPr>
          <w:p w:rsidR="005F6DC3" w:rsidRDefault="005F6DC3" w:rsidP="00891396">
            <w:pPr>
              <w:rPr>
                <w:sz w:val="24"/>
              </w:rPr>
            </w:pPr>
            <w:r>
              <w:rPr>
                <w:sz w:val="24"/>
              </w:rPr>
              <w:t>aktualizacja przez Prezydenta</w:t>
            </w:r>
          </w:p>
          <w:p w:rsidR="005F6DC3" w:rsidRDefault="005F6DC3" w:rsidP="00891396">
            <w:pPr>
              <w:rPr>
                <w:sz w:val="24"/>
              </w:rPr>
            </w:pPr>
            <w:r>
              <w:rPr>
                <w:sz w:val="24"/>
              </w:rPr>
              <w:t>Miasta nie</w:t>
            </w:r>
          </w:p>
          <w:p w:rsidR="005F6DC3" w:rsidRDefault="005F6DC3" w:rsidP="00891396">
            <w:pPr>
              <w:rPr>
                <w:sz w:val="24"/>
              </w:rPr>
            </w:pPr>
            <w:r>
              <w:rPr>
                <w:sz w:val="24"/>
              </w:rPr>
              <w:t>częściej niż raz</w:t>
            </w:r>
          </w:p>
          <w:p w:rsidR="005F6DC3" w:rsidRPr="00A8469C" w:rsidRDefault="005F6DC3" w:rsidP="00891396">
            <w:pPr>
              <w:rPr>
                <w:sz w:val="24"/>
              </w:rPr>
            </w:pPr>
            <w:r>
              <w:rPr>
                <w:sz w:val="24"/>
              </w:rPr>
              <w:t>na 3 lata</w:t>
            </w:r>
          </w:p>
        </w:tc>
      </w:tr>
    </w:tbl>
    <w:p w:rsidR="005F6DC3" w:rsidRDefault="005F6DC3" w:rsidP="005F6DC3">
      <w:pPr>
        <w:tabs>
          <w:tab w:val="left" w:pos="14742"/>
        </w:tabs>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5F6DC3" w:rsidRDefault="005F6DC3" w:rsidP="005F6DC3">
      <w:pPr>
        <w:ind w:right="2098"/>
        <w:rPr>
          <w:sz w:val="24"/>
        </w:rPr>
      </w:pPr>
    </w:p>
    <w:p w:rsidR="005F6DC3" w:rsidRDefault="005F6DC3" w:rsidP="005F6DC3">
      <w:pPr>
        <w:rPr>
          <w:sz w:val="24"/>
          <w:szCs w:val="24"/>
        </w:rPr>
      </w:pPr>
      <w:r>
        <w:rPr>
          <w:sz w:val="24"/>
          <w:szCs w:val="24"/>
        </w:rPr>
        <w:t xml:space="preserve">Zgodnie z art. 35 ust. 2 pkt. 12 ustawy z dnia 21 sierpnia 1997 r. o gospodarce nieruchomościami /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w:t>
      </w:r>
      <w:r w:rsidR="000D24F6">
        <w:rPr>
          <w:sz w:val="24"/>
          <w:szCs w:val="24"/>
        </w:rPr>
        <w:t>8</w:t>
      </w:r>
      <w:r>
        <w:rPr>
          <w:sz w:val="24"/>
          <w:szCs w:val="24"/>
        </w:rPr>
        <w:t xml:space="preserve"> r.  poz. </w:t>
      </w:r>
      <w:r w:rsidR="000D24F6">
        <w:rPr>
          <w:sz w:val="24"/>
          <w:szCs w:val="24"/>
        </w:rPr>
        <w:t xml:space="preserve">121 </w:t>
      </w:r>
      <w:r>
        <w:rPr>
          <w:sz w:val="24"/>
          <w:szCs w:val="24"/>
        </w:rPr>
        <w:t>z</w:t>
      </w:r>
      <w:r w:rsidR="00831711">
        <w:rPr>
          <w:sz w:val="24"/>
          <w:szCs w:val="24"/>
        </w:rPr>
        <w:t xml:space="preserve">e </w:t>
      </w:r>
      <w:r>
        <w:rPr>
          <w:sz w:val="24"/>
          <w:szCs w:val="24"/>
        </w:rPr>
        <w:t>zm./termin do złożenia wniosku przez osoby, którym przysługuje pierwszeństwo w nabyciu w/wym. nieruchomości w oparciu o przepisy art. 34 ust. 1 pkt. 1 i pkt. 2 cytowanej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5F6DC3" w:rsidRDefault="005F6DC3" w:rsidP="005F6DC3">
      <w:pPr>
        <w:rPr>
          <w:sz w:val="24"/>
          <w:szCs w:val="24"/>
        </w:rPr>
      </w:pPr>
    </w:p>
    <w:p w:rsidR="00791D36" w:rsidRDefault="00791D36" w:rsidP="00791D36">
      <w:pPr>
        <w:rPr>
          <w:sz w:val="24"/>
          <w:szCs w:val="24"/>
        </w:rPr>
      </w:pPr>
    </w:p>
    <w:p w:rsidR="00791D36" w:rsidRDefault="00791D36" w:rsidP="00791D36">
      <w:pPr>
        <w:rPr>
          <w:sz w:val="24"/>
          <w:szCs w:val="24"/>
        </w:rPr>
      </w:pPr>
      <w:r>
        <w:rPr>
          <w:sz w:val="24"/>
          <w:szCs w:val="24"/>
        </w:rPr>
        <w:t>Wykaz niniejszy  wywieszono na okres 21 dni tj. od dnia  4 kwietnia  2018 r. do dnia 25 kwietnia  2018 r.</w:t>
      </w:r>
    </w:p>
    <w:p w:rsidR="00791D36" w:rsidRDefault="00791D36" w:rsidP="00791D36">
      <w:pPr>
        <w:rPr>
          <w:sz w:val="24"/>
          <w:szCs w:val="24"/>
        </w:rPr>
      </w:pPr>
    </w:p>
    <w:p w:rsidR="005F6DC3" w:rsidRDefault="005F6DC3" w:rsidP="005F6DC3">
      <w:pPr>
        <w:rPr>
          <w:sz w:val="24"/>
          <w:szCs w:val="24"/>
        </w:rPr>
      </w:pPr>
    </w:p>
    <w:p w:rsidR="00F86A49" w:rsidRDefault="00F86A49" w:rsidP="00F86A49">
      <w:pPr>
        <w:pStyle w:val="Nagwek1"/>
      </w:pPr>
    </w:p>
    <w:p w:rsidR="00F86A49" w:rsidRDefault="00F86A49" w:rsidP="00F86A49">
      <w:pPr>
        <w:pStyle w:val="Nagwek1"/>
      </w:pPr>
      <w:r>
        <w:t>Znak: GG.IV. 7125.</w:t>
      </w:r>
      <w:r w:rsidR="000F1B7C">
        <w:t>6. 2018</w:t>
      </w:r>
      <w:r>
        <w:tab/>
      </w:r>
      <w:r>
        <w:tab/>
      </w:r>
      <w:r>
        <w:tab/>
      </w:r>
      <w:r>
        <w:tab/>
      </w:r>
      <w:r>
        <w:tab/>
      </w:r>
      <w:r>
        <w:tab/>
      </w:r>
      <w:r>
        <w:tab/>
      </w:r>
      <w:r>
        <w:tab/>
      </w:r>
      <w:r>
        <w:tab/>
      </w:r>
      <w:r>
        <w:tab/>
        <w:t xml:space="preserve">            Tarnobrzeg, dnia</w:t>
      </w:r>
      <w:r w:rsidR="00F3262A">
        <w:t xml:space="preserve"> 29</w:t>
      </w:r>
      <w:r>
        <w:t xml:space="preserve"> </w:t>
      </w:r>
      <w:r w:rsidR="000F1B7C">
        <w:t>marca 2018</w:t>
      </w:r>
      <w:r>
        <w:t xml:space="preserve"> r.</w:t>
      </w:r>
    </w:p>
    <w:p w:rsidR="00F86A49" w:rsidRDefault="00F86A49" w:rsidP="00F86A49">
      <w:pPr>
        <w:rPr>
          <w:sz w:val="24"/>
        </w:rPr>
      </w:pPr>
    </w:p>
    <w:p w:rsidR="00F86A49" w:rsidRDefault="00F86A49" w:rsidP="00F86A49">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b/>
          <w:sz w:val="24"/>
        </w:rPr>
        <w:t xml:space="preserve">W Y K A Z </w:t>
      </w:r>
    </w:p>
    <w:p w:rsidR="00F86A49" w:rsidRDefault="00F86A49" w:rsidP="00F86A49">
      <w:pPr>
        <w:tabs>
          <w:tab w:val="left" w:pos="16840"/>
        </w:tabs>
        <w:ind w:right="2098"/>
        <w:rPr>
          <w:sz w:val="24"/>
        </w:rPr>
      </w:pPr>
    </w:p>
    <w:p w:rsidR="00F86A49" w:rsidRDefault="00F86A49" w:rsidP="00F86A49">
      <w:pPr>
        <w:ind w:right="2098"/>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F86A49" w:rsidRDefault="00F86A49" w:rsidP="00F86A49">
      <w:pPr>
        <w:rPr>
          <w:sz w:val="24"/>
        </w:rPr>
      </w:pPr>
    </w:p>
    <w:p w:rsidR="00F86A49" w:rsidRPr="00F86A83" w:rsidRDefault="00F86A49" w:rsidP="00F86A49">
      <w:pPr>
        <w:pStyle w:val="Tekstpodstawowy"/>
        <w:rPr>
          <w:b w:val="0"/>
        </w:rPr>
      </w:pPr>
      <w:r>
        <w:rPr>
          <w:b w:val="0"/>
        </w:rPr>
        <w:t xml:space="preserve">Lokal  mieszkalny  </w:t>
      </w:r>
      <w:r w:rsidR="000F1B7C">
        <w:t>Nr 12</w:t>
      </w:r>
      <w:r>
        <w:rPr>
          <w:b w:val="0"/>
        </w:rPr>
        <w:t xml:space="preserve">  przewidziany do sprzedaży na rzecz najemcy w budynku  </w:t>
      </w:r>
      <w:proofErr w:type="spellStart"/>
      <w:r>
        <w:rPr>
          <w:b w:val="0"/>
        </w:rPr>
        <w:t>poł</w:t>
      </w:r>
      <w:proofErr w:type="spellEnd"/>
      <w:r>
        <w:rPr>
          <w:b w:val="0"/>
        </w:rPr>
        <w:t xml:space="preserve">. w Tarnobrzegu przy </w:t>
      </w:r>
      <w:r>
        <w:t>ul. Marii Dąbrowskiej 2</w:t>
      </w:r>
      <w:r w:rsidR="000F1B7C">
        <w:t>4</w:t>
      </w:r>
      <w:r>
        <w:t xml:space="preserve">, </w:t>
      </w:r>
      <w:r>
        <w:br/>
        <w:t xml:space="preserve"> działka </w:t>
      </w:r>
      <w:proofErr w:type="spellStart"/>
      <w:r>
        <w:t>ewid</w:t>
      </w:r>
      <w:proofErr w:type="spellEnd"/>
      <w:r>
        <w:t>. nr  2702/</w:t>
      </w:r>
      <w:r w:rsidR="000F1B7C">
        <w:t xml:space="preserve">4 </w:t>
      </w:r>
      <w:r>
        <w:t xml:space="preserve"> o pow. 0,0</w:t>
      </w:r>
      <w:r w:rsidR="000F1B7C">
        <w:t>383</w:t>
      </w:r>
      <w:r>
        <w:t xml:space="preserve"> ha  obj. KW  Nr TB1T/000</w:t>
      </w:r>
      <w:r w:rsidR="000F1B7C">
        <w:t>47295/6</w:t>
      </w:r>
    </w:p>
    <w:p w:rsidR="00F86A49" w:rsidRDefault="00F86A49" w:rsidP="00F86A49"/>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F86A49" w:rsidTr="00831711">
        <w:trPr>
          <w:cantSplit/>
          <w:trHeight w:val="330"/>
        </w:trPr>
        <w:tc>
          <w:tcPr>
            <w:tcW w:w="496" w:type="dxa"/>
            <w:vMerge w:val="restart"/>
          </w:tcPr>
          <w:p w:rsidR="00F86A49" w:rsidRDefault="00F86A49" w:rsidP="00D33B07">
            <w:pPr>
              <w:rPr>
                <w:sz w:val="24"/>
              </w:rPr>
            </w:pPr>
          </w:p>
          <w:p w:rsidR="00F86A49" w:rsidRDefault="00F86A49" w:rsidP="00D33B07">
            <w:pPr>
              <w:rPr>
                <w:sz w:val="24"/>
              </w:rPr>
            </w:pPr>
            <w:r>
              <w:rPr>
                <w:sz w:val="24"/>
              </w:rPr>
              <w:t>Lp.</w:t>
            </w:r>
          </w:p>
        </w:tc>
        <w:tc>
          <w:tcPr>
            <w:tcW w:w="1134" w:type="dxa"/>
            <w:vMerge w:val="restart"/>
          </w:tcPr>
          <w:p w:rsidR="00F86A49" w:rsidRDefault="00F86A49" w:rsidP="00D33B07">
            <w:pPr>
              <w:jc w:val="center"/>
              <w:rPr>
                <w:sz w:val="24"/>
              </w:rPr>
            </w:pPr>
          </w:p>
          <w:p w:rsidR="00F86A49" w:rsidRDefault="00F86A49" w:rsidP="00D33B07">
            <w:pPr>
              <w:jc w:val="center"/>
              <w:rPr>
                <w:sz w:val="24"/>
              </w:rPr>
            </w:pPr>
            <w:r>
              <w:rPr>
                <w:sz w:val="24"/>
              </w:rPr>
              <w:t>Pow.</w:t>
            </w:r>
          </w:p>
          <w:p w:rsidR="00F86A49" w:rsidRDefault="00F86A49" w:rsidP="00D33B07">
            <w:pPr>
              <w:jc w:val="center"/>
              <w:rPr>
                <w:sz w:val="24"/>
              </w:rPr>
            </w:pPr>
            <w:r>
              <w:rPr>
                <w:sz w:val="24"/>
              </w:rPr>
              <w:t>lokalu</w:t>
            </w:r>
          </w:p>
        </w:tc>
        <w:tc>
          <w:tcPr>
            <w:tcW w:w="1701" w:type="dxa"/>
            <w:vMerge w:val="restart"/>
          </w:tcPr>
          <w:p w:rsidR="00F86A49" w:rsidRDefault="00F86A49" w:rsidP="00D33B07">
            <w:pPr>
              <w:jc w:val="center"/>
              <w:rPr>
                <w:sz w:val="24"/>
              </w:rPr>
            </w:pPr>
          </w:p>
          <w:p w:rsidR="00F86A49" w:rsidRDefault="00F86A49" w:rsidP="00D33B07">
            <w:pPr>
              <w:jc w:val="center"/>
              <w:rPr>
                <w:sz w:val="24"/>
              </w:rPr>
            </w:pPr>
            <w:r>
              <w:rPr>
                <w:sz w:val="24"/>
              </w:rPr>
              <w:t>Niewydzielona</w:t>
            </w:r>
          </w:p>
          <w:p w:rsidR="00F86A49" w:rsidRDefault="00F86A49" w:rsidP="00D33B07">
            <w:pPr>
              <w:jc w:val="center"/>
              <w:rPr>
                <w:sz w:val="24"/>
              </w:rPr>
            </w:pPr>
            <w:r>
              <w:rPr>
                <w:sz w:val="24"/>
              </w:rPr>
              <w:t>część gruntu</w:t>
            </w:r>
          </w:p>
        </w:tc>
        <w:tc>
          <w:tcPr>
            <w:tcW w:w="1843" w:type="dxa"/>
            <w:vMerge w:val="restart"/>
          </w:tcPr>
          <w:p w:rsidR="00F86A49" w:rsidRDefault="00F86A49" w:rsidP="00D33B07">
            <w:pPr>
              <w:jc w:val="center"/>
              <w:rPr>
                <w:sz w:val="24"/>
              </w:rPr>
            </w:pPr>
          </w:p>
          <w:p w:rsidR="00F86A49" w:rsidRDefault="00F86A49" w:rsidP="00D33B07">
            <w:pPr>
              <w:jc w:val="center"/>
              <w:rPr>
                <w:sz w:val="24"/>
              </w:rPr>
            </w:pPr>
            <w:r>
              <w:rPr>
                <w:sz w:val="24"/>
              </w:rPr>
              <w:t>Przeznaczenie</w:t>
            </w:r>
          </w:p>
          <w:p w:rsidR="00F86A49" w:rsidRDefault="00F86A49" w:rsidP="00D33B07">
            <w:pPr>
              <w:jc w:val="center"/>
              <w:rPr>
                <w:sz w:val="24"/>
              </w:rPr>
            </w:pPr>
            <w:r>
              <w:rPr>
                <w:sz w:val="24"/>
              </w:rPr>
              <w:t xml:space="preserve">w planie </w:t>
            </w:r>
            <w:proofErr w:type="spellStart"/>
            <w:r>
              <w:rPr>
                <w:sz w:val="24"/>
              </w:rPr>
              <w:t>zagospodaro</w:t>
            </w:r>
            <w:proofErr w:type="spellEnd"/>
            <w:r>
              <w:rPr>
                <w:sz w:val="24"/>
              </w:rPr>
              <w:t>-</w:t>
            </w:r>
          </w:p>
          <w:p w:rsidR="00F86A49" w:rsidRDefault="00F86A49" w:rsidP="00D33B07">
            <w:pPr>
              <w:jc w:val="center"/>
              <w:rPr>
                <w:sz w:val="24"/>
              </w:rPr>
            </w:pPr>
            <w:proofErr w:type="spellStart"/>
            <w:r>
              <w:rPr>
                <w:sz w:val="24"/>
              </w:rPr>
              <w:t>wania</w:t>
            </w:r>
            <w:proofErr w:type="spellEnd"/>
          </w:p>
          <w:p w:rsidR="00F86A49" w:rsidRDefault="00F86A49" w:rsidP="00D33B07">
            <w:pPr>
              <w:jc w:val="center"/>
              <w:rPr>
                <w:sz w:val="24"/>
              </w:rPr>
            </w:pPr>
          </w:p>
        </w:tc>
        <w:tc>
          <w:tcPr>
            <w:tcW w:w="2126" w:type="dxa"/>
            <w:gridSpan w:val="2"/>
            <w:tcBorders>
              <w:bottom w:val="single" w:sz="4" w:space="0" w:color="000000"/>
            </w:tcBorders>
          </w:tcPr>
          <w:p w:rsidR="00F86A49" w:rsidRDefault="00F86A49" w:rsidP="00D33B07">
            <w:pPr>
              <w:jc w:val="center"/>
              <w:rPr>
                <w:sz w:val="24"/>
              </w:rPr>
            </w:pPr>
            <w:r>
              <w:rPr>
                <w:sz w:val="24"/>
              </w:rPr>
              <w:t>Forma zbycia</w:t>
            </w:r>
          </w:p>
        </w:tc>
        <w:tc>
          <w:tcPr>
            <w:tcW w:w="2409" w:type="dxa"/>
            <w:gridSpan w:val="2"/>
            <w:vMerge w:val="restart"/>
          </w:tcPr>
          <w:p w:rsidR="00F86A49" w:rsidRDefault="00F86A49" w:rsidP="00D33B07">
            <w:pPr>
              <w:jc w:val="center"/>
              <w:rPr>
                <w:sz w:val="24"/>
              </w:rPr>
            </w:pPr>
            <w:r>
              <w:rPr>
                <w:sz w:val="24"/>
              </w:rPr>
              <w:t>Cena</w:t>
            </w:r>
          </w:p>
          <w:p w:rsidR="00F86A49" w:rsidRDefault="00F86A49" w:rsidP="00D33B07">
            <w:pPr>
              <w:jc w:val="center"/>
              <w:rPr>
                <w:sz w:val="24"/>
              </w:rPr>
            </w:pPr>
            <w:r>
              <w:rPr>
                <w:sz w:val="24"/>
              </w:rPr>
              <w:t>nieruchomości</w:t>
            </w:r>
          </w:p>
        </w:tc>
        <w:tc>
          <w:tcPr>
            <w:tcW w:w="3119" w:type="dxa"/>
            <w:gridSpan w:val="2"/>
            <w:vMerge w:val="restart"/>
          </w:tcPr>
          <w:p w:rsidR="00F86A49" w:rsidRDefault="00F86A49" w:rsidP="00D33B07">
            <w:pPr>
              <w:jc w:val="center"/>
              <w:rPr>
                <w:sz w:val="24"/>
              </w:rPr>
            </w:pPr>
            <w:r>
              <w:rPr>
                <w:sz w:val="24"/>
              </w:rPr>
              <w:t>Opłata  za użytkowanie</w:t>
            </w:r>
          </w:p>
          <w:p w:rsidR="00F86A49" w:rsidRDefault="00F86A49" w:rsidP="00D33B07">
            <w:pPr>
              <w:jc w:val="center"/>
              <w:rPr>
                <w:sz w:val="24"/>
              </w:rPr>
            </w:pPr>
            <w:r>
              <w:rPr>
                <w:sz w:val="24"/>
              </w:rPr>
              <w:t>wieczyste gruntu</w:t>
            </w:r>
          </w:p>
        </w:tc>
        <w:tc>
          <w:tcPr>
            <w:tcW w:w="1984" w:type="dxa"/>
            <w:vMerge w:val="restart"/>
          </w:tcPr>
          <w:p w:rsidR="00F86A49" w:rsidRDefault="00F86A49" w:rsidP="00D33B07">
            <w:pPr>
              <w:rPr>
                <w:sz w:val="24"/>
              </w:rPr>
            </w:pPr>
          </w:p>
          <w:p w:rsidR="00F86A49" w:rsidRDefault="00F86A49" w:rsidP="00D33B07">
            <w:pPr>
              <w:jc w:val="center"/>
              <w:rPr>
                <w:sz w:val="24"/>
              </w:rPr>
            </w:pPr>
            <w:r>
              <w:rPr>
                <w:sz w:val="24"/>
              </w:rPr>
              <w:t>Zasady</w:t>
            </w:r>
          </w:p>
          <w:p w:rsidR="00F86A49" w:rsidRDefault="00F86A49" w:rsidP="00D33B07">
            <w:pPr>
              <w:jc w:val="center"/>
              <w:rPr>
                <w:sz w:val="24"/>
              </w:rPr>
            </w:pPr>
            <w:r>
              <w:rPr>
                <w:sz w:val="24"/>
              </w:rPr>
              <w:t>aktualizacji</w:t>
            </w:r>
          </w:p>
          <w:p w:rsidR="00F86A49" w:rsidRDefault="00F86A49" w:rsidP="00D33B07">
            <w:pPr>
              <w:jc w:val="center"/>
              <w:rPr>
                <w:sz w:val="24"/>
              </w:rPr>
            </w:pPr>
            <w:r>
              <w:rPr>
                <w:sz w:val="24"/>
              </w:rPr>
              <w:t>opłat</w:t>
            </w:r>
          </w:p>
        </w:tc>
      </w:tr>
      <w:tr w:rsidR="00F86A49" w:rsidTr="00831711">
        <w:trPr>
          <w:cantSplit/>
          <w:trHeight w:val="285"/>
        </w:trPr>
        <w:tc>
          <w:tcPr>
            <w:tcW w:w="496" w:type="dxa"/>
            <w:vMerge/>
          </w:tcPr>
          <w:p w:rsidR="00F86A49" w:rsidRDefault="00F86A49" w:rsidP="00D33B07">
            <w:pPr>
              <w:rPr>
                <w:sz w:val="24"/>
              </w:rPr>
            </w:pPr>
          </w:p>
        </w:tc>
        <w:tc>
          <w:tcPr>
            <w:tcW w:w="1134" w:type="dxa"/>
            <w:vMerge/>
          </w:tcPr>
          <w:p w:rsidR="00F86A49" w:rsidRDefault="00F86A49" w:rsidP="00D33B07">
            <w:pPr>
              <w:jc w:val="center"/>
              <w:rPr>
                <w:sz w:val="24"/>
              </w:rPr>
            </w:pPr>
          </w:p>
        </w:tc>
        <w:tc>
          <w:tcPr>
            <w:tcW w:w="1701" w:type="dxa"/>
            <w:vMerge/>
          </w:tcPr>
          <w:p w:rsidR="00F86A49" w:rsidRDefault="00F86A49" w:rsidP="00D33B07">
            <w:pPr>
              <w:jc w:val="center"/>
              <w:rPr>
                <w:sz w:val="24"/>
              </w:rPr>
            </w:pPr>
          </w:p>
        </w:tc>
        <w:tc>
          <w:tcPr>
            <w:tcW w:w="1843" w:type="dxa"/>
            <w:vMerge/>
          </w:tcPr>
          <w:p w:rsidR="00F86A49" w:rsidRDefault="00F86A49" w:rsidP="00D33B07">
            <w:pPr>
              <w:jc w:val="center"/>
              <w:rPr>
                <w:sz w:val="24"/>
              </w:rPr>
            </w:pPr>
          </w:p>
        </w:tc>
        <w:tc>
          <w:tcPr>
            <w:tcW w:w="992" w:type="dxa"/>
            <w:vMerge w:val="restart"/>
            <w:tcBorders>
              <w:top w:val="single" w:sz="4" w:space="0" w:color="000000"/>
              <w:right w:val="single" w:sz="4" w:space="0" w:color="000000"/>
            </w:tcBorders>
          </w:tcPr>
          <w:p w:rsidR="00F86A49" w:rsidRDefault="00F86A49" w:rsidP="00D33B07">
            <w:pPr>
              <w:jc w:val="center"/>
              <w:rPr>
                <w:sz w:val="24"/>
              </w:rPr>
            </w:pPr>
          </w:p>
          <w:p w:rsidR="00F86A49" w:rsidRDefault="00F86A49" w:rsidP="00D33B07">
            <w:pPr>
              <w:jc w:val="center"/>
              <w:rPr>
                <w:sz w:val="24"/>
              </w:rPr>
            </w:pPr>
            <w:r>
              <w:rPr>
                <w:sz w:val="24"/>
              </w:rPr>
              <w:t>lokalu</w:t>
            </w:r>
          </w:p>
        </w:tc>
        <w:tc>
          <w:tcPr>
            <w:tcW w:w="1134" w:type="dxa"/>
            <w:vMerge w:val="restart"/>
            <w:tcBorders>
              <w:top w:val="single" w:sz="4" w:space="0" w:color="000000"/>
              <w:left w:val="single" w:sz="4" w:space="0" w:color="000000"/>
            </w:tcBorders>
          </w:tcPr>
          <w:p w:rsidR="00F86A49" w:rsidRDefault="00F86A49" w:rsidP="00D33B07">
            <w:pPr>
              <w:jc w:val="center"/>
              <w:rPr>
                <w:sz w:val="24"/>
              </w:rPr>
            </w:pPr>
          </w:p>
          <w:p w:rsidR="00F86A49" w:rsidRDefault="00F86A49" w:rsidP="00D33B07">
            <w:pPr>
              <w:jc w:val="center"/>
              <w:rPr>
                <w:sz w:val="24"/>
              </w:rPr>
            </w:pPr>
            <w:r>
              <w:rPr>
                <w:sz w:val="24"/>
              </w:rPr>
              <w:t>działki</w:t>
            </w:r>
          </w:p>
        </w:tc>
        <w:tc>
          <w:tcPr>
            <w:tcW w:w="2409" w:type="dxa"/>
            <w:gridSpan w:val="2"/>
            <w:vMerge/>
          </w:tcPr>
          <w:p w:rsidR="00F86A49" w:rsidRDefault="00F86A49" w:rsidP="00D33B07">
            <w:pPr>
              <w:jc w:val="center"/>
              <w:rPr>
                <w:sz w:val="24"/>
              </w:rPr>
            </w:pPr>
          </w:p>
        </w:tc>
        <w:tc>
          <w:tcPr>
            <w:tcW w:w="3119" w:type="dxa"/>
            <w:gridSpan w:val="2"/>
            <w:vMerge/>
          </w:tcPr>
          <w:p w:rsidR="00F86A49" w:rsidRDefault="00F86A49" w:rsidP="00D33B07">
            <w:pPr>
              <w:jc w:val="center"/>
              <w:rPr>
                <w:sz w:val="24"/>
              </w:rPr>
            </w:pPr>
          </w:p>
        </w:tc>
        <w:tc>
          <w:tcPr>
            <w:tcW w:w="1984" w:type="dxa"/>
            <w:vMerge/>
          </w:tcPr>
          <w:p w:rsidR="00F86A49" w:rsidRDefault="00F86A49" w:rsidP="00D33B07">
            <w:pPr>
              <w:rPr>
                <w:sz w:val="24"/>
              </w:rPr>
            </w:pPr>
          </w:p>
        </w:tc>
      </w:tr>
      <w:tr w:rsidR="00F86A49" w:rsidTr="00831711">
        <w:trPr>
          <w:cantSplit/>
          <w:trHeight w:val="255"/>
        </w:trPr>
        <w:tc>
          <w:tcPr>
            <w:tcW w:w="496" w:type="dxa"/>
            <w:vMerge/>
          </w:tcPr>
          <w:p w:rsidR="00F86A49" w:rsidRDefault="00F86A49" w:rsidP="00D33B07">
            <w:pPr>
              <w:rPr>
                <w:sz w:val="24"/>
              </w:rPr>
            </w:pPr>
          </w:p>
        </w:tc>
        <w:tc>
          <w:tcPr>
            <w:tcW w:w="1134" w:type="dxa"/>
            <w:vMerge/>
          </w:tcPr>
          <w:p w:rsidR="00F86A49" w:rsidRDefault="00F86A49" w:rsidP="00D33B07">
            <w:pPr>
              <w:jc w:val="center"/>
              <w:rPr>
                <w:sz w:val="24"/>
              </w:rPr>
            </w:pPr>
          </w:p>
        </w:tc>
        <w:tc>
          <w:tcPr>
            <w:tcW w:w="1701" w:type="dxa"/>
            <w:vMerge/>
          </w:tcPr>
          <w:p w:rsidR="00F86A49" w:rsidRDefault="00F86A49" w:rsidP="00D33B07">
            <w:pPr>
              <w:jc w:val="center"/>
              <w:rPr>
                <w:sz w:val="24"/>
              </w:rPr>
            </w:pPr>
          </w:p>
        </w:tc>
        <w:tc>
          <w:tcPr>
            <w:tcW w:w="1843" w:type="dxa"/>
            <w:vMerge/>
          </w:tcPr>
          <w:p w:rsidR="00F86A49" w:rsidRDefault="00F86A49" w:rsidP="00D33B07">
            <w:pPr>
              <w:jc w:val="center"/>
              <w:rPr>
                <w:sz w:val="24"/>
              </w:rPr>
            </w:pPr>
          </w:p>
        </w:tc>
        <w:tc>
          <w:tcPr>
            <w:tcW w:w="992" w:type="dxa"/>
            <w:vMerge/>
            <w:tcBorders>
              <w:top w:val="nil"/>
              <w:right w:val="single" w:sz="4" w:space="0" w:color="000000"/>
            </w:tcBorders>
          </w:tcPr>
          <w:p w:rsidR="00F86A49" w:rsidRDefault="00F86A49" w:rsidP="00D33B07">
            <w:pPr>
              <w:jc w:val="center"/>
              <w:rPr>
                <w:sz w:val="24"/>
              </w:rPr>
            </w:pPr>
          </w:p>
        </w:tc>
        <w:tc>
          <w:tcPr>
            <w:tcW w:w="1134" w:type="dxa"/>
            <w:vMerge/>
            <w:tcBorders>
              <w:top w:val="nil"/>
              <w:left w:val="single" w:sz="4" w:space="0" w:color="000000"/>
            </w:tcBorders>
          </w:tcPr>
          <w:p w:rsidR="00F86A49" w:rsidRDefault="00F86A49" w:rsidP="00D33B07">
            <w:pPr>
              <w:jc w:val="center"/>
              <w:rPr>
                <w:sz w:val="24"/>
              </w:rPr>
            </w:pPr>
          </w:p>
        </w:tc>
        <w:tc>
          <w:tcPr>
            <w:tcW w:w="1134" w:type="dxa"/>
          </w:tcPr>
          <w:p w:rsidR="00F86A49" w:rsidRDefault="00F86A49" w:rsidP="00D33B07">
            <w:pPr>
              <w:jc w:val="center"/>
              <w:rPr>
                <w:sz w:val="24"/>
              </w:rPr>
            </w:pPr>
            <w:r>
              <w:rPr>
                <w:sz w:val="24"/>
              </w:rPr>
              <w:t>Cena lokalu</w:t>
            </w:r>
          </w:p>
        </w:tc>
        <w:tc>
          <w:tcPr>
            <w:tcW w:w="1275" w:type="dxa"/>
          </w:tcPr>
          <w:p w:rsidR="00F86A49" w:rsidRDefault="00F86A49" w:rsidP="00D33B07">
            <w:pPr>
              <w:rPr>
                <w:sz w:val="24"/>
              </w:rPr>
            </w:pPr>
            <w:r>
              <w:rPr>
                <w:sz w:val="24"/>
              </w:rPr>
              <w:t xml:space="preserve">Cena </w:t>
            </w:r>
          </w:p>
          <w:p w:rsidR="00F86A49" w:rsidRDefault="00F86A49" w:rsidP="00D33B07">
            <w:pPr>
              <w:rPr>
                <w:sz w:val="24"/>
              </w:rPr>
            </w:pPr>
            <w:proofErr w:type="spellStart"/>
            <w:r>
              <w:rPr>
                <w:sz w:val="24"/>
              </w:rPr>
              <w:t>niewydziel</w:t>
            </w:r>
            <w:proofErr w:type="spellEnd"/>
            <w:r>
              <w:rPr>
                <w:sz w:val="24"/>
              </w:rPr>
              <w:t>.</w:t>
            </w:r>
          </w:p>
          <w:p w:rsidR="00F86A49" w:rsidRDefault="00F86A49" w:rsidP="00D33B07">
            <w:pPr>
              <w:rPr>
                <w:sz w:val="24"/>
              </w:rPr>
            </w:pPr>
            <w:r>
              <w:rPr>
                <w:sz w:val="24"/>
              </w:rPr>
              <w:t>części</w:t>
            </w:r>
          </w:p>
          <w:p w:rsidR="00F86A49" w:rsidRDefault="00F86A49" w:rsidP="00D33B07">
            <w:pPr>
              <w:rPr>
                <w:sz w:val="24"/>
              </w:rPr>
            </w:pPr>
            <w:r>
              <w:rPr>
                <w:sz w:val="24"/>
              </w:rPr>
              <w:t>gruntu</w:t>
            </w:r>
          </w:p>
        </w:tc>
        <w:tc>
          <w:tcPr>
            <w:tcW w:w="1418" w:type="dxa"/>
          </w:tcPr>
          <w:p w:rsidR="00F86A49" w:rsidRDefault="00F86A49" w:rsidP="00D33B07">
            <w:pPr>
              <w:jc w:val="center"/>
              <w:rPr>
                <w:sz w:val="24"/>
              </w:rPr>
            </w:pPr>
            <w:r>
              <w:rPr>
                <w:sz w:val="24"/>
              </w:rPr>
              <w:t>I-sza opłata</w:t>
            </w:r>
          </w:p>
          <w:p w:rsidR="00F86A49" w:rsidRDefault="00F86A49" w:rsidP="00D33B07">
            <w:pPr>
              <w:jc w:val="center"/>
              <w:rPr>
                <w:sz w:val="24"/>
              </w:rPr>
            </w:pPr>
            <w:r>
              <w:rPr>
                <w:sz w:val="24"/>
              </w:rPr>
              <w:t>roczna</w:t>
            </w:r>
          </w:p>
        </w:tc>
        <w:tc>
          <w:tcPr>
            <w:tcW w:w="1701" w:type="dxa"/>
          </w:tcPr>
          <w:p w:rsidR="00F86A49" w:rsidRDefault="00F86A49" w:rsidP="00D33B07">
            <w:pPr>
              <w:jc w:val="center"/>
              <w:rPr>
                <w:sz w:val="24"/>
              </w:rPr>
            </w:pPr>
            <w:r>
              <w:rPr>
                <w:sz w:val="24"/>
              </w:rPr>
              <w:t>pozostałe</w:t>
            </w:r>
          </w:p>
          <w:p w:rsidR="00F86A49" w:rsidRDefault="00F86A49" w:rsidP="00D33B07">
            <w:pPr>
              <w:jc w:val="center"/>
              <w:rPr>
                <w:sz w:val="24"/>
              </w:rPr>
            </w:pPr>
            <w:r>
              <w:rPr>
                <w:sz w:val="24"/>
              </w:rPr>
              <w:t>opłaty roczne</w:t>
            </w:r>
          </w:p>
        </w:tc>
        <w:tc>
          <w:tcPr>
            <w:tcW w:w="1984" w:type="dxa"/>
            <w:vMerge/>
          </w:tcPr>
          <w:p w:rsidR="00F86A49" w:rsidRDefault="00F86A49" w:rsidP="00D33B07">
            <w:pPr>
              <w:rPr>
                <w:sz w:val="24"/>
              </w:rPr>
            </w:pPr>
          </w:p>
        </w:tc>
      </w:tr>
      <w:tr w:rsidR="00F86A49" w:rsidTr="00831711">
        <w:tc>
          <w:tcPr>
            <w:tcW w:w="496" w:type="dxa"/>
          </w:tcPr>
          <w:p w:rsidR="00F86A49" w:rsidRDefault="00F86A49" w:rsidP="00D33B07">
            <w:pPr>
              <w:rPr>
                <w:sz w:val="24"/>
              </w:rPr>
            </w:pPr>
          </w:p>
          <w:p w:rsidR="00F86A49" w:rsidRDefault="00F86A49" w:rsidP="00D33B07">
            <w:pPr>
              <w:rPr>
                <w:sz w:val="24"/>
              </w:rPr>
            </w:pPr>
            <w:r>
              <w:rPr>
                <w:sz w:val="24"/>
              </w:rPr>
              <w:t>1.</w:t>
            </w:r>
          </w:p>
        </w:tc>
        <w:tc>
          <w:tcPr>
            <w:tcW w:w="1134" w:type="dxa"/>
          </w:tcPr>
          <w:p w:rsidR="00F86A49" w:rsidRDefault="00F86A49" w:rsidP="00D33B07">
            <w:pPr>
              <w:rPr>
                <w:sz w:val="24"/>
              </w:rPr>
            </w:pPr>
          </w:p>
          <w:p w:rsidR="00F86A49" w:rsidRDefault="000F1B7C" w:rsidP="00D33B07">
            <w:pPr>
              <w:rPr>
                <w:sz w:val="24"/>
              </w:rPr>
            </w:pPr>
            <w:r>
              <w:rPr>
                <w:sz w:val="24"/>
              </w:rPr>
              <w:t>48,36</w:t>
            </w:r>
            <w:r w:rsidR="00F86A49">
              <w:rPr>
                <w:sz w:val="24"/>
              </w:rPr>
              <w:t xml:space="preserve"> m2</w:t>
            </w:r>
          </w:p>
        </w:tc>
        <w:tc>
          <w:tcPr>
            <w:tcW w:w="1701" w:type="dxa"/>
          </w:tcPr>
          <w:p w:rsidR="00F86A49" w:rsidRDefault="00F86A49" w:rsidP="00D33B07">
            <w:pPr>
              <w:rPr>
                <w:sz w:val="24"/>
              </w:rPr>
            </w:pPr>
            <w:r>
              <w:rPr>
                <w:sz w:val="24"/>
              </w:rPr>
              <w:t xml:space="preserve"> </w:t>
            </w:r>
          </w:p>
          <w:p w:rsidR="00F86A49" w:rsidRDefault="000F1B7C" w:rsidP="00D33B07">
            <w:pPr>
              <w:rPr>
                <w:sz w:val="24"/>
              </w:rPr>
            </w:pPr>
            <w:r>
              <w:rPr>
                <w:sz w:val="24"/>
              </w:rPr>
              <w:t>4836/108830</w:t>
            </w:r>
          </w:p>
        </w:tc>
        <w:tc>
          <w:tcPr>
            <w:tcW w:w="1843" w:type="dxa"/>
          </w:tcPr>
          <w:p w:rsidR="00F86A49" w:rsidRDefault="00F86A49" w:rsidP="00D33B07">
            <w:pPr>
              <w:rPr>
                <w:sz w:val="24"/>
              </w:rPr>
            </w:pPr>
          </w:p>
          <w:p w:rsidR="00F86A49" w:rsidRDefault="00F86A49" w:rsidP="00D33B07">
            <w:pPr>
              <w:rPr>
                <w:sz w:val="24"/>
              </w:rPr>
            </w:pPr>
            <w:r>
              <w:rPr>
                <w:sz w:val="24"/>
              </w:rPr>
              <w:t>Teren istniejącej</w:t>
            </w:r>
          </w:p>
          <w:p w:rsidR="00F86A49" w:rsidRDefault="00F86A49" w:rsidP="00D33B07">
            <w:pPr>
              <w:rPr>
                <w:sz w:val="24"/>
              </w:rPr>
            </w:pPr>
            <w:r>
              <w:rPr>
                <w:sz w:val="24"/>
              </w:rPr>
              <w:t xml:space="preserve">zabudowy </w:t>
            </w:r>
          </w:p>
          <w:p w:rsidR="00F86A49" w:rsidRDefault="00F86A49" w:rsidP="00D33B07">
            <w:pPr>
              <w:rPr>
                <w:sz w:val="24"/>
              </w:rPr>
            </w:pPr>
            <w:r>
              <w:rPr>
                <w:sz w:val="24"/>
              </w:rPr>
              <w:t xml:space="preserve">wielorodzinnej </w:t>
            </w:r>
          </w:p>
          <w:p w:rsidR="00F86A49" w:rsidRDefault="00F86A49" w:rsidP="00D33B07">
            <w:pPr>
              <w:rPr>
                <w:sz w:val="24"/>
              </w:rPr>
            </w:pPr>
            <w:r>
              <w:rPr>
                <w:sz w:val="24"/>
              </w:rPr>
              <w:t xml:space="preserve">Osiedla </w:t>
            </w:r>
          </w:p>
          <w:p w:rsidR="00F86A49" w:rsidRDefault="00F86A49" w:rsidP="004A7045">
            <w:pPr>
              <w:rPr>
                <w:sz w:val="24"/>
              </w:rPr>
            </w:pPr>
            <w:r>
              <w:rPr>
                <w:sz w:val="24"/>
              </w:rPr>
              <w:t xml:space="preserve">„ </w:t>
            </w:r>
            <w:r w:rsidR="004A7045">
              <w:rPr>
                <w:sz w:val="24"/>
              </w:rPr>
              <w:t>Serbinów</w:t>
            </w:r>
            <w:r>
              <w:rPr>
                <w:sz w:val="24"/>
              </w:rPr>
              <w:t>”</w:t>
            </w:r>
          </w:p>
        </w:tc>
        <w:tc>
          <w:tcPr>
            <w:tcW w:w="992" w:type="dxa"/>
            <w:tcBorders>
              <w:right w:val="single" w:sz="4" w:space="0" w:color="000000"/>
            </w:tcBorders>
          </w:tcPr>
          <w:p w:rsidR="00F86A49" w:rsidRDefault="00F86A49" w:rsidP="00D33B07">
            <w:pPr>
              <w:rPr>
                <w:sz w:val="24"/>
              </w:rPr>
            </w:pPr>
          </w:p>
          <w:p w:rsidR="00F86A49" w:rsidRDefault="00F86A49" w:rsidP="00D33B07">
            <w:pPr>
              <w:rPr>
                <w:sz w:val="24"/>
              </w:rPr>
            </w:pPr>
            <w:r>
              <w:rPr>
                <w:sz w:val="24"/>
              </w:rPr>
              <w:t>sprzedaż</w:t>
            </w:r>
          </w:p>
        </w:tc>
        <w:tc>
          <w:tcPr>
            <w:tcW w:w="1134" w:type="dxa"/>
            <w:tcBorders>
              <w:left w:val="single" w:sz="4" w:space="0" w:color="000000"/>
            </w:tcBorders>
          </w:tcPr>
          <w:p w:rsidR="00F86A49" w:rsidRDefault="00F86A49" w:rsidP="00D33B07">
            <w:pPr>
              <w:rPr>
                <w:sz w:val="24"/>
              </w:rPr>
            </w:pPr>
          </w:p>
          <w:p w:rsidR="00F86A49" w:rsidRDefault="00F86A49" w:rsidP="00D33B07">
            <w:pPr>
              <w:rPr>
                <w:sz w:val="24"/>
              </w:rPr>
            </w:pPr>
            <w:proofErr w:type="spellStart"/>
            <w:r>
              <w:rPr>
                <w:sz w:val="24"/>
              </w:rPr>
              <w:t>użyko-wanie</w:t>
            </w:r>
            <w:proofErr w:type="spellEnd"/>
          </w:p>
          <w:p w:rsidR="00F86A49" w:rsidRDefault="00F86A49" w:rsidP="00D33B07">
            <w:pPr>
              <w:rPr>
                <w:sz w:val="24"/>
              </w:rPr>
            </w:pPr>
            <w:r>
              <w:rPr>
                <w:sz w:val="24"/>
              </w:rPr>
              <w:t>wieczyste</w:t>
            </w:r>
          </w:p>
        </w:tc>
        <w:tc>
          <w:tcPr>
            <w:tcW w:w="1134" w:type="dxa"/>
          </w:tcPr>
          <w:p w:rsidR="00F86A49" w:rsidRDefault="00F86A49" w:rsidP="00D33B07">
            <w:pPr>
              <w:rPr>
                <w:sz w:val="24"/>
              </w:rPr>
            </w:pPr>
          </w:p>
          <w:p w:rsidR="00F86A49" w:rsidRDefault="00DD6AB5" w:rsidP="00D33B07">
            <w:pPr>
              <w:rPr>
                <w:sz w:val="24"/>
              </w:rPr>
            </w:pPr>
            <w:r>
              <w:rPr>
                <w:sz w:val="24"/>
              </w:rPr>
              <w:t>107.100</w:t>
            </w:r>
            <w:r w:rsidR="00F86A49">
              <w:rPr>
                <w:sz w:val="24"/>
              </w:rPr>
              <w:t>,-</w:t>
            </w:r>
          </w:p>
          <w:p w:rsidR="00F86A49" w:rsidRDefault="00F86A49" w:rsidP="00D33B07">
            <w:pPr>
              <w:rPr>
                <w:sz w:val="24"/>
              </w:rPr>
            </w:pPr>
            <w:r>
              <w:rPr>
                <w:sz w:val="24"/>
              </w:rPr>
              <w:t xml:space="preserve">     zł.</w:t>
            </w:r>
          </w:p>
          <w:p w:rsidR="00F86A49" w:rsidRDefault="00F86A49" w:rsidP="00D33B07">
            <w:pPr>
              <w:rPr>
                <w:sz w:val="24"/>
              </w:rPr>
            </w:pPr>
            <w:r>
              <w:rPr>
                <w:sz w:val="24"/>
              </w:rPr>
              <w:t xml:space="preserve">    </w:t>
            </w:r>
          </w:p>
        </w:tc>
        <w:tc>
          <w:tcPr>
            <w:tcW w:w="1275" w:type="dxa"/>
          </w:tcPr>
          <w:p w:rsidR="00F86A49" w:rsidRDefault="00F86A49" w:rsidP="00D33B07">
            <w:pPr>
              <w:rPr>
                <w:sz w:val="24"/>
              </w:rPr>
            </w:pPr>
          </w:p>
          <w:p w:rsidR="00F86A49" w:rsidRDefault="00DD6AB5" w:rsidP="00D33B07">
            <w:pPr>
              <w:rPr>
                <w:sz w:val="24"/>
              </w:rPr>
            </w:pPr>
            <w:r>
              <w:rPr>
                <w:sz w:val="24"/>
              </w:rPr>
              <w:t>1.900</w:t>
            </w:r>
            <w:r w:rsidR="00F86A49">
              <w:rPr>
                <w:sz w:val="24"/>
              </w:rPr>
              <w:t xml:space="preserve">,-zł. </w:t>
            </w:r>
          </w:p>
        </w:tc>
        <w:tc>
          <w:tcPr>
            <w:tcW w:w="1418" w:type="dxa"/>
          </w:tcPr>
          <w:p w:rsidR="00F86A49" w:rsidRDefault="00F86A49" w:rsidP="00D33B07">
            <w:pPr>
              <w:rPr>
                <w:sz w:val="24"/>
              </w:rPr>
            </w:pPr>
            <w:r>
              <w:rPr>
                <w:sz w:val="24"/>
              </w:rPr>
              <w:t>25% ceny</w:t>
            </w:r>
          </w:p>
          <w:p w:rsidR="00F86A49" w:rsidRDefault="00F86A49" w:rsidP="00D33B07">
            <w:pPr>
              <w:rPr>
                <w:sz w:val="24"/>
              </w:rPr>
            </w:pPr>
            <w:r>
              <w:rPr>
                <w:sz w:val="24"/>
              </w:rPr>
              <w:t>gruntu tj.</w:t>
            </w:r>
          </w:p>
          <w:p w:rsidR="00F86A49" w:rsidRDefault="00DD6AB5" w:rsidP="00D33B07">
            <w:pPr>
              <w:rPr>
                <w:b/>
                <w:sz w:val="24"/>
              </w:rPr>
            </w:pPr>
            <w:r>
              <w:rPr>
                <w:b/>
                <w:sz w:val="24"/>
              </w:rPr>
              <w:t xml:space="preserve"> 475</w:t>
            </w:r>
            <w:r w:rsidR="00F86A49">
              <w:rPr>
                <w:b/>
                <w:sz w:val="24"/>
              </w:rPr>
              <w:t xml:space="preserve">,- zł. </w:t>
            </w:r>
          </w:p>
          <w:p w:rsidR="00F86A49" w:rsidRDefault="00F86A49" w:rsidP="00D33B07">
            <w:pPr>
              <w:rPr>
                <w:sz w:val="24"/>
              </w:rPr>
            </w:pPr>
            <w:r>
              <w:rPr>
                <w:b/>
                <w:sz w:val="24"/>
              </w:rPr>
              <w:t>+ 23%</w:t>
            </w:r>
            <w:r>
              <w:rPr>
                <w:sz w:val="24"/>
              </w:rPr>
              <w:t xml:space="preserve"> </w:t>
            </w:r>
          </w:p>
          <w:p w:rsidR="00F86A49" w:rsidRDefault="00F86A49" w:rsidP="00D33B07">
            <w:pPr>
              <w:rPr>
                <w:sz w:val="24"/>
              </w:rPr>
            </w:pPr>
            <w:r>
              <w:rPr>
                <w:sz w:val="24"/>
              </w:rPr>
              <w:t>podatek VAT.</w:t>
            </w:r>
          </w:p>
          <w:p w:rsidR="00F86A49" w:rsidRDefault="00F86A49" w:rsidP="00D33B07">
            <w:pPr>
              <w:rPr>
                <w:sz w:val="24"/>
              </w:rPr>
            </w:pPr>
            <w:r>
              <w:rPr>
                <w:sz w:val="24"/>
              </w:rPr>
              <w:t>Płatna przed aktem</w:t>
            </w:r>
          </w:p>
          <w:p w:rsidR="00F86A49" w:rsidRDefault="00F86A49" w:rsidP="00D33B07">
            <w:pPr>
              <w:rPr>
                <w:sz w:val="24"/>
              </w:rPr>
            </w:pPr>
            <w:r>
              <w:rPr>
                <w:sz w:val="24"/>
              </w:rPr>
              <w:t>notarialnym</w:t>
            </w:r>
          </w:p>
        </w:tc>
        <w:tc>
          <w:tcPr>
            <w:tcW w:w="1701" w:type="dxa"/>
          </w:tcPr>
          <w:p w:rsidR="00F86A49" w:rsidRDefault="00F86A49" w:rsidP="00D33B07">
            <w:pPr>
              <w:rPr>
                <w:sz w:val="24"/>
              </w:rPr>
            </w:pPr>
            <w:r>
              <w:rPr>
                <w:sz w:val="24"/>
              </w:rPr>
              <w:t>1% ceny</w:t>
            </w:r>
          </w:p>
          <w:p w:rsidR="00F86A49" w:rsidRDefault="00F86A49" w:rsidP="00D33B07">
            <w:pPr>
              <w:rPr>
                <w:sz w:val="24"/>
              </w:rPr>
            </w:pPr>
            <w:r>
              <w:rPr>
                <w:sz w:val="24"/>
              </w:rPr>
              <w:t>gruntu tj.</w:t>
            </w:r>
          </w:p>
          <w:p w:rsidR="00F86A49" w:rsidRDefault="00F86A49" w:rsidP="00D33B07">
            <w:pPr>
              <w:rPr>
                <w:b/>
                <w:sz w:val="24"/>
              </w:rPr>
            </w:pPr>
            <w:r>
              <w:rPr>
                <w:sz w:val="24"/>
              </w:rPr>
              <w:t xml:space="preserve"> </w:t>
            </w:r>
            <w:r w:rsidR="00DD6AB5">
              <w:rPr>
                <w:b/>
                <w:sz w:val="24"/>
              </w:rPr>
              <w:t>19</w:t>
            </w:r>
            <w:r>
              <w:rPr>
                <w:b/>
                <w:sz w:val="24"/>
              </w:rPr>
              <w:t>,-zł.</w:t>
            </w:r>
          </w:p>
          <w:p w:rsidR="00F86A49" w:rsidRDefault="00F86A49" w:rsidP="00D33B07">
            <w:pPr>
              <w:rPr>
                <w:sz w:val="24"/>
              </w:rPr>
            </w:pPr>
            <w:r>
              <w:rPr>
                <w:b/>
                <w:sz w:val="24"/>
              </w:rPr>
              <w:t xml:space="preserve"> + 23%</w:t>
            </w:r>
            <w:r>
              <w:rPr>
                <w:sz w:val="24"/>
              </w:rPr>
              <w:t xml:space="preserve"> </w:t>
            </w:r>
          </w:p>
          <w:p w:rsidR="00F86A49" w:rsidRDefault="00F86A49" w:rsidP="00D33B07">
            <w:pPr>
              <w:rPr>
                <w:sz w:val="24"/>
              </w:rPr>
            </w:pPr>
            <w:r>
              <w:rPr>
                <w:sz w:val="24"/>
              </w:rPr>
              <w:t xml:space="preserve"> podatek VAT.</w:t>
            </w:r>
          </w:p>
          <w:p w:rsidR="00F86A49" w:rsidRDefault="00F86A49" w:rsidP="00D33B07">
            <w:pPr>
              <w:rPr>
                <w:sz w:val="24"/>
              </w:rPr>
            </w:pPr>
            <w:r>
              <w:rPr>
                <w:sz w:val="24"/>
              </w:rPr>
              <w:t xml:space="preserve"> Płatne do</w:t>
            </w:r>
          </w:p>
          <w:p w:rsidR="00F86A49" w:rsidRDefault="00F86A49" w:rsidP="00D33B07">
            <w:pPr>
              <w:rPr>
                <w:sz w:val="24"/>
              </w:rPr>
            </w:pPr>
            <w:r>
              <w:rPr>
                <w:sz w:val="24"/>
              </w:rPr>
              <w:t xml:space="preserve"> 31 marca</w:t>
            </w:r>
          </w:p>
          <w:p w:rsidR="00F86A49" w:rsidRDefault="00F86A49" w:rsidP="00D33B07">
            <w:pPr>
              <w:rPr>
                <w:sz w:val="24"/>
              </w:rPr>
            </w:pPr>
            <w:r>
              <w:rPr>
                <w:sz w:val="24"/>
              </w:rPr>
              <w:t xml:space="preserve"> każdego roku</w:t>
            </w:r>
          </w:p>
        </w:tc>
        <w:tc>
          <w:tcPr>
            <w:tcW w:w="1984" w:type="dxa"/>
          </w:tcPr>
          <w:p w:rsidR="00F86A49" w:rsidRDefault="00F86A49" w:rsidP="00D33B07">
            <w:pPr>
              <w:rPr>
                <w:sz w:val="24"/>
              </w:rPr>
            </w:pPr>
            <w:r>
              <w:rPr>
                <w:sz w:val="24"/>
              </w:rPr>
              <w:t>aktualizacja przez Prezydenta</w:t>
            </w:r>
          </w:p>
          <w:p w:rsidR="00F86A49" w:rsidRDefault="00F86A49" w:rsidP="00D33B07">
            <w:pPr>
              <w:rPr>
                <w:sz w:val="24"/>
              </w:rPr>
            </w:pPr>
            <w:r>
              <w:rPr>
                <w:sz w:val="24"/>
              </w:rPr>
              <w:t>Miasta nie</w:t>
            </w:r>
          </w:p>
          <w:p w:rsidR="00F86A49" w:rsidRDefault="00F86A49" w:rsidP="00D33B07">
            <w:pPr>
              <w:rPr>
                <w:sz w:val="24"/>
              </w:rPr>
            </w:pPr>
            <w:r>
              <w:rPr>
                <w:sz w:val="24"/>
              </w:rPr>
              <w:t>częściej niż raz</w:t>
            </w:r>
          </w:p>
          <w:p w:rsidR="00F86A49" w:rsidRPr="00A8469C" w:rsidRDefault="00F86A49" w:rsidP="00D33B07">
            <w:pPr>
              <w:rPr>
                <w:sz w:val="24"/>
              </w:rPr>
            </w:pPr>
            <w:r>
              <w:rPr>
                <w:sz w:val="24"/>
              </w:rPr>
              <w:t>na 3 lata</w:t>
            </w:r>
          </w:p>
        </w:tc>
      </w:tr>
    </w:tbl>
    <w:p w:rsidR="00F86A49" w:rsidRDefault="00F86A49" w:rsidP="00F86A49">
      <w:pPr>
        <w:tabs>
          <w:tab w:val="left" w:pos="14742"/>
        </w:tabs>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F86A49" w:rsidRDefault="00F86A49" w:rsidP="00F86A49">
      <w:pPr>
        <w:ind w:right="2098"/>
        <w:rPr>
          <w:sz w:val="24"/>
        </w:rPr>
      </w:pPr>
    </w:p>
    <w:p w:rsidR="00F86A49" w:rsidRDefault="00F86A49" w:rsidP="00F86A49">
      <w:pPr>
        <w:rPr>
          <w:sz w:val="24"/>
          <w:szCs w:val="24"/>
        </w:rPr>
      </w:pPr>
      <w:r>
        <w:rPr>
          <w:sz w:val="24"/>
          <w:szCs w:val="24"/>
        </w:rPr>
        <w:t xml:space="preserve">Zgodnie z art. 35 ust. 2 pkt. 12 ustawy z dnia 21 sierpnia 1997 r. o gospodarce nieruchomościami /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w:t>
      </w:r>
      <w:r w:rsidR="00831711">
        <w:rPr>
          <w:sz w:val="24"/>
          <w:szCs w:val="24"/>
        </w:rPr>
        <w:t>8</w:t>
      </w:r>
      <w:r>
        <w:rPr>
          <w:sz w:val="24"/>
          <w:szCs w:val="24"/>
        </w:rPr>
        <w:t xml:space="preserve"> r.  poz. </w:t>
      </w:r>
      <w:r w:rsidR="00831711">
        <w:rPr>
          <w:sz w:val="24"/>
          <w:szCs w:val="24"/>
        </w:rPr>
        <w:t>121</w:t>
      </w:r>
      <w:r>
        <w:rPr>
          <w:sz w:val="24"/>
          <w:szCs w:val="24"/>
        </w:rPr>
        <w:t xml:space="preserve"> z</w:t>
      </w:r>
      <w:r w:rsidR="00831711">
        <w:rPr>
          <w:sz w:val="24"/>
          <w:szCs w:val="24"/>
        </w:rPr>
        <w:t>e</w:t>
      </w:r>
      <w:r>
        <w:rPr>
          <w:sz w:val="24"/>
          <w:szCs w:val="24"/>
        </w:rPr>
        <w:t xml:space="preserve"> zm./termin do złożenia wniosku przez osoby, którym przysługuje pierwszeństwo w nabyciu w/wym. nieruchomości w oparciu o przepisy art. 34 ust. 1 pkt. 1 i pkt. 2 cytowanej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791D36" w:rsidRDefault="00791D36" w:rsidP="00791D36">
      <w:pPr>
        <w:rPr>
          <w:sz w:val="24"/>
          <w:szCs w:val="24"/>
        </w:rPr>
      </w:pPr>
    </w:p>
    <w:p w:rsidR="00791D36" w:rsidRDefault="00791D36" w:rsidP="00791D36">
      <w:pPr>
        <w:rPr>
          <w:sz w:val="24"/>
          <w:szCs w:val="24"/>
        </w:rPr>
      </w:pPr>
      <w:r>
        <w:rPr>
          <w:sz w:val="24"/>
          <w:szCs w:val="24"/>
        </w:rPr>
        <w:t>Wykaz niniejszy  wywieszono na okres 21 dni tj. od dnia  4 kwietnia  2018 r. do dnia 25 kwietnia  2018 r.</w:t>
      </w:r>
    </w:p>
    <w:p w:rsidR="00791D36" w:rsidRDefault="00791D36" w:rsidP="00791D36">
      <w:pPr>
        <w:rPr>
          <w:sz w:val="24"/>
          <w:szCs w:val="24"/>
        </w:rPr>
      </w:pPr>
    </w:p>
    <w:p w:rsidR="00DD6AB5" w:rsidRDefault="00DD6AB5" w:rsidP="00F86A49">
      <w:pPr>
        <w:rPr>
          <w:sz w:val="24"/>
          <w:szCs w:val="24"/>
        </w:rPr>
      </w:pPr>
    </w:p>
    <w:p w:rsidR="005F6DC3" w:rsidRDefault="005F6DC3" w:rsidP="002305A3">
      <w:pPr>
        <w:pStyle w:val="Nagwek1"/>
      </w:pPr>
    </w:p>
    <w:p w:rsidR="00DD6AB5" w:rsidRDefault="002305A3" w:rsidP="00DD6AB5">
      <w:pPr>
        <w:rPr>
          <w:sz w:val="24"/>
          <w:szCs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rsidR="00846DE5" w:rsidRDefault="00846DE5" w:rsidP="00971197">
      <w:pPr>
        <w:rPr>
          <w:sz w:val="24"/>
        </w:rPr>
      </w:pPr>
    </w:p>
    <w:p w:rsidR="00E942B4" w:rsidRDefault="00E942B4" w:rsidP="00E942B4">
      <w:pPr>
        <w:pStyle w:val="Nagwek1"/>
      </w:pPr>
      <w:r>
        <w:t>Znak: GG.IV. 7125.</w:t>
      </w:r>
      <w:r w:rsidR="006F357F">
        <w:t>4.2018</w:t>
      </w:r>
      <w:r>
        <w:tab/>
      </w:r>
      <w:r>
        <w:tab/>
      </w:r>
      <w:r>
        <w:tab/>
      </w:r>
      <w:r>
        <w:tab/>
      </w:r>
      <w:r>
        <w:tab/>
      </w:r>
      <w:r>
        <w:tab/>
      </w:r>
      <w:r>
        <w:tab/>
      </w:r>
      <w:r>
        <w:tab/>
      </w:r>
      <w:r>
        <w:tab/>
        <w:t xml:space="preserve">                                </w:t>
      </w:r>
      <w:r w:rsidR="006F357F">
        <w:t>Tarnobrzeg, dnia</w:t>
      </w:r>
      <w:r w:rsidR="00F3262A">
        <w:t xml:space="preserve"> 29 </w:t>
      </w:r>
      <w:r w:rsidR="006F357F">
        <w:t>marca 2018 r.</w:t>
      </w:r>
    </w:p>
    <w:p w:rsidR="00E942B4" w:rsidRDefault="00E942B4" w:rsidP="00E942B4">
      <w:pPr>
        <w:rPr>
          <w:sz w:val="24"/>
        </w:rPr>
      </w:pPr>
    </w:p>
    <w:p w:rsidR="00E942B4" w:rsidRDefault="00E942B4" w:rsidP="00E942B4">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b/>
          <w:sz w:val="24"/>
        </w:rPr>
        <w:t xml:space="preserve">W Y K A Z </w:t>
      </w:r>
    </w:p>
    <w:p w:rsidR="00E942B4" w:rsidRDefault="00E942B4" w:rsidP="00141C3E">
      <w:pPr>
        <w:tabs>
          <w:tab w:val="left" w:pos="16840"/>
        </w:tabs>
        <w:ind w:right="2098"/>
        <w:rPr>
          <w:sz w:val="24"/>
        </w:rPr>
      </w:pPr>
    </w:p>
    <w:p w:rsidR="00E942B4" w:rsidRDefault="00E942B4" w:rsidP="00141C3E">
      <w:pPr>
        <w:ind w:right="2098"/>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E942B4" w:rsidRDefault="00E942B4" w:rsidP="00E942B4">
      <w:pPr>
        <w:rPr>
          <w:sz w:val="24"/>
        </w:rPr>
      </w:pPr>
    </w:p>
    <w:p w:rsidR="00E942B4" w:rsidRPr="00F86A83" w:rsidRDefault="00E942B4" w:rsidP="00E942B4">
      <w:pPr>
        <w:pStyle w:val="Tekstpodstawowy"/>
        <w:rPr>
          <w:b w:val="0"/>
        </w:rPr>
      </w:pPr>
      <w:r>
        <w:rPr>
          <w:b w:val="0"/>
        </w:rPr>
        <w:t xml:space="preserve">Lokal  mieszkalny  </w:t>
      </w:r>
      <w:r>
        <w:t xml:space="preserve">Nr </w:t>
      </w:r>
      <w:r w:rsidR="00BE2DF2">
        <w:t>39</w:t>
      </w:r>
      <w:r>
        <w:rPr>
          <w:b w:val="0"/>
        </w:rPr>
        <w:t xml:space="preserve">  przewidziany do sprzedaży na rzecz najemcy w budynku  </w:t>
      </w:r>
      <w:proofErr w:type="spellStart"/>
      <w:r>
        <w:rPr>
          <w:b w:val="0"/>
        </w:rPr>
        <w:t>poł</w:t>
      </w:r>
      <w:proofErr w:type="spellEnd"/>
      <w:r>
        <w:rPr>
          <w:b w:val="0"/>
        </w:rPr>
        <w:t xml:space="preserve">. w Tarnobrzegu przy </w:t>
      </w:r>
      <w:r>
        <w:t xml:space="preserve">ul. </w:t>
      </w:r>
      <w:r w:rsidR="00BE2DF2">
        <w:t>Sikorskiego 11</w:t>
      </w:r>
      <w:r>
        <w:t xml:space="preserve">, </w:t>
      </w:r>
      <w:r>
        <w:br/>
        <w:t xml:space="preserve"> działka </w:t>
      </w:r>
      <w:proofErr w:type="spellStart"/>
      <w:r>
        <w:t>ewid</w:t>
      </w:r>
      <w:proofErr w:type="spellEnd"/>
      <w:r>
        <w:t xml:space="preserve">. nr  </w:t>
      </w:r>
      <w:r w:rsidR="00BE2DF2">
        <w:t>3000/2</w:t>
      </w:r>
      <w:r>
        <w:t xml:space="preserve">  o pow. 0,0</w:t>
      </w:r>
      <w:r w:rsidR="00BE2DF2">
        <w:t xml:space="preserve">708 </w:t>
      </w:r>
      <w:r>
        <w:t xml:space="preserve"> ha  obj. KW  Nr TB1T/000</w:t>
      </w:r>
      <w:r w:rsidR="00BE2DF2">
        <w:t>36450/1.</w:t>
      </w:r>
    </w:p>
    <w:p w:rsidR="00E942B4" w:rsidRDefault="00E942B4" w:rsidP="00E942B4"/>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E942B4" w:rsidTr="002A208D">
        <w:trPr>
          <w:cantSplit/>
          <w:trHeight w:val="330"/>
        </w:trPr>
        <w:tc>
          <w:tcPr>
            <w:tcW w:w="496" w:type="dxa"/>
            <w:vMerge w:val="restart"/>
          </w:tcPr>
          <w:p w:rsidR="00E942B4" w:rsidRDefault="00E942B4" w:rsidP="002A208D">
            <w:pPr>
              <w:rPr>
                <w:sz w:val="24"/>
              </w:rPr>
            </w:pPr>
          </w:p>
          <w:p w:rsidR="00E942B4" w:rsidRDefault="00E942B4" w:rsidP="002A208D">
            <w:pPr>
              <w:rPr>
                <w:sz w:val="24"/>
              </w:rPr>
            </w:pPr>
            <w:r>
              <w:rPr>
                <w:sz w:val="24"/>
              </w:rPr>
              <w:t>Lp.</w:t>
            </w:r>
          </w:p>
        </w:tc>
        <w:tc>
          <w:tcPr>
            <w:tcW w:w="1134" w:type="dxa"/>
            <w:vMerge w:val="restart"/>
          </w:tcPr>
          <w:p w:rsidR="00E942B4" w:rsidRDefault="00E942B4" w:rsidP="002A208D">
            <w:pPr>
              <w:jc w:val="center"/>
              <w:rPr>
                <w:sz w:val="24"/>
              </w:rPr>
            </w:pPr>
          </w:p>
          <w:p w:rsidR="00E942B4" w:rsidRDefault="00E942B4" w:rsidP="002A208D">
            <w:pPr>
              <w:jc w:val="center"/>
              <w:rPr>
                <w:sz w:val="24"/>
              </w:rPr>
            </w:pPr>
            <w:r>
              <w:rPr>
                <w:sz w:val="24"/>
              </w:rPr>
              <w:t>Pow.</w:t>
            </w:r>
          </w:p>
          <w:p w:rsidR="00E942B4" w:rsidRDefault="00E942B4" w:rsidP="002A208D">
            <w:pPr>
              <w:jc w:val="center"/>
              <w:rPr>
                <w:sz w:val="24"/>
              </w:rPr>
            </w:pPr>
            <w:r>
              <w:rPr>
                <w:sz w:val="24"/>
              </w:rPr>
              <w:t>lokalu</w:t>
            </w:r>
          </w:p>
        </w:tc>
        <w:tc>
          <w:tcPr>
            <w:tcW w:w="1701" w:type="dxa"/>
            <w:vMerge w:val="restart"/>
          </w:tcPr>
          <w:p w:rsidR="00E942B4" w:rsidRDefault="00E942B4" w:rsidP="002A208D">
            <w:pPr>
              <w:jc w:val="center"/>
              <w:rPr>
                <w:sz w:val="24"/>
              </w:rPr>
            </w:pPr>
          </w:p>
          <w:p w:rsidR="00E942B4" w:rsidRDefault="00E942B4" w:rsidP="002A208D">
            <w:pPr>
              <w:jc w:val="center"/>
              <w:rPr>
                <w:sz w:val="24"/>
              </w:rPr>
            </w:pPr>
            <w:r>
              <w:rPr>
                <w:sz w:val="24"/>
              </w:rPr>
              <w:t>Niewydzielona</w:t>
            </w:r>
          </w:p>
          <w:p w:rsidR="00E942B4" w:rsidRDefault="00E942B4" w:rsidP="002A208D">
            <w:pPr>
              <w:jc w:val="center"/>
              <w:rPr>
                <w:sz w:val="24"/>
              </w:rPr>
            </w:pPr>
            <w:r>
              <w:rPr>
                <w:sz w:val="24"/>
              </w:rPr>
              <w:t>część gruntu</w:t>
            </w:r>
          </w:p>
        </w:tc>
        <w:tc>
          <w:tcPr>
            <w:tcW w:w="1843" w:type="dxa"/>
            <w:vMerge w:val="restart"/>
          </w:tcPr>
          <w:p w:rsidR="00E942B4" w:rsidRDefault="00E942B4" w:rsidP="002A208D">
            <w:pPr>
              <w:jc w:val="center"/>
              <w:rPr>
                <w:sz w:val="24"/>
              </w:rPr>
            </w:pPr>
          </w:p>
          <w:p w:rsidR="00E942B4" w:rsidRDefault="00E942B4" w:rsidP="002A208D">
            <w:pPr>
              <w:jc w:val="center"/>
              <w:rPr>
                <w:sz w:val="24"/>
              </w:rPr>
            </w:pPr>
            <w:r>
              <w:rPr>
                <w:sz w:val="24"/>
              </w:rPr>
              <w:t>Przeznaczenie</w:t>
            </w:r>
          </w:p>
          <w:p w:rsidR="00E942B4" w:rsidRDefault="00E942B4" w:rsidP="002A208D">
            <w:pPr>
              <w:jc w:val="center"/>
              <w:rPr>
                <w:sz w:val="24"/>
              </w:rPr>
            </w:pPr>
            <w:r>
              <w:rPr>
                <w:sz w:val="24"/>
              </w:rPr>
              <w:t xml:space="preserve">w planie </w:t>
            </w:r>
            <w:proofErr w:type="spellStart"/>
            <w:r>
              <w:rPr>
                <w:sz w:val="24"/>
              </w:rPr>
              <w:t>zagospodaro</w:t>
            </w:r>
            <w:proofErr w:type="spellEnd"/>
            <w:r>
              <w:rPr>
                <w:sz w:val="24"/>
              </w:rPr>
              <w:t>-</w:t>
            </w:r>
          </w:p>
          <w:p w:rsidR="00E942B4" w:rsidRDefault="00E942B4" w:rsidP="002A208D">
            <w:pPr>
              <w:jc w:val="center"/>
              <w:rPr>
                <w:sz w:val="24"/>
              </w:rPr>
            </w:pPr>
            <w:proofErr w:type="spellStart"/>
            <w:r>
              <w:rPr>
                <w:sz w:val="24"/>
              </w:rPr>
              <w:t>wania</w:t>
            </w:r>
            <w:proofErr w:type="spellEnd"/>
          </w:p>
          <w:p w:rsidR="00E942B4" w:rsidRDefault="00E942B4" w:rsidP="002A208D">
            <w:pPr>
              <w:jc w:val="center"/>
              <w:rPr>
                <w:sz w:val="24"/>
              </w:rPr>
            </w:pPr>
          </w:p>
        </w:tc>
        <w:tc>
          <w:tcPr>
            <w:tcW w:w="2126" w:type="dxa"/>
            <w:gridSpan w:val="2"/>
            <w:tcBorders>
              <w:bottom w:val="single" w:sz="4" w:space="0" w:color="000000"/>
            </w:tcBorders>
          </w:tcPr>
          <w:p w:rsidR="00E942B4" w:rsidRDefault="00E942B4" w:rsidP="002A208D">
            <w:pPr>
              <w:jc w:val="center"/>
              <w:rPr>
                <w:sz w:val="24"/>
              </w:rPr>
            </w:pPr>
            <w:r>
              <w:rPr>
                <w:sz w:val="24"/>
              </w:rPr>
              <w:t>Forma zbycia</w:t>
            </w:r>
          </w:p>
        </w:tc>
        <w:tc>
          <w:tcPr>
            <w:tcW w:w="2409" w:type="dxa"/>
            <w:gridSpan w:val="2"/>
            <w:vMerge w:val="restart"/>
          </w:tcPr>
          <w:p w:rsidR="00E942B4" w:rsidRDefault="00E942B4" w:rsidP="002A208D">
            <w:pPr>
              <w:jc w:val="center"/>
              <w:rPr>
                <w:sz w:val="24"/>
              </w:rPr>
            </w:pPr>
            <w:r>
              <w:rPr>
                <w:sz w:val="24"/>
              </w:rPr>
              <w:t>Cena</w:t>
            </w:r>
          </w:p>
          <w:p w:rsidR="00E942B4" w:rsidRDefault="00E942B4" w:rsidP="002A208D">
            <w:pPr>
              <w:jc w:val="center"/>
              <w:rPr>
                <w:sz w:val="24"/>
              </w:rPr>
            </w:pPr>
            <w:r>
              <w:rPr>
                <w:sz w:val="24"/>
              </w:rPr>
              <w:t>nieruchomości</w:t>
            </w:r>
          </w:p>
        </w:tc>
        <w:tc>
          <w:tcPr>
            <w:tcW w:w="3119" w:type="dxa"/>
            <w:gridSpan w:val="2"/>
            <w:vMerge w:val="restart"/>
          </w:tcPr>
          <w:p w:rsidR="00E942B4" w:rsidRDefault="00E942B4" w:rsidP="002A208D">
            <w:pPr>
              <w:jc w:val="center"/>
              <w:rPr>
                <w:sz w:val="24"/>
              </w:rPr>
            </w:pPr>
            <w:r>
              <w:rPr>
                <w:sz w:val="24"/>
              </w:rPr>
              <w:t>Opłata  za użytkowanie</w:t>
            </w:r>
          </w:p>
          <w:p w:rsidR="00E942B4" w:rsidRDefault="00E942B4" w:rsidP="002A208D">
            <w:pPr>
              <w:jc w:val="center"/>
              <w:rPr>
                <w:sz w:val="24"/>
              </w:rPr>
            </w:pPr>
            <w:r>
              <w:rPr>
                <w:sz w:val="24"/>
              </w:rPr>
              <w:t>wieczyste gruntu</w:t>
            </w:r>
          </w:p>
        </w:tc>
        <w:tc>
          <w:tcPr>
            <w:tcW w:w="1984" w:type="dxa"/>
            <w:vMerge w:val="restart"/>
          </w:tcPr>
          <w:p w:rsidR="00E942B4" w:rsidRDefault="00E942B4" w:rsidP="002A208D">
            <w:pPr>
              <w:rPr>
                <w:sz w:val="24"/>
              </w:rPr>
            </w:pPr>
          </w:p>
          <w:p w:rsidR="00E942B4" w:rsidRDefault="00E942B4" w:rsidP="002A208D">
            <w:pPr>
              <w:jc w:val="center"/>
              <w:rPr>
                <w:sz w:val="24"/>
              </w:rPr>
            </w:pPr>
            <w:r>
              <w:rPr>
                <w:sz w:val="24"/>
              </w:rPr>
              <w:t>Zasady</w:t>
            </w:r>
          </w:p>
          <w:p w:rsidR="00E942B4" w:rsidRDefault="00E942B4" w:rsidP="002A208D">
            <w:pPr>
              <w:jc w:val="center"/>
              <w:rPr>
                <w:sz w:val="24"/>
              </w:rPr>
            </w:pPr>
            <w:r>
              <w:rPr>
                <w:sz w:val="24"/>
              </w:rPr>
              <w:t>aktualizacji</w:t>
            </w:r>
          </w:p>
          <w:p w:rsidR="00E942B4" w:rsidRDefault="00E942B4" w:rsidP="002A208D">
            <w:pPr>
              <w:jc w:val="center"/>
              <w:rPr>
                <w:sz w:val="24"/>
              </w:rPr>
            </w:pPr>
            <w:r>
              <w:rPr>
                <w:sz w:val="24"/>
              </w:rPr>
              <w:t>opłat</w:t>
            </w:r>
          </w:p>
        </w:tc>
      </w:tr>
      <w:tr w:rsidR="00E942B4" w:rsidTr="002A208D">
        <w:trPr>
          <w:cantSplit/>
          <w:trHeight w:val="285"/>
        </w:trPr>
        <w:tc>
          <w:tcPr>
            <w:tcW w:w="496" w:type="dxa"/>
            <w:vMerge/>
          </w:tcPr>
          <w:p w:rsidR="00E942B4" w:rsidRDefault="00E942B4" w:rsidP="002A208D">
            <w:pPr>
              <w:rPr>
                <w:sz w:val="24"/>
              </w:rPr>
            </w:pPr>
          </w:p>
        </w:tc>
        <w:tc>
          <w:tcPr>
            <w:tcW w:w="1134" w:type="dxa"/>
            <w:vMerge/>
          </w:tcPr>
          <w:p w:rsidR="00E942B4" w:rsidRDefault="00E942B4" w:rsidP="002A208D">
            <w:pPr>
              <w:jc w:val="center"/>
              <w:rPr>
                <w:sz w:val="24"/>
              </w:rPr>
            </w:pPr>
          </w:p>
        </w:tc>
        <w:tc>
          <w:tcPr>
            <w:tcW w:w="1701" w:type="dxa"/>
            <w:vMerge/>
          </w:tcPr>
          <w:p w:rsidR="00E942B4" w:rsidRDefault="00E942B4" w:rsidP="002A208D">
            <w:pPr>
              <w:jc w:val="center"/>
              <w:rPr>
                <w:sz w:val="24"/>
              </w:rPr>
            </w:pPr>
          </w:p>
        </w:tc>
        <w:tc>
          <w:tcPr>
            <w:tcW w:w="1843" w:type="dxa"/>
            <w:vMerge/>
          </w:tcPr>
          <w:p w:rsidR="00E942B4" w:rsidRDefault="00E942B4" w:rsidP="002A208D">
            <w:pPr>
              <w:jc w:val="center"/>
              <w:rPr>
                <w:sz w:val="24"/>
              </w:rPr>
            </w:pPr>
          </w:p>
        </w:tc>
        <w:tc>
          <w:tcPr>
            <w:tcW w:w="992" w:type="dxa"/>
            <w:vMerge w:val="restart"/>
            <w:tcBorders>
              <w:top w:val="single" w:sz="4" w:space="0" w:color="000000"/>
              <w:right w:val="single" w:sz="4" w:space="0" w:color="000000"/>
            </w:tcBorders>
          </w:tcPr>
          <w:p w:rsidR="00E942B4" w:rsidRDefault="00E942B4" w:rsidP="002A208D">
            <w:pPr>
              <w:jc w:val="center"/>
              <w:rPr>
                <w:sz w:val="24"/>
              </w:rPr>
            </w:pPr>
          </w:p>
          <w:p w:rsidR="00E942B4" w:rsidRDefault="00E942B4" w:rsidP="002A208D">
            <w:pPr>
              <w:jc w:val="center"/>
              <w:rPr>
                <w:sz w:val="24"/>
              </w:rPr>
            </w:pPr>
            <w:r>
              <w:rPr>
                <w:sz w:val="24"/>
              </w:rPr>
              <w:t>lokalu</w:t>
            </w:r>
          </w:p>
        </w:tc>
        <w:tc>
          <w:tcPr>
            <w:tcW w:w="1134" w:type="dxa"/>
            <w:vMerge w:val="restart"/>
            <w:tcBorders>
              <w:top w:val="single" w:sz="4" w:space="0" w:color="000000"/>
              <w:left w:val="single" w:sz="4" w:space="0" w:color="000000"/>
            </w:tcBorders>
          </w:tcPr>
          <w:p w:rsidR="00E942B4" w:rsidRDefault="00E942B4" w:rsidP="002A208D">
            <w:pPr>
              <w:jc w:val="center"/>
              <w:rPr>
                <w:sz w:val="24"/>
              </w:rPr>
            </w:pPr>
          </w:p>
          <w:p w:rsidR="00E942B4" w:rsidRDefault="00E942B4" w:rsidP="002A208D">
            <w:pPr>
              <w:jc w:val="center"/>
              <w:rPr>
                <w:sz w:val="24"/>
              </w:rPr>
            </w:pPr>
            <w:r>
              <w:rPr>
                <w:sz w:val="24"/>
              </w:rPr>
              <w:t>działki</w:t>
            </w:r>
          </w:p>
        </w:tc>
        <w:tc>
          <w:tcPr>
            <w:tcW w:w="2409" w:type="dxa"/>
            <w:gridSpan w:val="2"/>
            <w:vMerge/>
          </w:tcPr>
          <w:p w:rsidR="00E942B4" w:rsidRDefault="00E942B4" w:rsidP="002A208D">
            <w:pPr>
              <w:jc w:val="center"/>
              <w:rPr>
                <w:sz w:val="24"/>
              </w:rPr>
            </w:pPr>
          </w:p>
        </w:tc>
        <w:tc>
          <w:tcPr>
            <w:tcW w:w="3119" w:type="dxa"/>
            <w:gridSpan w:val="2"/>
            <w:vMerge/>
          </w:tcPr>
          <w:p w:rsidR="00E942B4" w:rsidRDefault="00E942B4" w:rsidP="002A208D">
            <w:pPr>
              <w:jc w:val="center"/>
              <w:rPr>
                <w:sz w:val="24"/>
              </w:rPr>
            </w:pPr>
          </w:p>
        </w:tc>
        <w:tc>
          <w:tcPr>
            <w:tcW w:w="1984" w:type="dxa"/>
            <w:vMerge/>
          </w:tcPr>
          <w:p w:rsidR="00E942B4" w:rsidRDefault="00E942B4" w:rsidP="002A208D">
            <w:pPr>
              <w:rPr>
                <w:sz w:val="24"/>
              </w:rPr>
            </w:pPr>
          </w:p>
        </w:tc>
      </w:tr>
      <w:tr w:rsidR="00E942B4" w:rsidTr="002A208D">
        <w:trPr>
          <w:cantSplit/>
          <w:trHeight w:val="255"/>
        </w:trPr>
        <w:tc>
          <w:tcPr>
            <w:tcW w:w="496" w:type="dxa"/>
            <w:vMerge/>
          </w:tcPr>
          <w:p w:rsidR="00E942B4" w:rsidRDefault="00E942B4" w:rsidP="002A208D">
            <w:pPr>
              <w:rPr>
                <w:sz w:val="24"/>
              </w:rPr>
            </w:pPr>
          </w:p>
        </w:tc>
        <w:tc>
          <w:tcPr>
            <w:tcW w:w="1134" w:type="dxa"/>
            <w:vMerge/>
          </w:tcPr>
          <w:p w:rsidR="00E942B4" w:rsidRDefault="00E942B4" w:rsidP="002A208D">
            <w:pPr>
              <w:jc w:val="center"/>
              <w:rPr>
                <w:sz w:val="24"/>
              </w:rPr>
            </w:pPr>
          </w:p>
        </w:tc>
        <w:tc>
          <w:tcPr>
            <w:tcW w:w="1701" w:type="dxa"/>
            <w:vMerge/>
          </w:tcPr>
          <w:p w:rsidR="00E942B4" w:rsidRDefault="00E942B4" w:rsidP="002A208D">
            <w:pPr>
              <w:jc w:val="center"/>
              <w:rPr>
                <w:sz w:val="24"/>
              </w:rPr>
            </w:pPr>
          </w:p>
        </w:tc>
        <w:tc>
          <w:tcPr>
            <w:tcW w:w="1843" w:type="dxa"/>
            <w:vMerge/>
          </w:tcPr>
          <w:p w:rsidR="00E942B4" w:rsidRDefault="00E942B4" w:rsidP="002A208D">
            <w:pPr>
              <w:jc w:val="center"/>
              <w:rPr>
                <w:sz w:val="24"/>
              </w:rPr>
            </w:pPr>
          </w:p>
        </w:tc>
        <w:tc>
          <w:tcPr>
            <w:tcW w:w="992" w:type="dxa"/>
            <w:vMerge/>
            <w:tcBorders>
              <w:top w:val="nil"/>
              <w:right w:val="single" w:sz="4" w:space="0" w:color="000000"/>
            </w:tcBorders>
          </w:tcPr>
          <w:p w:rsidR="00E942B4" w:rsidRDefault="00E942B4" w:rsidP="002A208D">
            <w:pPr>
              <w:jc w:val="center"/>
              <w:rPr>
                <w:sz w:val="24"/>
              </w:rPr>
            </w:pPr>
          </w:p>
        </w:tc>
        <w:tc>
          <w:tcPr>
            <w:tcW w:w="1134" w:type="dxa"/>
            <w:vMerge/>
            <w:tcBorders>
              <w:top w:val="nil"/>
              <w:left w:val="single" w:sz="4" w:space="0" w:color="000000"/>
            </w:tcBorders>
          </w:tcPr>
          <w:p w:rsidR="00E942B4" w:rsidRDefault="00E942B4" w:rsidP="002A208D">
            <w:pPr>
              <w:jc w:val="center"/>
              <w:rPr>
                <w:sz w:val="24"/>
              </w:rPr>
            </w:pPr>
          </w:p>
        </w:tc>
        <w:tc>
          <w:tcPr>
            <w:tcW w:w="1134" w:type="dxa"/>
          </w:tcPr>
          <w:p w:rsidR="00E942B4" w:rsidRDefault="00E942B4" w:rsidP="002A208D">
            <w:pPr>
              <w:jc w:val="center"/>
              <w:rPr>
                <w:sz w:val="24"/>
              </w:rPr>
            </w:pPr>
            <w:r>
              <w:rPr>
                <w:sz w:val="24"/>
              </w:rPr>
              <w:t>Cena lokalu</w:t>
            </w:r>
          </w:p>
        </w:tc>
        <w:tc>
          <w:tcPr>
            <w:tcW w:w="1275" w:type="dxa"/>
          </w:tcPr>
          <w:p w:rsidR="00E942B4" w:rsidRDefault="00E942B4" w:rsidP="002A208D">
            <w:pPr>
              <w:rPr>
                <w:sz w:val="24"/>
              </w:rPr>
            </w:pPr>
            <w:r>
              <w:rPr>
                <w:sz w:val="24"/>
              </w:rPr>
              <w:t xml:space="preserve">Cena </w:t>
            </w:r>
          </w:p>
          <w:p w:rsidR="00E942B4" w:rsidRDefault="00E942B4" w:rsidP="002A208D">
            <w:pPr>
              <w:rPr>
                <w:sz w:val="24"/>
              </w:rPr>
            </w:pPr>
            <w:proofErr w:type="spellStart"/>
            <w:r>
              <w:rPr>
                <w:sz w:val="24"/>
              </w:rPr>
              <w:t>niewydziel</w:t>
            </w:r>
            <w:proofErr w:type="spellEnd"/>
            <w:r>
              <w:rPr>
                <w:sz w:val="24"/>
              </w:rPr>
              <w:t>.</w:t>
            </w:r>
          </w:p>
          <w:p w:rsidR="00E942B4" w:rsidRDefault="00E942B4" w:rsidP="002A208D">
            <w:pPr>
              <w:rPr>
                <w:sz w:val="24"/>
              </w:rPr>
            </w:pPr>
            <w:r>
              <w:rPr>
                <w:sz w:val="24"/>
              </w:rPr>
              <w:t>części</w:t>
            </w:r>
          </w:p>
          <w:p w:rsidR="00E942B4" w:rsidRDefault="00E942B4" w:rsidP="002A208D">
            <w:pPr>
              <w:rPr>
                <w:sz w:val="24"/>
              </w:rPr>
            </w:pPr>
            <w:r>
              <w:rPr>
                <w:sz w:val="24"/>
              </w:rPr>
              <w:t>gruntu</w:t>
            </w:r>
          </w:p>
        </w:tc>
        <w:tc>
          <w:tcPr>
            <w:tcW w:w="1418" w:type="dxa"/>
          </w:tcPr>
          <w:p w:rsidR="00E942B4" w:rsidRDefault="00E942B4" w:rsidP="002A208D">
            <w:pPr>
              <w:jc w:val="center"/>
              <w:rPr>
                <w:sz w:val="24"/>
              </w:rPr>
            </w:pPr>
            <w:r>
              <w:rPr>
                <w:sz w:val="24"/>
              </w:rPr>
              <w:t>I-sza opłata</w:t>
            </w:r>
          </w:p>
          <w:p w:rsidR="00E942B4" w:rsidRDefault="00E942B4" w:rsidP="002A208D">
            <w:pPr>
              <w:jc w:val="center"/>
              <w:rPr>
                <w:sz w:val="24"/>
              </w:rPr>
            </w:pPr>
            <w:r>
              <w:rPr>
                <w:sz w:val="24"/>
              </w:rPr>
              <w:t>roczna</w:t>
            </w:r>
          </w:p>
        </w:tc>
        <w:tc>
          <w:tcPr>
            <w:tcW w:w="1701" w:type="dxa"/>
          </w:tcPr>
          <w:p w:rsidR="00E942B4" w:rsidRDefault="00E942B4" w:rsidP="002A208D">
            <w:pPr>
              <w:jc w:val="center"/>
              <w:rPr>
                <w:sz w:val="24"/>
              </w:rPr>
            </w:pPr>
            <w:r>
              <w:rPr>
                <w:sz w:val="24"/>
              </w:rPr>
              <w:t>pozostałe</w:t>
            </w:r>
          </w:p>
          <w:p w:rsidR="00E942B4" w:rsidRDefault="00E942B4" w:rsidP="002A208D">
            <w:pPr>
              <w:jc w:val="center"/>
              <w:rPr>
                <w:sz w:val="24"/>
              </w:rPr>
            </w:pPr>
            <w:r>
              <w:rPr>
                <w:sz w:val="24"/>
              </w:rPr>
              <w:t>opłaty roczne</w:t>
            </w:r>
          </w:p>
        </w:tc>
        <w:tc>
          <w:tcPr>
            <w:tcW w:w="1984" w:type="dxa"/>
            <w:vMerge/>
          </w:tcPr>
          <w:p w:rsidR="00E942B4" w:rsidRDefault="00E942B4" w:rsidP="002A208D">
            <w:pPr>
              <w:rPr>
                <w:sz w:val="24"/>
              </w:rPr>
            </w:pPr>
          </w:p>
        </w:tc>
      </w:tr>
      <w:tr w:rsidR="00E942B4" w:rsidTr="002A208D">
        <w:tc>
          <w:tcPr>
            <w:tcW w:w="496" w:type="dxa"/>
          </w:tcPr>
          <w:p w:rsidR="00E942B4" w:rsidRDefault="00E942B4" w:rsidP="002A208D">
            <w:pPr>
              <w:rPr>
                <w:sz w:val="24"/>
              </w:rPr>
            </w:pPr>
          </w:p>
          <w:p w:rsidR="00E942B4" w:rsidRDefault="00E942B4" w:rsidP="002A208D">
            <w:pPr>
              <w:rPr>
                <w:sz w:val="24"/>
              </w:rPr>
            </w:pPr>
            <w:r>
              <w:rPr>
                <w:sz w:val="24"/>
              </w:rPr>
              <w:t>1.</w:t>
            </w:r>
          </w:p>
        </w:tc>
        <w:tc>
          <w:tcPr>
            <w:tcW w:w="1134" w:type="dxa"/>
          </w:tcPr>
          <w:p w:rsidR="00E942B4" w:rsidRDefault="00E942B4" w:rsidP="002A208D">
            <w:pPr>
              <w:rPr>
                <w:sz w:val="24"/>
              </w:rPr>
            </w:pPr>
          </w:p>
          <w:p w:rsidR="00E942B4" w:rsidRDefault="00BE2DF2" w:rsidP="002A208D">
            <w:pPr>
              <w:rPr>
                <w:sz w:val="24"/>
              </w:rPr>
            </w:pPr>
            <w:r>
              <w:rPr>
                <w:sz w:val="24"/>
              </w:rPr>
              <w:t>47,90</w:t>
            </w:r>
            <w:r w:rsidR="00E942B4">
              <w:rPr>
                <w:sz w:val="24"/>
              </w:rPr>
              <w:t xml:space="preserve"> m2</w:t>
            </w:r>
          </w:p>
        </w:tc>
        <w:tc>
          <w:tcPr>
            <w:tcW w:w="1701" w:type="dxa"/>
          </w:tcPr>
          <w:p w:rsidR="00E942B4" w:rsidRDefault="00E942B4" w:rsidP="002A208D">
            <w:pPr>
              <w:rPr>
                <w:sz w:val="24"/>
              </w:rPr>
            </w:pPr>
            <w:r>
              <w:rPr>
                <w:sz w:val="24"/>
              </w:rPr>
              <w:t xml:space="preserve"> </w:t>
            </w:r>
          </w:p>
          <w:p w:rsidR="00E942B4" w:rsidRDefault="00BE2DF2" w:rsidP="002A208D">
            <w:pPr>
              <w:rPr>
                <w:sz w:val="24"/>
              </w:rPr>
            </w:pPr>
            <w:r>
              <w:rPr>
                <w:sz w:val="24"/>
              </w:rPr>
              <w:t>4790/278200</w:t>
            </w:r>
          </w:p>
        </w:tc>
        <w:tc>
          <w:tcPr>
            <w:tcW w:w="1843" w:type="dxa"/>
          </w:tcPr>
          <w:p w:rsidR="00E942B4" w:rsidRDefault="00E942B4" w:rsidP="002A208D">
            <w:pPr>
              <w:rPr>
                <w:sz w:val="24"/>
              </w:rPr>
            </w:pPr>
          </w:p>
          <w:p w:rsidR="00E942B4" w:rsidRDefault="00E942B4" w:rsidP="002A208D">
            <w:pPr>
              <w:rPr>
                <w:sz w:val="24"/>
              </w:rPr>
            </w:pPr>
            <w:r>
              <w:rPr>
                <w:sz w:val="24"/>
              </w:rPr>
              <w:t>Teren istniejącej</w:t>
            </w:r>
          </w:p>
          <w:p w:rsidR="00E942B4" w:rsidRDefault="00E942B4" w:rsidP="002A208D">
            <w:pPr>
              <w:rPr>
                <w:sz w:val="24"/>
              </w:rPr>
            </w:pPr>
            <w:r>
              <w:rPr>
                <w:sz w:val="24"/>
              </w:rPr>
              <w:t xml:space="preserve">zabudowy </w:t>
            </w:r>
          </w:p>
          <w:p w:rsidR="00E942B4" w:rsidRDefault="00E942B4" w:rsidP="002A208D">
            <w:pPr>
              <w:rPr>
                <w:sz w:val="24"/>
              </w:rPr>
            </w:pPr>
            <w:r>
              <w:rPr>
                <w:sz w:val="24"/>
              </w:rPr>
              <w:t xml:space="preserve">wielorodzinnej </w:t>
            </w:r>
          </w:p>
          <w:p w:rsidR="00E942B4" w:rsidRDefault="00E942B4" w:rsidP="002A208D">
            <w:pPr>
              <w:rPr>
                <w:sz w:val="24"/>
              </w:rPr>
            </w:pPr>
            <w:r>
              <w:rPr>
                <w:sz w:val="24"/>
              </w:rPr>
              <w:t xml:space="preserve">Osiedla </w:t>
            </w:r>
          </w:p>
          <w:p w:rsidR="00E942B4" w:rsidRDefault="00E942B4" w:rsidP="00BE2DF2">
            <w:pPr>
              <w:rPr>
                <w:sz w:val="24"/>
              </w:rPr>
            </w:pPr>
            <w:r>
              <w:rPr>
                <w:sz w:val="24"/>
              </w:rPr>
              <w:t xml:space="preserve">„ </w:t>
            </w:r>
            <w:r w:rsidR="00BE2DF2">
              <w:rPr>
                <w:sz w:val="24"/>
              </w:rPr>
              <w:t>Stare Miasto</w:t>
            </w:r>
            <w:r>
              <w:rPr>
                <w:sz w:val="24"/>
              </w:rPr>
              <w:t>”</w:t>
            </w:r>
          </w:p>
        </w:tc>
        <w:tc>
          <w:tcPr>
            <w:tcW w:w="992" w:type="dxa"/>
            <w:tcBorders>
              <w:right w:val="single" w:sz="4" w:space="0" w:color="000000"/>
            </w:tcBorders>
          </w:tcPr>
          <w:p w:rsidR="00E942B4" w:rsidRDefault="00E942B4" w:rsidP="002A208D">
            <w:pPr>
              <w:rPr>
                <w:sz w:val="24"/>
              </w:rPr>
            </w:pPr>
          </w:p>
          <w:p w:rsidR="00E942B4" w:rsidRDefault="00E942B4" w:rsidP="002A208D">
            <w:pPr>
              <w:rPr>
                <w:sz w:val="24"/>
              </w:rPr>
            </w:pPr>
            <w:r>
              <w:rPr>
                <w:sz w:val="24"/>
              </w:rPr>
              <w:t>sprzedaż</w:t>
            </w:r>
          </w:p>
        </w:tc>
        <w:tc>
          <w:tcPr>
            <w:tcW w:w="1134" w:type="dxa"/>
            <w:tcBorders>
              <w:left w:val="single" w:sz="4" w:space="0" w:color="000000"/>
            </w:tcBorders>
          </w:tcPr>
          <w:p w:rsidR="00E942B4" w:rsidRDefault="00E942B4" w:rsidP="002A208D">
            <w:pPr>
              <w:rPr>
                <w:sz w:val="24"/>
              </w:rPr>
            </w:pPr>
          </w:p>
          <w:p w:rsidR="00E942B4" w:rsidRDefault="00E942B4" w:rsidP="002A208D">
            <w:pPr>
              <w:rPr>
                <w:sz w:val="24"/>
              </w:rPr>
            </w:pPr>
            <w:proofErr w:type="spellStart"/>
            <w:r>
              <w:rPr>
                <w:sz w:val="24"/>
              </w:rPr>
              <w:t>użyko-wanie</w:t>
            </w:r>
            <w:proofErr w:type="spellEnd"/>
          </w:p>
          <w:p w:rsidR="00E942B4" w:rsidRDefault="00E942B4" w:rsidP="002A208D">
            <w:pPr>
              <w:rPr>
                <w:sz w:val="24"/>
              </w:rPr>
            </w:pPr>
            <w:r>
              <w:rPr>
                <w:sz w:val="24"/>
              </w:rPr>
              <w:t>wieczyste</w:t>
            </w:r>
          </w:p>
        </w:tc>
        <w:tc>
          <w:tcPr>
            <w:tcW w:w="1134" w:type="dxa"/>
          </w:tcPr>
          <w:p w:rsidR="00E942B4" w:rsidRDefault="00E942B4" w:rsidP="002A208D">
            <w:pPr>
              <w:rPr>
                <w:sz w:val="24"/>
              </w:rPr>
            </w:pPr>
          </w:p>
          <w:p w:rsidR="00E942B4" w:rsidRDefault="00BE2DF2" w:rsidP="002A208D">
            <w:pPr>
              <w:rPr>
                <w:sz w:val="24"/>
              </w:rPr>
            </w:pPr>
            <w:r>
              <w:rPr>
                <w:sz w:val="24"/>
              </w:rPr>
              <w:t>106.500</w:t>
            </w:r>
            <w:r w:rsidR="00E942B4">
              <w:rPr>
                <w:sz w:val="24"/>
              </w:rPr>
              <w:t>,-</w:t>
            </w:r>
          </w:p>
          <w:p w:rsidR="00E942B4" w:rsidRDefault="00E942B4" w:rsidP="002A208D">
            <w:pPr>
              <w:rPr>
                <w:sz w:val="24"/>
              </w:rPr>
            </w:pPr>
            <w:r>
              <w:rPr>
                <w:sz w:val="24"/>
              </w:rPr>
              <w:t xml:space="preserve">     zł.</w:t>
            </w:r>
          </w:p>
          <w:p w:rsidR="00E942B4" w:rsidRDefault="00E942B4" w:rsidP="002A208D">
            <w:pPr>
              <w:rPr>
                <w:sz w:val="24"/>
              </w:rPr>
            </w:pPr>
            <w:r>
              <w:rPr>
                <w:sz w:val="24"/>
              </w:rPr>
              <w:t xml:space="preserve">    </w:t>
            </w:r>
          </w:p>
        </w:tc>
        <w:tc>
          <w:tcPr>
            <w:tcW w:w="1275" w:type="dxa"/>
          </w:tcPr>
          <w:p w:rsidR="00E942B4" w:rsidRDefault="00E942B4" w:rsidP="002A208D">
            <w:pPr>
              <w:rPr>
                <w:sz w:val="24"/>
              </w:rPr>
            </w:pPr>
          </w:p>
          <w:p w:rsidR="00E942B4" w:rsidRDefault="00BE2DF2" w:rsidP="002A208D">
            <w:pPr>
              <w:rPr>
                <w:sz w:val="24"/>
              </w:rPr>
            </w:pPr>
            <w:r>
              <w:rPr>
                <w:sz w:val="24"/>
              </w:rPr>
              <w:t>1</w:t>
            </w:r>
            <w:r w:rsidR="00E942B4">
              <w:rPr>
                <w:sz w:val="24"/>
              </w:rPr>
              <w:t xml:space="preserve">.500,-zł. </w:t>
            </w:r>
          </w:p>
        </w:tc>
        <w:tc>
          <w:tcPr>
            <w:tcW w:w="1418" w:type="dxa"/>
          </w:tcPr>
          <w:p w:rsidR="00E942B4" w:rsidRDefault="00E942B4" w:rsidP="002A208D">
            <w:pPr>
              <w:rPr>
                <w:sz w:val="24"/>
              </w:rPr>
            </w:pPr>
            <w:r>
              <w:rPr>
                <w:sz w:val="24"/>
              </w:rPr>
              <w:t>25% ceny</w:t>
            </w:r>
          </w:p>
          <w:p w:rsidR="00E942B4" w:rsidRDefault="00E942B4" w:rsidP="002A208D">
            <w:pPr>
              <w:rPr>
                <w:sz w:val="24"/>
              </w:rPr>
            </w:pPr>
            <w:r>
              <w:rPr>
                <w:sz w:val="24"/>
              </w:rPr>
              <w:t>gruntu tj.</w:t>
            </w:r>
          </w:p>
          <w:p w:rsidR="00E942B4" w:rsidRDefault="00E942B4" w:rsidP="002A208D">
            <w:pPr>
              <w:rPr>
                <w:b/>
                <w:sz w:val="24"/>
              </w:rPr>
            </w:pPr>
            <w:r>
              <w:rPr>
                <w:b/>
                <w:sz w:val="24"/>
              </w:rPr>
              <w:t xml:space="preserve"> </w:t>
            </w:r>
            <w:r w:rsidR="00BE2DF2">
              <w:rPr>
                <w:b/>
                <w:sz w:val="24"/>
              </w:rPr>
              <w:t>3</w:t>
            </w:r>
            <w:r w:rsidR="006821BE">
              <w:rPr>
                <w:b/>
                <w:sz w:val="24"/>
              </w:rPr>
              <w:t>7</w:t>
            </w:r>
            <w:r w:rsidR="00BE2DF2">
              <w:rPr>
                <w:b/>
                <w:sz w:val="24"/>
              </w:rPr>
              <w:t>5</w:t>
            </w:r>
            <w:r>
              <w:rPr>
                <w:b/>
                <w:sz w:val="24"/>
              </w:rPr>
              <w:t xml:space="preserve">,- zł. </w:t>
            </w:r>
          </w:p>
          <w:p w:rsidR="00E942B4" w:rsidRDefault="00E942B4" w:rsidP="002A208D">
            <w:pPr>
              <w:rPr>
                <w:sz w:val="24"/>
              </w:rPr>
            </w:pPr>
            <w:r>
              <w:rPr>
                <w:b/>
                <w:sz w:val="24"/>
              </w:rPr>
              <w:t>+ 23%</w:t>
            </w:r>
            <w:r>
              <w:rPr>
                <w:sz w:val="24"/>
              </w:rPr>
              <w:t xml:space="preserve"> </w:t>
            </w:r>
          </w:p>
          <w:p w:rsidR="00E942B4" w:rsidRDefault="00E942B4" w:rsidP="002A208D">
            <w:pPr>
              <w:rPr>
                <w:sz w:val="24"/>
              </w:rPr>
            </w:pPr>
            <w:r>
              <w:rPr>
                <w:sz w:val="24"/>
              </w:rPr>
              <w:t>podatek VAT.</w:t>
            </w:r>
          </w:p>
          <w:p w:rsidR="00E942B4" w:rsidRDefault="00E942B4" w:rsidP="002A208D">
            <w:pPr>
              <w:rPr>
                <w:sz w:val="24"/>
              </w:rPr>
            </w:pPr>
            <w:r>
              <w:rPr>
                <w:sz w:val="24"/>
              </w:rPr>
              <w:t>Płatna przed aktem</w:t>
            </w:r>
          </w:p>
          <w:p w:rsidR="00E942B4" w:rsidRDefault="00E942B4" w:rsidP="002A208D">
            <w:pPr>
              <w:rPr>
                <w:sz w:val="24"/>
              </w:rPr>
            </w:pPr>
            <w:r>
              <w:rPr>
                <w:sz w:val="24"/>
              </w:rPr>
              <w:t>notarialnym</w:t>
            </w:r>
          </w:p>
        </w:tc>
        <w:tc>
          <w:tcPr>
            <w:tcW w:w="1701" w:type="dxa"/>
          </w:tcPr>
          <w:p w:rsidR="00E942B4" w:rsidRDefault="00E942B4" w:rsidP="002A208D">
            <w:pPr>
              <w:rPr>
                <w:sz w:val="24"/>
              </w:rPr>
            </w:pPr>
            <w:r>
              <w:rPr>
                <w:sz w:val="24"/>
              </w:rPr>
              <w:t>1% ceny</w:t>
            </w:r>
          </w:p>
          <w:p w:rsidR="00E942B4" w:rsidRDefault="00E942B4" w:rsidP="002A208D">
            <w:pPr>
              <w:rPr>
                <w:sz w:val="24"/>
              </w:rPr>
            </w:pPr>
            <w:r>
              <w:rPr>
                <w:sz w:val="24"/>
              </w:rPr>
              <w:t>gruntu tj.</w:t>
            </w:r>
          </w:p>
          <w:p w:rsidR="00E942B4" w:rsidRDefault="00BE2DF2" w:rsidP="002A208D">
            <w:pPr>
              <w:rPr>
                <w:b/>
                <w:sz w:val="24"/>
              </w:rPr>
            </w:pPr>
            <w:r>
              <w:rPr>
                <w:b/>
                <w:sz w:val="24"/>
              </w:rPr>
              <w:t>1</w:t>
            </w:r>
            <w:r w:rsidR="00E942B4">
              <w:rPr>
                <w:b/>
                <w:sz w:val="24"/>
              </w:rPr>
              <w:t>5,-zł.</w:t>
            </w:r>
          </w:p>
          <w:p w:rsidR="00E942B4" w:rsidRDefault="00E942B4" w:rsidP="002A208D">
            <w:pPr>
              <w:rPr>
                <w:sz w:val="24"/>
              </w:rPr>
            </w:pPr>
            <w:r>
              <w:rPr>
                <w:b/>
                <w:sz w:val="24"/>
              </w:rPr>
              <w:t xml:space="preserve"> + 23%</w:t>
            </w:r>
            <w:r>
              <w:rPr>
                <w:sz w:val="24"/>
              </w:rPr>
              <w:t xml:space="preserve"> </w:t>
            </w:r>
          </w:p>
          <w:p w:rsidR="00E942B4" w:rsidRDefault="00E942B4" w:rsidP="002A208D">
            <w:pPr>
              <w:rPr>
                <w:sz w:val="24"/>
              </w:rPr>
            </w:pPr>
            <w:r>
              <w:rPr>
                <w:sz w:val="24"/>
              </w:rPr>
              <w:t xml:space="preserve"> podatek VAT.</w:t>
            </w:r>
          </w:p>
          <w:p w:rsidR="00E942B4" w:rsidRDefault="00E942B4" w:rsidP="002A208D">
            <w:pPr>
              <w:rPr>
                <w:sz w:val="24"/>
              </w:rPr>
            </w:pPr>
            <w:r>
              <w:rPr>
                <w:sz w:val="24"/>
              </w:rPr>
              <w:t xml:space="preserve"> Płatne do</w:t>
            </w:r>
          </w:p>
          <w:p w:rsidR="00E942B4" w:rsidRDefault="00E942B4" w:rsidP="002A208D">
            <w:pPr>
              <w:rPr>
                <w:sz w:val="24"/>
              </w:rPr>
            </w:pPr>
            <w:r>
              <w:rPr>
                <w:sz w:val="24"/>
              </w:rPr>
              <w:t xml:space="preserve"> 31 marca</w:t>
            </w:r>
          </w:p>
          <w:p w:rsidR="00E942B4" w:rsidRDefault="00E942B4" w:rsidP="002A208D">
            <w:pPr>
              <w:rPr>
                <w:sz w:val="24"/>
              </w:rPr>
            </w:pPr>
            <w:r>
              <w:rPr>
                <w:sz w:val="24"/>
              </w:rPr>
              <w:t xml:space="preserve"> każdego roku</w:t>
            </w:r>
          </w:p>
        </w:tc>
        <w:tc>
          <w:tcPr>
            <w:tcW w:w="1984" w:type="dxa"/>
          </w:tcPr>
          <w:p w:rsidR="00E942B4" w:rsidRDefault="00E942B4" w:rsidP="002A208D">
            <w:pPr>
              <w:rPr>
                <w:sz w:val="24"/>
              </w:rPr>
            </w:pPr>
            <w:r>
              <w:rPr>
                <w:sz w:val="24"/>
              </w:rPr>
              <w:t>aktualizacja przez Prezydenta</w:t>
            </w:r>
          </w:p>
          <w:p w:rsidR="00E942B4" w:rsidRDefault="00E942B4" w:rsidP="002A208D">
            <w:pPr>
              <w:rPr>
                <w:sz w:val="24"/>
              </w:rPr>
            </w:pPr>
            <w:r>
              <w:rPr>
                <w:sz w:val="24"/>
              </w:rPr>
              <w:t>Miasta nie</w:t>
            </w:r>
          </w:p>
          <w:p w:rsidR="00E942B4" w:rsidRDefault="00E942B4" w:rsidP="002A208D">
            <w:pPr>
              <w:rPr>
                <w:sz w:val="24"/>
              </w:rPr>
            </w:pPr>
            <w:r>
              <w:rPr>
                <w:sz w:val="24"/>
              </w:rPr>
              <w:t>częściej niż raz</w:t>
            </w:r>
          </w:p>
          <w:p w:rsidR="00E942B4" w:rsidRPr="00A8469C" w:rsidRDefault="00E942B4" w:rsidP="002A208D">
            <w:pPr>
              <w:rPr>
                <w:sz w:val="24"/>
              </w:rPr>
            </w:pPr>
            <w:r>
              <w:rPr>
                <w:sz w:val="24"/>
              </w:rPr>
              <w:t>na 3 lata</w:t>
            </w:r>
          </w:p>
        </w:tc>
      </w:tr>
    </w:tbl>
    <w:p w:rsidR="00E942B4" w:rsidRDefault="00E942B4" w:rsidP="00BE2DF2">
      <w:pPr>
        <w:ind w:right="2098"/>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E942B4" w:rsidRDefault="00E942B4" w:rsidP="00BE2DF2">
      <w:pPr>
        <w:ind w:right="2098"/>
        <w:jc w:val="both"/>
        <w:rPr>
          <w:sz w:val="24"/>
        </w:rPr>
      </w:pPr>
    </w:p>
    <w:p w:rsidR="00E942B4" w:rsidRDefault="00E942B4" w:rsidP="00BE2DF2">
      <w:pPr>
        <w:ind w:right="2098"/>
        <w:jc w:val="both"/>
        <w:rPr>
          <w:sz w:val="24"/>
          <w:szCs w:val="24"/>
        </w:rPr>
      </w:pPr>
      <w:r>
        <w:rPr>
          <w:sz w:val="24"/>
          <w:szCs w:val="24"/>
        </w:rPr>
        <w:t xml:space="preserve">Zgodnie z art. 35 ust. 2 pkt. 12 ustawy z dnia 21 sierpnia 1997 r. o gospodarce nieruchomościami / </w:t>
      </w:r>
      <w:proofErr w:type="spellStart"/>
      <w:r>
        <w:rPr>
          <w:sz w:val="24"/>
          <w:szCs w:val="24"/>
        </w:rPr>
        <w:t>t.j</w:t>
      </w:r>
      <w:proofErr w:type="spellEnd"/>
      <w:r>
        <w:rPr>
          <w:sz w:val="24"/>
          <w:szCs w:val="24"/>
        </w:rPr>
        <w:t xml:space="preserve">. </w:t>
      </w:r>
      <w:proofErr w:type="spellStart"/>
      <w:r>
        <w:rPr>
          <w:sz w:val="24"/>
          <w:szCs w:val="24"/>
        </w:rPr>
        <w:t>Dz.U</w:t>
      </w:r>
      <w:proofErr w:type="spellEnd"/>
      <w:r>
        <w:rPr>
          <w:sz w:val="24"/>
          <w:szCs w:val="24"/>
        </w:rPr>
        <w:t>. z 201</w:t>
      </w:r>
      <w:r w:rsidR="00BE2DF2">
        <w:rPr>
          <w:sz w:val="24"/>
          <w:szCs w:val="24"/>
        </w:rPr>
        <w:t xml:space="preserve">8 </w:t>
      </w:r>
      <w:r>
        <w:rPr>
          <w:sz w:val="24"/>
          <w:szCs w:val="24"/>
        </w:rPr>
        <w:t xml:space="preserve">r.  poz. </w:t>
      </w:r>
      <w:r w:rsidR="00BE2DF2">
        <w:rPr>
          <w:sz w:val="24"/>
          <w:szCs w:val="24"/>
        </w:rPr>
        <w:t>121</w:t>
      </w:r>
      <w:r>
        <w:rPr>
          <w:sz w:val="24"/>
          <w:szCs w:val="24"/>
        </w:rPr>
        <w:t xml:space="preserve"> </w:t>
      </w:r>
      <w:r w:rsidR="00BE2DF2">
        <w:rPr>
          <w:sz w:val="24"/>
          <w:szCs w:val="24"/>
        </w:rPr>
        <w:t xml:space="preserve">          ze </w:t>
      </w:r>
      <w:r>
        <w:rPr>
          <w:sz w:val="24"/>
          <w:szCs w:val="24"/>
        </w:rPr>
        <w:t xml:space="preserve">zm./termin do złożenia wniosku przez osoby, którym przysługuje pierwszeństwo w nabyciu w/wym. nieruchomości w oparciu </w:t>
      </w:r>
      <w:r w:rsidR="00BE2DF2">
        <w:rPr>
          <w:sz w:val="24"/>
          <w:szCs w:val="24"/>
        </w:rPr>
        <w:t xml:space="preserve">  </w:t>
      </w:r>
      <w:r>
        <w:rPr>
          <w:sz w:val="24"/>
          <w:szCs w:val="24"/>
        </w:rPr>
        <w:t>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E942B4" w:rsidRDefault="00E942B4" w:rsidP="00E942B4">
      <w:pPr>
        <w:rPr>
          <w:sz w:val="24"/>
          <w:szCs w:val="24"/>
        </w:rPr>
      </w:pPr>
    </w:p>
    <w:p w:rsidR="00E942B4" w:rsidRDefault="00E942B4" w:rsidP="00E942B4">
      <w:pPr>
        <w:rPr>
          <w:sz w:val="24"/>
          <w:szCs w:val="24"/>
        </w:rPr>
      </w:pPr>
      <w:r>
        <w:rPr>
          <w:sz w:val="24"/>
          <w:szCs w:val="24"/>
        </w:rPr>
        <w:t xml:space="preserve">Wykaz niniejszy  wywieszono na okres 21 dni tj. od dnia  </w:t>
      </w:r>
      <w:r w:rsidR="00791D36">
        <w:rPr>
          <w:sz w:val="24"/>
          <w:szCs w:val="24"/>
        </w:rPr>
        <w:t xml:space="preserve">4 kwietnia </w:t>
      </w:r>
      <w:r>
        <w:rPr>
          <w:sz w:val="24"/>
          <w:szCs w:val="24"/>
        </w:rPr>
        <w:t xml:space="preserve"> </w:t>
      </w:r>
      <w:r w:rsidR="00791D36">
        <w:rPr>
          <w:sz w:val="24"/>
          <w:szCs w:val="24"/>
        </w:rPr>
        <w:t xml:space="preserve">2018 r. </w:t>
      </w:r>
      <w:r>
        <w:rPr>
          <w:sz w:val="24"/>
          <w:szCs w:val="24"/>
        </w:rPr>
        <w:t xml:space="preserve">do dnia </w:t>
      </w:r>
      <w:r w:rsidR="00791D36">
        <w:rPr>
          <w:sz w:val="24"/>
          <w:szCs w:val="24"/>
        </w:rPr>
        <w:t>25 kwietnia  2018 r.</w:t>
      </w:r>
    </w:p>
    <w:p w:rsidR="00E942B4" w:rsidRDefault="00E942B4" w:rsidP="00E942B4">
      <w:pPr>
        <w:rPr>
          <w:sz w:val="24"/>
          <w:szCs w:val="24"/>
        </w:rPr>
      </w:pPr>
    </w:p>
    <w:p w:rsidR="00E942B4" w:rsidRDefault="00E942B4" w:rsidP="00E942B4">
      <w:pPr>
        <w:rPr>
          <w:sz w:val="24"/>
          <w:szCs w:val="24"/>
        </w:rPr>
      </w:pPr>
    </w:p>
    <w:sectPr w:rsidR="00E942B4" w:rsidSect="00333880">
      <w:pgSz w:w="16840" w:h="11907" w:orient="landscape" w:code="9"/>
      <w:pgMar w:top="284" w:right="1105" w:bottom="142" w:left="993"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66" w:rsidRDefault="00132766" w:rsidP="005C70E8">
      <w:r>
        <w:separator/>
      </w:r>
    </w:p>
  </w:endnote>
  <w:endnote w:type="continuationSeparator" w:id="0">
    <w:p w:rsidR="00132766" w:rsidRDefault="00132766" w:rsidP="005C7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66" w:rsidRDefault="00132766" w:rsidP="005C70E8">
      <w:r>
        <w:separator/>
      </w:r>
    </w:p>
  </w:footnote>
  <w:footnote w:type="continuationSeparator" w:id="0">
    <w:p w:rsidR="00132766" w:rsidRDefault="00132766" w:rsidP="005C7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2C2C"/>
    <w:rsid w:val="000012BD"/>
    <w:rsid w:val="0000229B"/>
    <w:rsid w:val="00012AB2"/>
    <w:rsid w:val="00020C92"/>
    <w:rsid w:val="00042C2E"/>
    <w:rsid w:val="0005052D"/>
    <w:rsid w:val="0005164D"/>
    <w:rsid w:val="000545BA"/>
    <w:rsid w:val="00073156"/>
    <w:rsid w:val="000919DA"/>
    <w:rsid w:val="000A3958"/>
    <w:rsid w:val="000B5EFE"/>
    <w:rsid w:val="000C4E92"/>
    <w:rsid w:val="000D1ABA"/>
    <w:rsid w:val="000D24F6"/>
    <w:rsid w:val="000D6C09"/>
    <w:rsid w:val="000D7B43"/>
    <w:rsid w:val="000E359C"/>
    <w:rsid w:val="000F0FEF"/>
    <w:rsid w:val="000F1B7C"/>
    <w:rsid w:val="001134CB"/>
    <w:rsid w:val="00113541"/>
    <w:rsid w:val="0012581D"/>
    <w:rsid w:val="00132766"/>
    <w:rsid w:val="00135B15"/>
    <w:rsid w:val="00137A53"/>
    <w:rsid w:val="00137B53"/>
    <w:rsid w:val="00141C3E"/>
    <w:rsid w:val="00164E51"/>
    <w:rsid w:val="00167ADB"/>
    <w:rsid w:val="00170A03"/>
    <w:rsid w:val="001713EF"/>
    <w:rsid w:val="00171A4F"/>
    <w:rsid w:val="0017468D"/>
    <w:rsid w:val="00174B6D"/>
    <w:rsid w:val="001A4DC3"/>
    <w:rsid w:val="001C023D"/>
    <w:rsid w:val="001C0EA1"/>
    <w:rsid w:val="001C131A"/>
    <w:rsid w:val="001C6E05"/>
    <w:rsid w:val="001F0F3B"/>
    <w:rsid w:val="001F5EBB"/>
    <w:rsid w:val="002046AC"/>
    <w:rsid w:val="00205851"/>
    <w:rsid w:val="00214394"/>
    <w:rsid w:val="002305A3"/>
    <w:rsid w:val="00247C85"/>
    <w:rsid w:val="002564C5"/>
    <w:rsid w:val="00263A78"/>
    <w:rsid w:val="0026721C"/>
    <w:rsid w:val="00270715"/>
    <w:rsid w:val="0027213F"/>
    <w:rsid w:val="00291D59"/>
    <w:rsid w:val="00296A65"/>
    <w:rsid w:val="002A208D"/>
    <w:rsid w:val="002A6670"/>
    <w:rsid w:val="002A675B"/>
    <w:rsid w:val="002A7D4D"/>
    <w:rsid w:val="002E122E"/>
    <w:rsid w:val="0032598D"/>
    <w:rsid w:val="00330289"/>
    <w:rsid w:val="00333880"/>
    <w:rsid w:val="00334168"/>
    <w:rsid w:val="00351C79"/>
    <w:rsid w:val="00352A5F"/>
    <w:rsid w:val="00376E6F"/>
    <w:rsid w:val="00383561"/>
    <w:rsid w:val="00390083"/>
    <w:rsid w:val="00390219"/>
    <w:rsid w:val="003A212D"/>
    <w:rsid w:val="003A4E42"/>
    <w:rsid w:val="003B2361"/>
    <w:rsid w:val="003B3C5A"/>
    <w:rsid w:val="003B5CF9"/>
    <w:rsid w:val="003C7397"/>
    <w:rsid w:val="003D771B"/>
    <w:rsid w:val="003E0B22"/>
    <w:rsid w:val="00406557"/>
    <w:rsid w:val="00406992"/>
    <w:rsid w:val="00436423"/>
    <w:rsid w:val="00446624"/>
    <w:rsid w:val="004724A7"/>
    <w:rsid w:val="0048537C"/>
    <w:rsid w:val="004A7045"/>
    <w:rsid w:val="004B150E"/>
    <w:rsid w:val="004B5A67"/>
    <w:rsid w:val="004C2E9D"/>
    <w:rsid w:val="004C6664"/>
    <w:rsid w:val="004D4AA9"/>
    <w:rsid w:val="004E5073"/>
    <w:rsid w:val="004F2CEF"/>
    <w:rsid w:val="004F57DB"/>
    <w:rsid w:val="00510F6D"/>
    <w:rsid w:val="0052657D"/>
    <w:rsid w:val="005274BA"/>
    <w:rsid w:val="00541880"/>
    <w:rsid w:val="005433BD"/>
    <w:rsid w:val="00552AE8"/>
    <w:rsid w:val="00584882"/>
    <w:rsid w:val="005879D0"/>
    <w:rsid w:val="005B609E"/>
    <w:rsid w:val="005C70E8"/>
    <w:rsid w:val="005D7CDE"/>
    <w:rsid w:val="005E178B"/>
    <w:rsid w:val="005E1EEE"/>
    <w:rsid w:val="005F109B"/>
    <w:rsid w:val="005F6DC3"/>
    <w:rsid w:val="006338EB"/>
    <w:rsid w:val="00635ABE"/>
    <w:rsid w:val="00641900"/>
    <w:rsid w:val="00657C05"/>
    <w:rsid w:val="0066217B"/>
    <w:rsid w:val="006821BE"/>
    <w:rsid w:val="006A3160"/>
    <w:rsid w:val="006B1616"/>
    <w:rsid w:val="006B25C7"/>
    <w:rsid w:val="006B3406"/>
    <w:rsid w:val="006D21D8"/>
    <w:rsid w:val="006E1231"/>
    <w:rsid w:val="006E3A3A"/>
    <w:rsid w:val="006E6AF1"/>
    <w:rsid w:val="006F0EB3"/>
    <w:rsid w:val="006F3563"/>
    <w:rsid w:val="006F357F"/>
    <w:rsid w:val="00710C3F"/>
    <w:rsid w:val="007160C9"/>
    <w:rsid w:val="0072139A"/>
    <w:rsid w:val="007426AE"/>
    <w:rsid w:val="0075601F"/>
    <w:rsid w:val="007763FC"/>
    <w:rsid w:val="00776683"/>
    <w:rsid w:val="007836DE"/>
    <w:rsid w:val="0078706D"/>
    <w:rsid w:val="00791AAA"/>
    <w:rsid w:val="00791D36"/>
    <w:rsid w:val="00794A48"/>
    <w:rsid w:val="007B6B37"/>
    <w:rsid w:val="007B7227"/>
    <w:rsid w:val="007E4D25"/>
    <w:rsid w:val="0080713A"/>
    <w:rsid w:val="00831711"/>
    <w:rsid w:val="00832868"/>
    <w:rsid w:val="00846DE5"/>
    <w:rsid w:val="00852A24"/>
    <w:rsid w:val="0087212C"/>
    <w:rsid w:val="00873E07"/>
    <w:rsid w:val="008757E2"/>
    <w:rsid w:val="00877877"/>
    <w:rsid w:val="00886425"/>
    <w:rsid w:val="008875C8"/>
    <w:rsid w:val="00891396"/>
    <w:rsid w:val="00897047"/>
    <w:rsid w:val="008C6C86"/>
    <w:rsid w:val="008D4F6B"/>
    <w:rsid w:val="008E6777"/>
    <w:rsid w:val="00902BC0"/>
    <w:rsid w:val="00917037"/>
    <w:rsid w:val="00927459"/>
    <w:rsid w:val="0092769B"/>
    <w:rsid w:val="00931A89"/>
    <w:rsid w:val="00932031"/>
    <w:rsid w:val="00932C63"/>
    <w:rsid w:val="0093416E"/>
    <w:rsid w:val="00946FED"/>
    <w:rsid w:val="00956AA4"/>
    <w:rsid w:val="00971197"/>
    <w:rsid w:val="00971D15"/>
    <w:rsid w:val="00995E75"/>
    <w:rsid w:val="009A01C9"/>
    <w:rsid w:val="009C27BA"/>
    <w:rsid w:val="009F087F"/>
    <w:rsid w:val="009F666E"/>
    <w:rsid w:val="00A10CE3"/>
    <w:rsid w:val="00A1259A"/>
    <w:rsid w:val="00A168AD"/>
    <w:rsid w:val="00A439B6"/>
    <w:rsid w:val="00A8469C"/>
    <w:rsid w:val="00A8593B"/>
    <w:rsid w:val="00A95518"/>
    <w:rsid w:val="00A96CF6"/>
    <w:rsid w:val="00AC4977"/>
    <w:rsid w:val="00AE6D80"/>
    <w:rsid w:val="00AF1F07"/>
    <w:rsid w:val="00B038AB"/>
    <w:rsid w:val="00B05AFA"/>
    <w:rsid w:val="00B07B25"/>
    <w:rsid w:val="00B10B88"/>
    <w:rsid w:val="00B118BC"/>
    <w:rsid w:val="00B11B1C"/>
    <w:rsid w:val="00B176DF"/>
    <w:rsid w:val="00B216DE"/>
    <w:rsid w:val="00B27F71"/>
    <w:rsid w:val="00B3706C"/>
    <w:rsid w:val="00B41F45"/>
    <w:rsid w:val="00B46E0F"/>
    <w:rsid w:val="00B47FB3"/>
    <w:rsid w:val="00B62D22"/>
    <w:rsid w:val="00B73107"/>
    <w:rsid w:val="00B82800"/>
    <w:rsid w:val="00BA7A29"/>
    <w:rsid w:val="00BB6B08"/>
    <w:rsid w:val="00BD5E2E"/>
    <w:rsid w:val="00BE043D"/>
    <w:rsid w:val="00BE2DF2"/>
    <w:rsid w:val="00BE656E"/>
    <w:rsid w:val="00C01E31"/>
    <w:rsid w:val="00C0743B"/>
    <w:rsid w:val="00C10DAC"/>
    <w:rsid w:val="00C22556"/>
    <w:rsid w:val="00C227AC"/>
    <w:rsid w:val="00C2311C"/>
    <w:rsid w:val="00C36017"/>
    <w:rsid w:val="00C40360"/>
    <w:rsid w:val="00C4092E"/>
    <w:rsid w:val="00C52CB2"/>
    <w:rsid w:val="00C806D1"/>
    <w:rsid w:val="00CA08FA"/>
    <w:rsid w:val="00CA72CB"/>
    <w:rsid w:val="00CB3049"/>
    <w:rsid w:val="00CC0D8D"/>
    <w:rsid w:val="00CD199C"/>
    <w:rsid w:val="00CD6222"/>
    <w:rsid w:val="00CD6CBE"/>
    <w:rsid w:val="00CE1F68"/>
    <w:rsid w:val="00CF45B3"/>
    <w:rsid w:val="00D12D9A"/>
    <w:rsid w:val="00D1548C"/>
    <w:rsid w:val="00D2371C"/>
    <w:rsid w:val="00D31801"/>
    <w:rsid w:val="00D33B07"/>
    <w:rsid w:val="00D46096"/>
    <w:rsid w:val="00D50DDB"/>
    <w:rsid w:val="00D7124D"/>
    <w:rsid w:val="00D91D90"/>
    <w:rsid w:val="00DA6ED5"/>
    <w:rsid w:val="00DC7FF6"/>
    <w:rsid w:val="00DD2C2C"/>
    <w:rsid w:val="00DD6AB5"/>
    <w:rsid w:val="00DE1E46"/>
    <w:rsid w:val="00DE63EF"/>
    <w:rsid w:val="00DF55F7"/>
    <w:rsid w:val="00DF652C"/>
    <w:rsid w:val="00E0073A"/>
    <w:rsid w:val="00E13EB5"/>
    <w:rsid w:val="00E25C14"/>
    <w:rsid w:val="00E31318"/>
    <w:rsid w:val="00E40B59"/>
    <w:rsid w:val="00E41601"/>
    <w:rsid w:val="00E455BC"/>
    <w:rsid w:val="00E46CD1"/>
    <w:rsid w:val="00E82399"/>
    <w:rsid w:val="00E942B4"/>
    <w:rsid w:val="00E956F6"/>
    <w:rsid w:val="00EB1FEA"/>
    <w:rsid w:val="00EB255F"/>
    <w:rsid w:val="00EC4391"/>
    <w:rsid w:val="00ED2B12"/>
    <w:rsid w:val="00F000E3"/>
    <w:rsid w:val="00F122A8"/>
    <w:rsid w:val="00F15466"/>
    <w:rsid w:val="00F22A3E"/>
    <w:rsid w:val="00F30203"/>
    <w:rsid w:val="00F3262A"/>
    <w:rsid w:val="00F41CA1"/>
    <w:rsid w:val="00F5074B"/>
    <w:rsid w:val="00F645B5"/>
    <w:rsid w:val="00F70DA4"/>
    <w:rsid w:val="00F75E68"/>
    <w:rsid w:val="00F81C90"/>
    <w:rsid w:val="00F86A49"/>
    <w:rsid w:val="00F86A83"/>
    <w:rsid w:val="00F910BB"/>
    <w:rsid w:val="00F96C8D"/>
    <w:rsid w:val="00FA0B18"/>
    <w:rsid w:val="00FB7087"/>
    <w:rsid w:val="00FD2925"/>
    <w:rsid w:val="00FD69DA"/>
    <w:rsid w:val="00FE24A5"/>
    <w:rsid w:val="00FE4F75"/>
    <w:rsid w:val="00FE5A86"/>
    <w:rsid w:val="00FE6909"/>
    <w:rsid w:val="00FE6E2F"/>
    <w:rsid w:val="00FF2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A6ED5"/>
  </w:style>
  <w:style w:type="paragraph" w:styleId="Nagwek1">
    <w:name w:val="heading 1"/>
    <w:basedOn w:val="Normalny"/>
    <w:next w:val="Normalny"/>
    <w:qFormat/>
    <w:rsid w:val="00DA6ED5"/>
    <w:pPr>
      <w:keepNext/>
      <w:outlineLvl w:val="0"/>
    </w:pPr>
    <w:rPr>
      <w:sz w:val="24"/>
    </w:rPr>
  </w:style>
  <w:style w:type="paragraph" w:styleId="Nagwek2">
    <w:name w:val="heading 2"/>
    <w:basedOn w:val="Normalny"/>
    <w:next w:val="Normalny"/>
    <w:qFormat/>
    <w:rsid w:val="00DA6ED5"/>
    <w:pPr>
      <w:keepNext/>
      <w:outlineLvl w:val="1"/>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A6ED5"/>
    <w:rPr>
      <w:b/>
      <w:sz w:val="24"/>
    </w:rPr>
  </w:style>
  <w:style w:type="table" w:styleId="Tabela-Siatka">
    <w:name w:val="Table Grid"/>
    <w:basedOn w:val="Standardowy"/>
    <w:rsid w:val="00FE6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5C70E8"/>
    <w:pPr>
      <w:tabs>
        <w:tab w:val="center" w:pos="4536"/>
        <w:tab w:val="right" w:pos="9072"/>
      </w:tabs>
    </w:pPr>
  </w:style>
  <w:style w:type="character" w:customStyle="1" w:styleId="NagwekZnak">
    <w:name w:val="Nagłówek Znak"/>
    <w:basedOn w:val="Domylnaczcionkaakapitu"/>
    <w:link w:val="Nagwek"/>
    <w:rsid w:val="005C70E8"/>
  </w:style>
  <w:style w:type="paragraph" w:styleId="Stopka">
    <w:name w:val="footer"/>
    <w:basedOn w:val="Normalny"/>
    <w:link w:val="StopkaZnak"/>
    <w:rsid w:val="005C70E8"/>
    <w:pPr>
      <w:tabs>
        <w:tab w:val="center" w:pos="4536"/>
        <w:tab w:val="right" w:pos="9072"/>
      </w:tabs>
    </w:pPr>
  </w:style>
  <w:style w:type="character" w:customStyle="1" w:styleId="StopkaZnak">
    <w:name w:val="Stopka Znak"/>
    <w:basedOn w:val="Domylnaczcionkaakapitu"/>
    <w:link w:val="Stopka"/>
    <w:rsid w:val="005C70E8"/>
  </w:style>
  <w:style w:type="paragraph" w:styleId="Plandokumentu">
    <w:name w:val="Document Map"/>
    <w:basedOn w:val="Normalny"/>
    <w:link w:val="PlandokumentuZnak"/>
    <w:rsid w:val="005C70E8"/>
    <w:rPr>
      <w:rFonts w:ascii="Tahoma" w:hAnsi="Tahoma" w:cs="Tahoma"/>
      <w:sz w:val="16"/>
      <w:szCs w:val="16"/>
    </w:rPr>
  </w:style>
  <w:style w:type="character" w:customStyle="1" w:styleId="PlandokumentuZnak">
    <w:name w:val="Plan dokumentu Znak"/>
    <w:basedOn w:val="Domylnaczcionkaakapitu"/>
    <w:link w:val="Plandokumentu"/>
    <w:rsid w:val="005C7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1035</Words>
  <Characters>6214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Tarnobrzeg, 2004</vt:lpstr>
    </vt:vector>
  </TitlesOfParts>
  <Company>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Tarnobrzeg, 2004</dc:title>
  <dc:subject/>
  <dc:creator>sm</dc:creator>
  <cp:keywords/>
  <cp:lastModifiedBy>K Urbaniak</cp:lastModifiedBy>
  <cp:revision>7</cp:revision>
  <cp:lastPrinted>2018-03-27T07:07:00Z</cp:lastPrinted>
  <dcterms:created xsi:type="dcterms:W3CDTF">2018-03-26T13:19:00Z</dcterms:created>
  <dcterms:modified xsi:type="dcterms:W3CDTF">2018-04-03T06:16:00Z</dcterms:modified>
</cp:coreProperties>
</file>