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EA" w:rsidRPr="00833226" w:rsidRDefault="00C66AEA" w:rsidP="00833226">
      <w:pPr>
        <w:pBdr>
          <w:bottom w:val="single" w:sz="6" w:space="1" w:color="auto"/>
        </w:pBdr>
        <w:spacing w:after="0" w:line="240" w:lineRule="auto"/>
        <w:jc w:val="center"/>
        <w:rPr>
          <w:rFonts w:ascii="Arial" w:hAnsi="Arial" w:cs="Arial"/>
          <w:vanish/>
          <w:sz w:val="16"/>
          <w:szCs w:val="16"/>
          <w:lang w:eastAsia="pl-PL"/>
        </w:rPr>
      </w:pPr>
      <w:r w:rsidRPr="00833226">
        <w:rPr>
          <w:rFonts w:ascii="Arial" w:hAnsi="Arial" w:cs="Arial"/>
          <w:vanish/>
          <w:sz w:val="16"/>
          <w:szCs w:val="16"/>
          <w:lang w:eastAsia="pl-PL"/>
        </w:rPr>
        <w:t>Początek formularza</w:t>
      </w:r>
    </w:p>
    <w:p w:rsidR="00C66AEA" w:rsidRPr="00833226" w:rsidRDefault="00C66AEA" w:rsidP="00833226">
      <w:pPr>
        <w:spacing w:after="24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Ogłoszenie nr 560352-N-2018 z dnia 2018-05-18 r. </w:t>
      </w:r>
    </w:p>
    <w:p w:rsidR="00C66AEA" w:rsidRPr="00833226" w:rsidRDefault="00C66AEA" w:rsidP="00833226">
      <w:pPr>
        <w:spacing w:after="0" w:line="240" w:lineRule="auto"/>
        <w:jc w:val="center"/>
        <w:rPr>
          <w:rFonts w:ascii="Times New Roman" w:hAnsi="Times New Roman" w:cs="Times New Roman"/>
          <w:sz w:val="16"/>
          <w:szCs w:val="16"/>
          <w:lang w:eastAsia="pl-PL"/>
        </w:rPr>
      </w:pPr>
      <w:r w:rsidRPr="00833226">
        <w:rPr>
          <w:rFonts w:ascii="Times New Roman" w:hAnsi="Times New Roman" w:cs="Times New Roman"/>
          <w:sz w:val="16"/>
          <w:szCs w:val="16"/>
          <w:lang w:eastAsia="pl-PL"/>
        </w:rPr>
        <w:t>Prezydent Miasta Tarnobrzega: „Remonty budynków komunalnych oraz lokali użytkowych w Tarnobrzegu”</w:t>
      </w:r>
      <w:r w:rsidRPr="00833226">
        <w:rPr>
          <w:rFonts w:ascii="Times New Roman" w:hAnsi="Times New Roman" w:cs="Times New Roman"/>
          <w:sz w:val="16"/>
          <w:szCs w:val="16"/>
          <w:lang w:eastAsia="pl-PL"/>
        </w:rPr>
        <w:br/>
        <w:t xml:space="preserve">OGŁOSZENIE O ZAMÓWIENIU - Roboty budowlane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Zamieszczanie ogłoszenia:</w:t>
      </w:r>
      <w:r w:rsidRPr="00833226">
        <w:rPr>
          <w:rFonts w:ascii="Times New Roman" w:hAnsi="Times New Roman" w:cs="Times New Roman"/>
          <w:sz w:val="16"/>
          <w:szCs w:val="16"/>
          <w:lang w:eastAsia="pl-PL"/>
        </w:rPr>
        <w:t xml:space="preserve"> Zamieszczanie obowiązkowe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Ogłoszenie dotyczy:</w:t>
      </w:r>
      <w:r w:rsidRPr="00833226">
        <w:rPr>
          <w:rFonts w:ascii="Times New Roman" w:hAnsi="Times New Roman" w:cs="Times New Roman"/>
          <w:sz w:val="16"/>
          <w:szCs w:val="16"/>
          <w:lang w:eastAsia="pl-PL"/>
        </w:rPr>
        <w:t xml:space="preserve"> Zamówienia publicznego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Zamówienie dotyczy projektu lub programu współfinansowanego ze środków Unii Europejskiej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Nazwa projektu lub programu</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u w:val="single"/>
          <w:lang w:eastAsia="pl-PL"/>
        </w:rPr>
        <w:t>SEKCJA I: ZAMAWIAJĄCY</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Postępowanie przeprowadza centralny zamawiający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Postępowanie przeprowadza podmiot, któremu zamawiający powierzył/powierzyli przeprowadzenie postępowania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Informacje na temat podmiotu któremu zamawiający powierzył/powierzyli prowadzenie postępowania:</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Postępowanie jest przeprowadzane wspólnie przez zamawiających</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Postępowanie jest przeprowadzane wspólnie z zamawiającymi z innych państw członkowskich Unii Europejskiej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Informacje dodatkowe:</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 1) NAZWA I ADRES: </w:t>
      </w:r>
      <w:r w:rsidRPr="00833226">
        <w:rPr>
          <w:rFonts w:ascii="Times New Roman" w:hAnsi="Times New Roman" w:cs="Times New Roman"/>
          <w:sz w:val="16"/>
          <w:szCs w:val="16"/>
          <w:lang w:eastAsia="pl-PL"/>
        </w:rPr>
        <w:t xml:space="preserve">Prezydent Miasta Tarnobrzega, krajowy numer identyfikacyjny 83041350900000, ul. ul. Kościuszki  32 , 39400   Tarnobrzeg, woj. podkarpackie, państwo Polska, tel. 158 226 570, e-mail strategia@tarnobrzeg.tpnet.pl, faks 158 222 504. </w:t>
      </w:r>
      <w:r w:rsidRPr="00833226">
        <w:rPr>
          <w:rFonts w:ascii="Times New Roman" w:hAnsi="Times New Roman" w:cs="Times New Roman"/>
          <w:sz w:val="16"/>
          <w:szCs w:val="16"/>
          <w:lang w:eastAsia="pl-PL"/>
        </w:rPr>
        <w:br/>
        <w:t xml:space="preserve">Adres strony internetowej (URL): www.tarnobrzeg.pl </w:t>
      </w:r>
      <w:r w:rsidRPr="00833226">
        <w:rPr>
          <w:rFonts w:ascii="Times New Roman" w:hAnsi="Times New Roman" w:cs="Times New Roman"/>
          <w:sz w:val="16"/>
          <w:szCs w:val="16"/>
          <w:lang w:eastAsia="pl-PL"/>
        </w:rPr>
        <w:br/>
        <w:t xml:space="preserve">Adres profilu nabywcy: </w:t>
      </w:r>
      <w:r w:rsidRPr="00833226">
        <w:rPr>
          <w:rFonts w:ascii="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 2) RODZAJ ZAMAWIAJĄCEGO: </w:t>
      </w:r>
      <w:r w:rsidRPr="00833226">
        <w:rPr>
          <w:rFonts w:ascii="Times New Roman" w:hAnsi="Times New Roman" w:cs="Times New Roman"/>
          <w:sz w:val="16"/>
          <w:szCs w:val="16"/>
          <w:lang w:eastAsia="pl-PL"/>
        </w:rPr>
        <w:t xml:space="preserve">Administracja samorządowa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I.3) WSPÓLNE UDZIELANIE ZAMÓWIENIA </w:t>
      </w:r>
      <w:r w:rsidRPr="00833226">
        <w:rPr>
          <w:rFonts w:ascii="Times New Roman" w:hAnsi="Times New Roman" w:cs="Times New Roman"/>
          <w:b/>
          <w:bCs/>
          <w:i/>
          <w:iCs/>
          <w:sz w:val="16"/>
          <w:szCs w:val="16"/>
          <w:lang w:eastAsia="pl-PL"/>
        </w:rPr>
        <w:t>(jeżeli dotyczy)</w:t>
      </w:r>
      <w:r w:rsidRPr="00833226">
        <w:rPr>
          <w:rFonts w:ascii="Times New Roman" w:hAnsi="Times New Roman" w:cs="Times New Roman"/>
          <w:b/>
          <w:bCs/>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I.4) KOMUNIKACJA: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Nieograniczony, pełny i bezpośredni dostęp do dokumentów z postępowania można uzyskać pod adresem (URL)</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Tak </w:t>
      </w:r>
      <w:r w:rsidRPr="00833226">
        <w:rPr>
          <w:rFonts w:ascii="Times New Roman" w:hAnsi="Times New Roman" w:cs="Times New Roman"/>
          <w:sz w:val="16"/>
          <w:szCs w:val="16"/>
          <w:lang w:eastAsia="pl-PL"/>
        </w:rPr>
        <w:br/>
        <w:t xml:space="preserve">www.tarnobrzeg.pl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Adres strony internetowej, na której zamieszczona będzie specyfikacja istotnych warunków zamówienia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Tak </w:t>
      </w:r>
      <w:r w:rsidRPr="00833226">
        <w:rPr>
          <w:rFonts w:ascii="Times New Roman" w:hAnsi="Times New Roman" w:cs="Times New Roman"/>
          <w:sz w:val="16"/>
          <w:szCs w:val="16"/>
          <w:lang w:eastAsia="pl-PL"/>
        </w:rPr>
        <w:br/>
        <w:t xml:space="preserve">www.tarnobrzeg.pl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Dostęp do dokumentów z postępowania jest ograniczony - więcej informacji można uzyskać pod adresem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Oferty lub wnioski o dopuszczenie do udziału w postępowaniu należy przesyłać:</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Elektronicznie</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adres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Dopuszczone jest przesłanie ofert lub wniosków o dopuszczenie do udziału w postępowaniu w inny sposób:</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Nie </w:t>
      </w:r>
      <w:r w:rsidRPr="00833226">
        <w:rPr>
          <w:rFonts w:ascii="Times New Roman" w:hAnsi="Times New Roman" w:cs="Times New Roman"/>
          <w:sz w:val="16"/>
          <w:szCs w:val="16"/>
          <w:lang w:eastAsia="pl-PL"/>
        </w:rPr>
        <w:br/>
        <w:t xml:space="preserve">Inny sposób: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Wymagane jest przesłanie ofert lub wniosków o dopuszczenie do udziału w postępowaniu w inny sposób:</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Tak </w:t>
      </w:r>
      <w:r w:rsidRPr="00833226">
        <w:rPr>
          <w:rFonts w:ascii="Times New Roman" w:hAnsi="Times New Roman" w:cs="Times New Roman"/>
          <w:sz w:val="16"/>
          <w:szCs w:val="16"/>
          <w:lang w:eastAsia="pl-PL"/>
        </w:rPr>
        <w:br/>
        <w:t xml:space="preserve">Inny sposób: </w:t>
      </w:r>
      <w:r w:rsidRPr="00833226">
        <w:rPr>
          <w:rFonts w:ascii="Times New Roman" w:hAnsi="Times New Roman" w:cs="Times New Roman"/>
          <w:sz w:val="16"/>
          <w:szCs w:val="16"/>
          <w:lang w:eastAsia="pl-PL"/>
        </w:rPr>
        <w:br/>
        <w:t xml:space="preserve">Urząd Miasta Tarnobrzega </w:t>
      </w:r>
      <w:r w:rsidRPr="00833226">
        <w:rPr>
          <w:rFonts w:ascii="Times New Roman" w:hAnsi="Times New Roman" w:cs="Times New Roman"/>
          <w:sz w:val="16"/>
          <w:szCs w:val="16"/>
          <w:lang w:eastAsia="pl-PL"/>
        </w:rPr>
        <w:br/>
        <w:t xml:space="preserve">Adres: </w:t>
      </w:r>
      <w:r w:rsidRPr="00833226">
        <w:rPr>
          <w:rFonts w:ascii="Times New Roman" w:hAnsi="Times New Roman" w:cs="Times New Roman"/>
          <w:sz w:val="16"/>
          <w:szCs w:val="16"/>
          <w:lang w:eastAsia="pl-PL"/>
        </w:rPr>
        <w:br/>
        <w:t xml:space="preserve">ul. Mickiewicza 7, 39-400 Tarnobrzeg ( Kancelaria Ogólna Urzędu)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Komunikacja elektroniczna wymaga korzystania z narzędzi i urządzeń lub formatów plików, które nie są ogólnie dostępne</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Nieograniczony, pełny, bezpośredni i bezpłatny dostęp do tych narzędzi można uzyskać pod adresem: (URL)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u w:val="single"/>
          <w:lang w:eastAsia="pl-PL"/>
        </w:rPr>
        <w:t xml:space="preserve">SEKCJA II: PRZEDMIOT ZAMÓWIENIA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II.1) Nazwa nadana zamówieniu przez zamawiającego: </w:t>
      </w:r>
      <w:r w:rsidRPr="00833226">
        <w:rPr>
          <w:rFonts w:ascii="Times New Roman" w:hAnsi="Times New Roman" w:cs="Times New Roman"/>
          <w:sz w:val="16"/>
          <w:szCs w:val="16"/>
          <w:lang w:eastAsia="pl-PL"/>
        </w:rPr>
        <w:t xml:space="preserve">„Remonty budynków komunalnych oraz lokali użytkowych w Tarnobrzegu”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Numer referencyjny: </w:t>
      </w:r>
      <w:r w:rsidRPr="00833226">
        <w:rPr>
          <w:rFonts w:ascii="Times New Roman" w:hAnsi="Times New Roman" w:cs="Times New Roman"/>
          <w:sz w:val="16"/>
          <w:szCs w:val="16"/>
          <w:lang w:eastAsia="pl-PL"/>
        </w:rPr>
        <w:t xml:space="preserve">BZP-I.271.49.2018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Przed wszczęciem postępowania o udzielenie zamówienia przeprowadzono dialog techniczny </w:t>
      </w:r>
    </w:p>
    <w:p w:rsidR="00C66AEA" w:rsidRPr="00833226" w:rsidRDefault="00C66AEA" w:rsidP="00833226">
      <w:pPr>
        <w:spacing w:after="0" w:line="240" w:lineRule="auto"/>
        <w:jc w:val="both"/>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II.2) Rodzaj zamówienia: </w:t>
      </w:r>
      <w:r w:rsidRPr="00833226">
        <w:rPr>
          <w:rFonts w:ascii="Times New Roman" w:hAnsi="Times New Roman" w:cs="Times New Roman"/>
          <w:sz w:val="16"/>
          <w:szCs w:val="16"/>
          <w:lang w:eastAsia="pl-PL"/>
        </w:rPr>
        <w:t xml:space="preserve">Roboty budowlane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II.3) Informacja o możliwości składania ofert częściowych</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Zamówienie podzielone jest na części: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Oferty lub wnioski o dopuszczenie do udziału w postępowaniu można składać w odniesieniu do:</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Zamawiający zastrzega sobie prawo do udzielenia łącznie następujących części lub grup części:</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Maksymalna liczba części zamówienia, na które może zostać udzielone zamówienie jednemu wykonawcy:</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II.4) Krótki opis przedmiotu zamówienia </w:t>
      </w:r>
      <w:r w:rsidRPr="00833226">
        <w:rPr>
          <w:rFonts w:ascii="Times New Roman" w:hAnsi="Times New Roman" w:cs="Times New Roman"/>
          <w:i/>
          <w:iCs/>
          <w:sz w:val="16"/>
          <w:szCs w:val="16"/>
          <w:lang w:eastAsia="pl-PL"/>
        </w:rPr>
        <w:t>(wielkość, zakres, rodzaj i ilość dostaw, usług lub robót budowlanych lub określenie zapotrzebowania i wymagań )</w:t>
      </w:r>
      <w:r w:rsidRPr="00833226">
        <w:rPr>
          <w:rFonts w:ascii="Times New Roman" w:hAnsi="Times New Roman" w:cs="Times New Roman"/>
          <w:b/>
          <w:bCs/>
          <w:sz w:val="16"/>
          <w:szCs w:val="16"/>
          <w:lang w:eastAsia="pl-PL"/>
        </w:rPr>
        <w:t xml:space="preserve"> a w przypadku partnerstwa innowacyjnego - określenie zapotrzebowania na innowacyjny produkt, usługę lub roboty budowlane: </w:t>
      </w:r>
      <w:r w:rsidRPr="00833226">
        <w:rPr>
          <w:rFonts w:ascii="Times New Roman" w:hAnsi="Times New Roman" w:cs="Times New Roman"/>
          <w:sz w:val="16"/>
          <w:szCs w:val="16"/>
          <w:lang w:eastAsia="pl-PL"/>
        </w:rPr>
        <w:t xml:space="preserve">Budynek komunalny ul. Kochanowskiego 12 • wymiana odcinka kanalizacji sanitarnej wzdłuż zachodniej strony budynku wraz z remontem studzienek i przyłączy do budynku. Budynek użytkowy ul. Sandomierska 27 • wymiana deszczowych rur spustowych (5 szt.) z udrożnieniem jednego odpływu do studzienki • remont kominów (5 szt.) oraz gzymsów od strony południowej, demontaż komina nieczynnej kotłowni • remont dachu nad salami gimnastycznymi Budynek użytkowy ul. Warszawska 310B • remont tynków kominów ponad dachem Budynek użytkowy ul. Warszawska 310 • zabezpieczenie wkładem stalowym kanału spalinowego z kotłowni Budynek użytkowy ul. Dworska 2 • remont pokrycia dachowego z papy nad halą wysoką (wymiana) wraz z obróbkami blacharskimi, uszczelnieniem świetlików i wentylatorów, • remont sufitów z płyt g-k wokół świetlików w narożach hali wysokiej wraz z malowaniem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II.5) Główny kod CPV: </w:t>
      </w:r>
      <w:r w:rsidRPr="00833226">
        <w:rPr>
          <w:rFonts w:ascii="Times New Roman" w:hAnsi="Times New Roman" w:cs="Times New Roman"/>
          <w:sz w:val="16"/>
          <w:szCs w:val="16"/>
          <w:lang w:eastAsia="pl-PL"/>
        </w:rPr>
        <w:t xml:space="preserve">45231300-8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Dodatkowe kody CPV:</w:t>
      </w:r>
      <w:r w:rsidRPr="0083322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804"/>
      </w:tblGrid>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Kod CPV</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45232440-8</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45232410-9</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45450000-6</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45211360-0</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45333100-1</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45333111-0</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45331211-8</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45400000-1</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45421000-4</w:t>
            </w:r>
          </w:p>
        </w:tc>
      </w:tr>
      <w:tr w:rsidR="00C66AEA" w:rsidRPr="00833226" w:rsidTr="00833226">
        <w:tc>
          <w:tcPr>
            <w:tcW w:w="0" w:type="auto"/>
            <w:tcBorders>
              <w:top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45440000-3</w:t>
            </w:r>
          </w:p>
        </w:tc>
      </w:tr>
    </w:tbl>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II.6) Całkowita wartość zamówienia </w:t>
      </w:r>
      <w:r w:rsidRPr="00833226">
        <w:rPr>
          <w:rFonts w:ascii="Times New Roman" w:hAnsi="Times New Roman" w:cs="Times New Roman"/>
          <w:i/>
          <w:iCs/>
          <w:sz w:val="16"/>
          <w:szCs w:val="16"/>
          <w:lang w:eastAsia="pl-PL"/>
        </w:rPr>
        <w:t>(jeżeli zamawiający podaje informacje o wartości zamówienia)</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Wartość bez VAT: </w:t>
      </w:r>
      <w:r w:rsidRPr="00833226">
        <w:rPr>
          <w:rFonts w:ascii="Times New Roman" w:hAnsi="Times New Roman" w:cs="Times New Roman"/>
          <w:sz w:val="16"/>
          <w:szCs w:val="16"/>
          <w:lang w:eastAsia="pl-PL"/>
        </w:rPr>
        <w:br/>
        <w:t xml:space="preserve">Waluta: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II.7) Czy przewiduje się udzielenie zamówień, o których mowa w art. 67 ust. 1 pkt 6 i 7 lub w art. 134 ust. 6 pkt 3 ustawy Pzp: </w:t>
      </w: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miesiącach:   </w:t>
      </w:r>
      <w:r w:rsidRPr="00833226">
        <w:rPr>
          <w:rFonts w:ascii="Times New Roman" w:hAnsi="Times New Roman" w:cs="Times New Roman"/>
          <w:i/>
          <w:iCs/>
          <w:sz w:val="16"/>
          <w:szCs w:val="16"/>
          <w:lang w:eastAsia="pl-PL"/>
        </w:rPr>
        <w:t xml:space="preserve"> lub </w:t>
      </w:r>
      <w:r w:rsidRPr="00833226">
        <w:rPr>
          <w:rFonts w:ascii="Times New Roman" w:hAnsi="Times New Roman" w:cs="Times New Roman"/>
          <w:b/>
          <w:bCs/>
          <w:sz w:val="16"/>
          <w:szCs w:val="16"/>
          <w:lang w:eastAsia="pl-PL"/>
        </w:rPr>
        <w:t>dniach:</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i/>
          <w:iCs/>
          <w:sz w:val="16"/>
          <w:szCs w:val="16"/>
          <w:lang w:eastAsia="pl-PL"/>
        </w:rPr>
        <w:t>lub</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data rozpoczęcia: </w:t>
      </w:r>
      <w:r w:rsidRPr="00833226">
        <w:rPr>
          <w:rFonts w:ascii="Times New Roman" w:hAnsi="Times New Roman" w:cs="Times New Roman"/>
          <w:sz w:val="16"/>
          <w:szCs w:val="16"/>
          <w:lang w:eastAsia="pl-PL"/>
        </w:rPr>
        <w:t> </w:t>
      </w:r>
      <w:r w:rsidRPr="00833226">
        <w:rPr>
          <w:rFonts w:ascii="Times New Roman" w:hAnsi="Times New Roman" w:cs="Times New Roman"/>
          <w:i/>
          <w:iCs/>
          <w:sz w:val="16"/>
          <w:szCs w:val="16"/>
          <w:lang w:eastAsia="pl-PL"/>
        </w:rPr>
        <w:t xml:space="preserve"> lub </w:t>
      </w:r>
      <w:r w:rsidRPr="00833226">
        <w:rPr>
          <w:rFonts w:ascii="Times New Roman" w:hAnsi="Times New Roman" w:cs="Times New Roman"/>
          <w:b/>
          <w:bCs/>
          <w:sz w:val="16"/>
          <w:szCs w:val="16"/>
          <w:lang w:eastAsia="pl-PL"/>
        </w:rPr>
        <w:t xml:space="preserve">zakończenia: </w:t>
      </w:r>
      <w:r w:rsidRPr="00833226">
        <w:rPr>
          <w:rFonts w:ascii="Times New Roman" w:hAnsi="Times New Roman" w:cs="Times New Roman"/>
          <w:sz w:val="16"/>
          <w:szCs w:val="16"/>
          <w:lang w:eastAsia="pl-PL"/>
        </w:rPr>
        <w:t xml:space="preserve">2018-10-05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II.9) Informacje dodatkowe: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u w:val="single"/>
          <w:lang w:eastAsia="pl-PL"/>
        </w:rPr>
        <w:t xml:space="preserve">SEKCJA III: INFORMACJE O CHARAKTERZE PRAWNYM, EKONOMICZNYM, FINANSOWYM I TECHNICZNYM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III.1) WARUNKI UDZIAŁU W POSTĘPOWANIU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III.1.1) Kompetencje lub uprawnienia do prowadzenia określonej działalności zawodowej, o ile wynika to z odrębnych przepisów</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Określenie warunków: Nie dotyczy </w:t>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III.1.2) Sytuacja finansowa lub ekonomiczna </w:t>
      </w:r>
      <w:r w:rsidRPr="00833226">
        <w:rPr>
          <w:rFonts w:ascii="Times New Roman" w:hAnsi="Times New Roman" w:cs="Times New Roman"/>
          <w:sz w:val="16"/>
          <w:szCs w:val="16"/>
          <w:lang w:eastAsia="pl-PL"/>
        </w:rPr>
        <w:br/>
        <w:t xml:space="preserve">Określenie warunków: Nie dotyczy </w:t>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III.1.3) Zdolność techniczna lub zawodowa </w:t>
      </w:r>
      <w:r w:rsidRPr="00833226">
        <w:rPr>
          <w:rFonts w:ascii="Times New Roman" w:hAnsi="Times New Roman" w:cs="Times New Roman"/>
          <w:sz w:val="16"/>
          <w:szCs w:val="16"/>
          <w:lang w:eastAsia="pl-PL"/>
        </w:rPr>
        <w:br/>
        <w:t xml:space="preserve">Określenie warunków: zdolności technicznej lub zawodowej 1. potencjał techniczny Nie dotyczy. 2.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2) osoba proponowana do pełnienia funkcji Kierownika robót instalacyjnych: wykonawca przedstawi osobę, która posiadać będzie uprawnienia budowlane do kierowania robotami w specjalności sieci, instalacji i urządzeń cieplnych, wentylacyjnych, wodociągowych i kanalizacyjnych w rozumieniu przepisów Rozporządzenia Ministra Transportu i Budownictwa z dnia 11 września 2014r. w sprawie samodzielnych funkcji technicznych w budownictwie (Dz. U. z 2014 roku, poz. 1278 z późniejszymi zmianami) Uwaga: Zamawiający uzna uprawnienia równoważne do powyższych wydane na podstawie wcześniej obowiązujących przepisów prawa. b)Zamawiający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mające w swoim zakresie budowę, rozbudowę, przebudowę, remont lub modernizację budynku o wartości nie mniejszej niż 35 000,00 zł brutto każda. </w:t>
      </w:r>
      <w:r w:rsidRPr="00833226">
        <w:rPr>
          <w:rFonts w:ascii="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33226">
        <w:rPr>
          <w:rFonts w:ascii="Times New Roman" w:hAnsi="Times New Roman" w:cs="Times New Roman"/>
          <w:sz w:val="16"/>
          <w:szCs w:val="16"/>
          <w:lang w:eastAsia="pl-PL"/>
        </w:rPr>
        <w:br/>
        <w:t xml:space="preserve">Informacje dodatkowe: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III.2) PODSTAWY WYKLUCZENIA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III.2.1) Podstawy wykluczenia określone w art. 24 ust. 1 ustawy Pzp</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III.2.2) Zamawiający przewiduje wykluczenie wykonawcy na podstawie art. 24 ust. 5 ustawy Pzp</w:t>
      </w:r>
      <w:r w:rsidRPr="00833226">
        <w:rPr>
          <w:rFonts w:ascii="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Tak (podstawa wykluczenia określona w art. 24 ust. 5 pkt 8 ustawy Pzp)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Oświadczenie o niepodleganiu wykluczeniu oraz spełnianiu warunków udziału w postępowaniu </w:t>
      </w:r>
      <w:r w:rsidRPr="00833226">
        <w:rPr>
          <w:rFonts w:ascii="Times New Roman" w:hAnsi="Times New Roman" w:cs="Times New Roman"/>
          <w:sz w:val="16"/>
          <w:szCs w:val="16"/>
          <w:lang w:eastAsia="pl-PL"/>
        </w:rPr>
        <w:br/>
        <w:t xml:space="preserve">Tak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Oświadczenie o spełnianiu kryteriów selekcji </w:t>
      </w:r>
      <w:r w:rsidRPr="00833226">
        <w:rPr>
          <w:rFonts w:ascii="Times New Roman" w:hAnsi="Times New Roman" w:cs="Times New Roman"/>
          <w:sz w:val="16"/>
          <w:szCs w:val="16"/>
          <w:lang w:eastAsia="pl-PL"/>
        </w:rPr>
        <w:b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III.5.1) W ZAKRESIE SPEŁNIANIA WARUNKÓW UDZIAŁU W POSTĘPOWANIU:</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1) W celu potwierdzenia spełniania przez wykonawcę warunków udziału w postępowaniu: 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III.5.2) W ZAKRESIE KRYTERIÓW SELEKCJI:</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III.7) INNE DOKUMENTY NIE WYMIENIONE W pkt III.3) - III.6)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u w:val="single"/>
          <w:lang w:eastAsia="pl-PL"/>
        </w:rPr>
        <w:t xml:space="preserve">SEKCJA IV: PROCEDURA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 xml:space="preserve">IV.1) OPIS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IV.1.1) Tryb udzielenia zamówienia: </w:t>
      </w:r>
      <w:r w:rsidRPr="00833226">
        <w:rPr>
          <w:rFonts w:ascii="Times New Roman" w:hAnsi="Times New Roman" w:cs="Times New Roman"/>
          <w:sz w:val="16"/>
          <w:szCs w:val="16"/>
          <w:lang w:eastAsia="pl-PL"/>
        </w:rPr>
        <w:t xml:space="preserve">Przetarg nieograniczony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IV.1.2) Zamawiający żąda wniesienia wadium:</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Tak </w:t>
      </w:r>
      <w:r w:rsidRPr="00833226">
        <w:rPr>
          <w:rFonts w:ascii="Times New Roman" w:hAnsi="Times New Roman" w:cs="Times New Roman"/>
          <w:sz w:val="16"/>
          <w:szCs w:val="16"/>
          <w:lang w:eastAsia="pl-PL"/>
        </w:rPr>
        <w:br/>
        <w:t xml:space="preserve">Informacja na temat wadium </w:t>
      </w:r>
      <w:r w:rsidRPr="00833226">
        <w:rPr>
          <w:rFonts w:ascii="Times New Roman" w:hAnsi="Times New Roman" w:cs="Times New Roman"/>
          <w:sz w:val="16"/>
          <w:szCs w:val="16"/>
          <w:lang w:eastAsia="pl-PL"/>
        </w:rPr>
        <w:br/>
        <w:t xml:space="preserve">1. Wykonawca zobowiązany jest do wniesienia wadium w wysokości: 1 800,00 ( słownie: jeden tysiąc osiemset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IV.1.3) Przewiduje się udzielenie zaliczek na poczet wykonania zamówienia:</w:t>
      </w:r>
      <w:r w:rsidRPr="00833226">
        <w:rPr>
          <w:rFonts w:ascii="Times New Roman" w:hAnsi="Times New Roman" w:cs="Times New Roman"/>
          <w:sz w:val="16"/>
          <w:szCs w:val="16"/>
          <w:lang w:eastAsia="pl-PL"/>
        </w:rPr>
        <w:t xml:space="preserv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Należy podać informacje na temat udzielania zaliczek: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IV.1.4) Wymaga się złożenia ofert w postaci katalogów elektronicznych lub dołączenia do ofert katalogów elektronicznych: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Dopuszcza się złożenie ofert w postaci katalogów elektronicznych lub dołączenia do ofert katalogów elektronicznych: </w:t>
      </w:r>
      <w:r w:rsidRPr="00833226">
        <w:rPr>
          <w:rFonts w:ascii="Times New Roman" w:hAnsi="Times New Roman" w:cs="Times New Roman"/>
          <w:sz w:val="16"/>
          <w:szCs w:val="16"/>
          <w:lang w:eastAsia="pl-PL"/>
        </w:rPr>
        <w:br/>
        <w:t xml:space="preserve">Nie </w:t>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IV.1.5.) Wymaga się złożenia oferty wariantowej: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Dopuszcza się złożenie oferty wariantowej </w:t>
      </w:r>
      <w:r w:rsidRPr="00833226">
        <w:rPr>
          <w:rFonts w:ascii="Times New Roman" w:hAnsi="Times New Roman" w:cs="Times New Roman"/>
          <w:sz w:val="16"/>
          <w:szCs w:val="16"/>
          <w:lang w:eastAsia="pl-PL"/>
        </w:rPr>
        <w:br/>
        <w:t xml:space="preserve">Nie </w:t>
      </w:r>
      <w:r w:rsidRPr="00833226">
        <w:rPr>
          <w:rFonts w:ascii="Times New Roman" w:hAnsi="Times New Roman" w:cs="Times New Roman"/>
          <w:sz w:val="16"/>
          <w:szCs w:val="16"/>
          <w:lang w:eastAsia="pl-PL"/>
        </w:rPr>
        <w:br/>
        <w:t xml:space="preserve">Złożenie oferty wariantowej dopuszcza się tylko z jednoczesnym złożeniem oferty zasadniczej: </w:t>
      </w:r>
      <w:r w:rsidRPr="00833226">
        <w:rPr>
          <w:rFonts w:ascii="Times New Roman" w:hAnsi="Times New Roman" w:cs="Times New Roman"/>
          <w:sz w:val="16"/>
          <w:szCs w:val="16"/>
          <w:lang w:eastAsia="pl-PL"/>
        </w:rPr>
        <w:br/>
        <w:t xml:space="preserve">Nie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IV.1.6) Przewidywana liczba wykonawców, którzy zostaną zaproszeni do udziału w postępowaniu </w:t>
      </w:r>
      <w:r w:rsidRPr="00833226">
        <w:rPr>
          <w:rFonts w:ascii="Times New Roman" w:hAnsi="Times New Roman" w:cs="Times New Roman"/>
          <w:sz w:val="16"/>
          <w:szCs w:val="16"/>
          <w:lang w:eastAsia="pl-PL"/>
        </w:rPr>
        <w:br/>
      </w:r>
      <w:r w:rsidRPr="00833226">
        <w:rPr>
          <w:rFonts w:ascii="Times New Roman" w:hAnsi="Times New Roman" w:cs="Times New Roman"/>
          <w:i/>
          <w:iCs/>
          <w:sz w:val="16"/>
          <w:szCs w:val="16"/>
          <w:lang w:eastAsia="pl-PL"/>
        </w:rPr>
        <w:t xml:space="preserve">(przetarg ograniczony, negocjacje z ogłoszeniem, dialog konkurencyjny, partnerstwo innowacyjne)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Liczba wykonawców   </w:t>
      </w:r>
      <w:r w:rsidRPr="00833226">
        <w:rPr>
          <w:rFonts w:ascii="Times New Roman" w:hAnsi="Times New Roman" w:cs="Times New Roman"/>
          <w:sz w:val="16"/>
          <w:szCs w:val="16"/>
          <w:lang w:eastAsia="pl-PL"/>
        </w:rPr>
        <w:br/>
        <w:t xml:space="preserve">Przewidywana minimalna liczba wykonawców </w:t>
      </w:r>
      <w:r w:rsidRPr="00833226">
        <w:rPr>
          <w:rFonts w:ascii="Times New Roman" w:hAnsi="Times New Roman" w:cs="Times New Roman"/>
          <w:sz w:val="16"/>
          <w:szCs w:val="16"/>
          <w:lang w:eastAsia="pl-PL"/>
        </w:rPr>
        <w:br/>
        <w:t xml:space="preserve">Maksymalna liczba wykonawców   </w:t>
      </w:r>
      <w:r w:rsidRPr="00833226">
        <w:rPr>
          <w:rFonts w:ascii="Times New Roman" w:hAnsi="Times New Roman" w:cs="Times New Roman"/>
          <w:sz w:val="16"/>
          <w:szCs w:val="16"/>
          <w:lang w:eastAsia="pl-PL"/>
        </w:rPr>
        <w:br/>
        <w:t xml:space="preserve">Kryteria selekcji wykonawców: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IV.1.7) Informacje na temat umowy ramowej lub dynamicznego systemu zakupów: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Umowa ramowa będzie zawarta: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Czy przewiduje się ograniczenie liczby uczestników umowy ramowej: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Przewidziana maksymalna liczba uczestników umowy ramowej: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Zamówienie obejmuje ustanowienie dynamicznego systemu zakupów: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Adres strony internetowej, na której będą zamieszczone dodatkowe informacje dotyczące dynamicznego systemu zakupów: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W ramach umowy ramowej/dynamicznego systemu zakupów dopuszcza się złożenie ofert w formie katalogów elektronicznych: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IV.1.8) Aukcja elektroniczna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Przewidziane jest przeprowadzenie aukcji elektronicznej </w:t>
      </w:r>
      <w:r w:rsidRPr="00833226">
        <w:rPr>
          <w:rFonts w:ascii="Times New Roman" w:hAnsi="Times New Roman" w:cs="Times New Roman"/>
          <w:i/>
          <w:iCs/>
          <w:sz w:val="16"/>
          <w:szCs w:val="16"/>
          <w:lang w:eastAsia="pl-PL"/>
        </w:rPr>
        <w:t xml:space="preserve">(przetarg nieograniczony, przetarg ograniczony, negocjacje z ogłoszeniem) </w:t>
      </w:r>
      <w:r w:rsidRPr="00833226">
        <w:rPr>
          <w:rFonts w:ascii="Times New Roman" w:hAnsi="Times New Roman" w:cs="Times New Roman"/>
          <w:sz w:val="16"/>
          <w:szCs w:val="16"/>
          <w:lang w:eastAsia="pl-PL"/>
        </w:rPr>
        <w:t xml:space="preserve">Nie </w:t>
      </w:r>
      <w:r w:rsidRPr="00833226">
        <w:rPr>
          <w:rFonts w:ascii="Times New Roman" w:hAnsi="Times New Roman" w:cs="Times New Roman"/>
          <w:sz w:val="16"/>
          <w:szCs w:val="16"/>
          <w:lang w:eastAsia="pl-PL"/>
        </w:rPr>
        <w:br/>
        <w:t xml:space="preserve">Należy podać adres strony internetowej, na której aukcja będzie prowadzona: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Należy wskazać elementy, których wartości będą przedmiotem aukcji elektronicznej: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Przewiduje się ograniczenia co do przedstawionych wartości, wynikające z opisu przedmiotu zamówienia:</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833226">
        <w:rPr>
          <w:rFonts w:ascii="Times New Roman" w:hAnsi="Times New Roman" w:cs="Times New Roman"/>
          <w:sz w:val="16"/>
          <w:szCs w:val="16"/>
          <w:lang w:eastAsia="pl-PL"/>
        </w:rPr>
        <w:br/>
        <w:t xml:space="preserve">Informacje dotyczące przebiegu aukcji elektronicznej: </w:t>
      </w:r>
      <w:r w:rsidRPr="00833226">
        <w:rPr>
          <w:rFonts w:ascii="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833226">
        <w:rPr>
          <w:rFonts w:ascii="Times New Roman" w:hAnsi="Times New Roman" w:cs="Times New Roman"/>
          <w:sz w:val="16"/>
          <w:szCs w:val="16"/>
          <w:lang w:eastAsia="pl-PL"/>
        </w:rPr>
        <w:br/>
        <w:t xml:space="preserve">Informacje dotyczące wykorzystywanego sprzętu elektronicznego, rozwiązań i specyfikacji technicznych w zakresie połączeń: </w:t>
      </w:r>
      <w:r w:rsidRPr="00833226">
        <w:rPr>
          <w:rFonts w:ascii="Times New Roman" w:hAnsi="Times New Roman" w:cs="Times New Roman"/>
          <w:sz w:val="16"/>
          <w:szCs w:val="16"/>
          <w:lang w:eastAsia="pl-PL"/>
        </w:rPr>
        <w:br/>
        <w:t xml:space="preserve">Wymagania dotyczące rejestracji i identyfikacji wykonawców w aukcji elektronicznej: </w:t>
      </w:r>
      <w:r w:rsidRPr="00833226">
        <w:rPr>
          <w:rFonts w:ascii="Times New Roman" w:hAnsi="Times New Roman" w:cs="Times New Roman"/>
          <w:sz w:val="16"/>
          <w:szCs w:val="16"/>
          <w:lang w:eastAsia="pl-PL"/>
        </w:rPr>
        <w:br/>
        <w:t xml:space="preserve">Informacje o liczbie etapów aukcji elektronicznej i czasie ich trwania: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Czas trwania: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Czy wykonawcy, którzy nie złożyli nowych postąpień, zostaną zakwalifikowani do następnego etapu: </w:t>
      </w:r>
      <w:r w:rsidRPr="00833226">
        <w:rPr>
          <w:rFonts w:ascii="Times New Roman" w:hAnsi="Times New Roman" w:cs="Times New Roman"/>
          <w:sz w:val="16"/>
          <w:szCs w:val="16"/>
          <w:lang w:eastAsia="pl-PL"/>
        </w:rPr>
        <w:br/>
        <w:t xml:space="preserve">Warunki zamknięcia aukcji elektronicznej: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IV.2) KRYTERIA OCENY OFERT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IV.2.1) Kryteria oceny ofert: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IV.2.2) Kryteria</w:t>
      </w:r>
      <w:r w:rsidRPr="00833226">
        <w:rPr>
          <w:rFonts w:ascii="Times New Roman" w:hAnsi="Times New Roman" w:cs="Times New Roman"/>
          <w:sz w:val="16"/>
          <w:szCs w:val="16"/>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2288"/>
        <w:gridCol w:w="688"/>
      </w:tblGrid>
      <w:tr w:rsidR="00C66AEA" w:rsidRPr="00833226" w:rsidTr="00833226">
        <w:tc>
          <w:tcPr>
            <w:tcW w:w="0" w:type="auto"/>
            <w:tcBorders>
              <w:top w:val="single" w:sz="4" w:space="0" w:color="000000"/>
              <w:bottom w:val="single" w:sz="4" w:space="0" w:color="000000"/>
              <w:right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Znaczenie</w:t>
            </w:r>
          </w:p>
        </w:tc>
      </w:tr>
      <w:tr w:rsidR="00C66AEA" w:rsidRPr="00833226" w:rsidTr="00833226">
        <w:tc>
          <w:tcPr>
            <w:tcW w:w="0" w:type="auto"/>
            <w:tcBorders>
              <w:top w:val="single" w:sz="4" w:space="0" w:color="000000"/>
              <w:bottom w:val="single" w:sz="4" w:space="0" w:color="000000"/>
              <w:right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60,00</w:t>
            </w:r>
          </w:p>
        </w:tc>
      </w:tr>
      <w:tr w:rsidR="00C66AEA" w:rsidRPr="00833226" w:rsidTr="00833226">
        <w:tc>
          <w:tcPr>
            <w:tcW w:w="0" w:type="auto"/>
            <w:tcBorders>
              <w:top w:val="single" w:sz="4" w:space="0" w:color="000000"/>
              <w:bottom w:val="single" w:sz="4" w:space="0" w:color="000000"/>
              <w:right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temin realizacji</w:t>
            </w:r>
          </w:p>
        </w:tc>
        <w:tc>
          <w:tcPr>
            <w:tcW w:w="0" w:type="auto"/>
            <w:tcBorders>
              <w:top w:val="single" w:sz="4" w:space="0" w:color="000000"/>
              <w:left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20,00</w:t>
            </w:r>
          </w:p>
        </w:tc>
      </w:tr>
      <w:tr w:rsidR="00C66AEA" w:rsidRPr="00833226" w:rsidTr="00833226">
        <w:tc>
          <w:tcPr>
            <w:tcW w:w="0" w:type="auto"/>
            <w:tcBorders>
              <w:top w:val="single" w:sz="4" w:space="0" w:color="000000"/>
              <w:bottom w:val="single" w:sz="4" w:space="0" w:color="000000"/>
              <w:right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długość okresu gwarancji i rękojmi</w:t>
            </w:r>
          </w:p>
        </w:tc>
        <w:tc>
          <w:tcPr>
            <w:tcW w:w="0" w:type="auto"/>
            <w:tcBorders>
              <w:top w:val="single" w:sz="4" w:space="0" w:color="000000"/>
              <w:left w:val="single" w:sz="4" w:space="0" w:color="000000"/>
              <w:bottom w:val="single" w:sz="4" w:space="0" w:color="000000"/>
            </w:tcBorders>
            <w:vAlign w:val="center"/>
          </w:tcPr>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20,00</w:t>
            </w:r>
          </w:p>
        </w:tc>
      </w:tr>
    </w:tbl>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IV.2.3) Zastosowanie procedury, o której mowa w art. 24aa ust. 1 ustawy Pzp </w:t>
      </w:r>
      <w:r w:rsidRPr="00833226">
        <w:rPr>
          <w:rFonts w:ascii="Times New Roman" w:hAnsi="Times New Roman" w:cs="Times New Roman"/>
          <w:sz w:val="16"/>
          <w:szCs w:val="16"/>
          <w:lang w:eastAsia="pl-PL"/>
        </w:rPr>
        <w:t xml:space="preserve">(przetarg nieograniczony) </w:t>
      </w:r>
      <w:r w:rsidRPr="00833226">
        <w:rPr>
          <w:rFonts w:ascii="Times New Roman" w:hAnsi="Times New Roman" w:cs="Times New Roman"/>
          <w:sz w:val="16"/>
          <w:szCs w:val="16"/>
          <w:lang w:eastAsia="pl-PL"/>
        </w:rPr>
        <w:br/>
        <w:t xml:space="preserve">Tak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IV.3) Negocjacje z ogłoszeniem, dialog konkurencyjny, partnerstwo innowacyjne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IV.3.1) Informacje na temat negocjacji z ogłoszeniem</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Minimalne wymagania, które muszą spełniać wszystkie oferty: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Przewidziane jest zastrzeżenie prawa do udzielenia zamówienia na podstawie ofert wstępnych bez przeprowadzenia negocjacji </w:t>
      </w:r>
      <w:r w:rsidRPr="00833226">
        <w:rPr>
          <w:rFonts w:ascii="Times New Roman" w:hAnsi="Times New Roman" w:cs="Times New Roman"/>
          <w:sz w:val="16"/>
          <w:szCs w:val="16"/>
          <w:lang w:eastAsia="pl-PL"/>
        </w:rPr>
        <w:br/>
        <w:t xml:space="preserve">Przewidziany jest podział negocjacji na etapy w celu ograniczenia liczby ofert: </w:t>
      </w:r>
      <w:r w:rsidRPr="00833226">
        <w:rPr>
          <w:rFonts w:ascii="Times New Roman" w:hAnsi="Times New Roman" w:cs="Times New Roman"/>
          <w:sz w:val="16"/>
          <w:szCs w:val="16"/>
          <w:lang w:eastAsia="pl-PL"/>
        </w:rPr>
        <w:br/>
        <w:t xml:space="preserve">Należy podać informacje na temat etapów negocjacji (w tym liczbę etapów):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IV.3.2) Informacje na temat dialogu konkurencyjnego</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Opis potrzeb i wymagań zamawiającego lub informacja o sposobie uzyskania tego opisu: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Wstępny harmonogram postępowania: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Podział dialogu na etapy w celu ograniczenia liczby rozwiązań: </w:t>
      </w:r>
      <w:r w:rsidRPr="00833226">
        <w:rPr>
          <w:rFonts w:ascii="Times New Roman" w:hAnsi="Times New Roman" w:cs="Times New Roman"/>
          <w:sz w:val="16"/>
          <w:szCs w:val="16"/>
          <w:lang w:eastAsia="pl-PL"/>
        </w:rPr>
        <w:br/>
        <w:t xml:space="preserve">Należy podać informacje na temat etapów dialogu: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IV.3.3) Informacje na temat partnerstwa innowacyjnego</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t xml:space="preserve">Elementy opisu przedmiotu zamówienia definiujące minimalne wymagania, którym muszą odpowiadać wszystkie oferty: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Informacje dodatkowe: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IV.4) Licytacja elektroniczna </w:t>
      </w:r>
      <w:r w:rsidRPr="00833226">
        <w:rPr>
          <w:rFonts w:ascii="Times New Roman" w:hAnsi="Times New Roman" w:cs="Times New Roman"/>
          <w:sz w:val="16"/>
          <w:szCs w:val="16"/>
          <w:lang w:eastAsia="pl-PL"/>
        </w:rPr>
        <w:br/>
        <w:t xml:space="preserve">Adres strony internetowej, na której będzie prowadzona licytacja elektroniczna: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Adres strony internetowej, na której jest dostępny opis przedmiotu zamówienia w licytacji elektronicznej: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Sposób postępowania w toku licytacji elektronicznej, w tym określenie minimalnych wysokości postąpień: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Informacje o liczbie etapów licytacji elektronicznej i czasie ich trwania: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Czas trwania: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Wykonawcy, którzy nie złożyli nowych postąpień, zostaną zakwalifikowani do następnego etapu: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Termin składania wniosków o dopuszczenie do udziału w licytacji elektronicznej: </w:t>
      </w:r>
      <w:r w:rsidRPr="00833226">
        <w:rPr>
          <w:rFonts w:ascii="Times New Roman" w:hAnsi="Times New Roman" w:cs="Times New Roman"/>
          <w:sz w:val="16"/>
          <w:szCs w:val="16"/>
          <w:lang w:eastAsia="pl-PL"/>
        </w:rPr>
        <w:br/>
        <w:t xml:space="preserve">Data: godzina: </w:t>
      </w:r>
      <w:r w:rsidRPr="00833226">
        <w:rPr>
          <w:rFonts w:ascii="Times New Roman" w:hAnsi="Times New Roman" w:cs="Times New Roman"/>
          <w:sz w:val="16"/>
          <w:szCs w:val="16"/>
          <w:lang w:eastAsia="pl-PL"/>
        </w:rPr>
        <w:br/>
        <w:t xml:space="preserve">Termin otwarcia licytacji elektronicznej: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t xml:space="preserve">Termin i warunki zamknięcia licytacji elektronicznej: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Wymagania dotyczące zabezpieczenia należytego wykonania umowy: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sz w:val="16"/>
          <w:szCs w:val="16"/>
          <w:lang w:eastAsia="pl-PL"/>
        </w:rPr>
        <w:br/>
        <w:t xml:space="preserve">Informacje dodatkowe: </w:t>
      </w:r>
    </w:p>
    <w:p w:rsidR="00C66AEA" w:rsidRPr="00833226" w:rsidRDefault="00C66AEA" w:rsidP="00833226">
      <w:pPr>
        <w:spacing w:after="0" w:line="240" w:lineRule="auto"/>
        <w:rPr>
          <w:rFonts w:ascii="Times New Roman" w:hAnsi="Times New Roman" w:cs="Times New Roman"/>
          <w:sz w:val="16"/>
          <w:szCs w:val="16"/>
          <w:lang w:eastAsia="pl-PL"/>
        </w:rPr>
      </w:pPr>
      <w:r w:rsidRPr="00833226">
        <w:rPr>
          <w:rFonts w:ascii="Times New Roman" w:hAnsi="Times New Roman" w:cs="Times New Roman"/>
          <w:b/>
          <w:bCs/>
          <w:sz w:val="16"/>
          <w:szCs w:val="16"/>
          <w:lang w:eastAsia="pl-PL"/>
        </w:rPr>
        <w:t>IV.5) ZMIANA UMOWY</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Przewiduje się istotne zmiany postanowień zawartej umowy w stosunku do treści oferty, na podstawie której dokonano wyboru wykonawcy:</w:t>
      </w:r>
      <w:r w:rsidRPr="00833226">
        <w:rPr>
          <w:rFonts w:ascii="Times New Roman" w:hAnsi="Times New Roman" w:cs="Times New Roman"/>
          <w:sz w:val="16"/>
          <w:szCs w:val="16"/>
          <w:lang w:eastAsia="pl-PL"/>
        </w:rPr>
        <w:t xml:space="preserve"> Tak </w:t>
      </w:r>
      <w:r w:rsidRPr="00833226">
        <w:rPr>
          <w:rFonts w:ascii="Times New Roman" w:hAnsi="Times New Roman" w:cs="Times New Roman"/>
          <w:sz w:val="16"/>
          <w:szCs w:val="16"/>
          <w:lang w:eastAsia="pl-PL"/>
        </w:rPr>
        <w:br/>
        <w:t xml:space="preserve">Należy wskazać zakres, charakter zmian oraz warunki wprowadzenia zmian: </w:t>
      </w:r>
      <w:r w:rsidRPr="00833226">
        <w:rPr>
          <w:rFonts w:ascii="Times New Roman" w:hAnsi="Times New Roman" w:cs="Times New Roman"/>
          <w:sz w:val="16"/>
          <w:szCs w:val="16"/>
          <w:lang w:eastAsia="pl-PL"/>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a) wystąpienia warunków atmosferycznych uniemożliwiających prowadzenie robót lub dokonywanie odbiorów, b) braku środków finansowych na realizację inwestycji, z przyczyn niezależnych od Zamawiającego. c) opóźnienia w przekazaniu placu budowy (odnotowane w dzienniku budowy( jeśli dotyczy)oraz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(klęska żywiołowa, niepokoje społeczne, działania militarne itp.), f) opóźnienia w wyniku decyzji administracyjnych (decyzja władz publicznych, zmiana obowiązującego prawa, oczekiwanie na nieprzewidziane wcześniej konieczne wyniki ekspertyz, wyrok sądu itp.). g) zmiany podyktowanej zmianą przepisów prawa h) gdy zaszła konieczność uzyskania niemożliwych do przewidzenia na etapie planowania inwestycji: danych, zgód lub pozwoleń osób trzecich lub właściwych organów, zmiana terminu realizacji o niezbędny czas ich uzyskania, i) gdy prace objęte umową zostały wstrzymane przez właściwe organy, co uniemożliwi terminowe zakończenie realizacji przedmiotu umowy j)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k)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itp.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b) ze względów ekonomicznych lub technicznych dopuszcza się ograniczenie zakresu robót wraz ze zmniejszeniem wynagrodzenia do 20%. c) w przypadkach określonych w pkt.2.3 niniejszego §. d) w przypadkach określonych w § 22 ust.1 lit.a 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f)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IV.6) INFORMACJE ADMINISTRACYJNE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IV.6.1) Sposób udostępniania informacji o charakterze poufnym </w:t>
      </w:r>
      <w:r w:rsidRPr="00833226">
        <w:rPr>
          <w:rFonts w:ascii="Times New Roman" w:hAnsi="Times New Roman" w:cs="Times New Roman"/>
          <w:i/>
          <w:iCs/>
          <w:sz w:val="16"/>
          <w:szCs w:val="16"/>
          <w:lang w:eastAsia="pl-PL"/>
        </w:rPr>
        <w:t xml:space="preserve">(jeżeli dotyczy):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Środki służące ochronie informacji o charakterze poufnym</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IV.6.2) Termin składania ofert lub wniosków o dopuszczenie do udziału w postępowaniu: </w:t>
      </w:r>
      <w:r w:rsidRPr="00833226">
        <w:rPr>
          <w:rFonts w:ascii="Times New Roman" w:hAnsi="Times New Roman" w:cs="Times New Roman"/>
          <w:sz w:val="16"/>
          <w:szCs w:val="16"/>
          <w:lang w:eastAsia="pl-PL"/>
        </w:rPr>
        <w:br/>
        <w:t xml:space="preserve">Data: 2018-06-04, godzina: 10:00, </w:t>
      </w:r>
      <w:r w:rsidRPr="00833226">
        <w:rPr>
          <w:rFonts w:ascii="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833226">
        <w:rPr>
          <w:rFonts w:ascii="Times New Roman" w:hAnsi="Times New Roman" w:cs="Times New Roman"/>
          <w:sz w:val="16"/>
          <w:szCs w:val="16"/>
          <w:lang w:eastAsia="pl-PL"/>
        </w:rPr>
        <w:br/>
        <w:t xml:space="preserve">Nie </w:t>
      </w:r>
      <w:r w:rsidRPr="00833226">
        <w:rPr>
          <w:rFonts w:ascii="Times New Roman" w:hAnsi="Times New Roman" w:cs="Times New Roman"/>
          <w:sz w:val="16"/>
          <w:szCs w:val="16"/>
          <w:lang w:eastAsia="pl-PL"/>
        </w:rPr>
        <w:br/>
        <w:t xml:space="preserve">Wskazać powody: </w:t>
      </w:r>
      <w:r w:rsidRPr="00833226">
        <w:rPr>
          <w:rFonts w:ascii="Times New Roman" w:hAnsi="Times New Roman" w:cs="Times New Roman"/>
          <w:sz w:val="16"/>
          <w:szCs w:val="16"/>
          <w:lang w:eastAsia="pl-PL"/>
        </w:rPr>
        <w:br/>
      </w:r>
      <w:r w:rsidRPr="00833226">
        <w:rPr>
          <w:rFonts w:ascii="Times New Roman" w:hAnsi="Times New Roman" w:cs="Times New Roman"/>
          <w:sz w:val="16"/>
          <w:szCs w:val="16"/>
          <w:lang w:eastAsia="pl-PL"/>
        </w:rPr>
        <w:br/>
        <w:t xml:space="preserve">Język lub języki, w jakich mogą być sporządzane oferty lub wnioski o dopuszczenie do udziału w postępowaniu </w:t>
      </w:r>
      <w:r w:rsidRPr="00833226">
        <w:rPr>
          <w:rFonts w:ascii="Times New Roman" w:hAnsi="Times New Roman" w:cs="Times New Roman"/>
          <w:sz w:val="16"/>
          <w:szCs w:val="16"/>
          <w:lang w:eastAsia="pl-PL"/>
        </w:rPr>
        <w:br/>
        <w:t xml:space="preserve">&gt; PL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 xml:space="preserve">IV.6.3) Termin związania ofertą: </w:t>
      </w:r>
      <w:r w:rsidRPr="00833226">
        <w:rPr>
          <w:rFonts w:ascii="Times New Roman" w:hAnsi="Times New Roman" w:cs="Times New Roman"/>
          <w:sz w:val="16"/>
          <w:szCs w:val="16"/>
          <w:lang w:eastAsia="pl-PL"/>
        </w:rPr>
        <w:t xml:space="preserve">do: okres w dniach: 30 (od ostatecznego terminu składania ofert)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33226">
        <w:rPr>
          <w:rFonts w:ascii="Times New Roman" w:hAnsi="Times New Roman" w:cs="Times New Roman"/>
          <w:sz w:val="16"/>
          <w:szCs w:val="16"/>
          <w:lang w:eastAsia="pl-PL"/>
        </w:rPr>
        <w:t xml:space="preserve"> Nie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33226">
        <w:rPr>
          <w:rFonts w:ascii="Times New Roman" w:hAnsi="Times New Roman" w:cs="Times New Roman"/>
          <w:sz w:val="16"/>
          <w:szCs w:val="16"/>
          <w:lang w:eastAsia="pl-PL"/>
        </w:rPr>
        <w:t xml:space="preserve"> Nie </w:t>
      </w:r>
      <w:r w:rsidRPr="00833226">
        <w:rPr>
          <w:rFonts w:ascii="Times New Roman" w:hAnsi="Times New Roman" w:cs="Times New Roman"/>
          <w:sz w:val="16"/>
          <w:szCs w:val="16"/>
          <w:lang w:eastAsia="pl-PL"/>
        </w:rPr>
        <w:br/>
      </w:r>
      <w:r w:rsidRPr="00833226">
        <w:rPr>
          <w:rFonts w:ascii="Times New Roman" w:hAnsi="Times New Roman" w:cs="Times New Roman"/>
          <w:b/>
          <w:bCs/>
          <w:sz w:val="16"/>
          <w:szCs w:val="16"/>
          <w:lang w:eastAsia="pl-PL"/>
        </w:rPr>
        <w:t>IV.6.6) Informacje dodatkowe:</w:t>
      </w:r>
      <w:r w:rsidRPr="00833226">
        <w:rPr>
          <w:rFonts w:ascii="Times New Roman" w:hAnsi="Times New Roman" w:cs="Times New Roman"/>
          <w:sz w:val="16"/>
          <w:szCs w:val="16"/>
          <w:lang w:eastAsia="pl-PL"/>
        </w:rPr>
        <w:t xml:space="preserve"> </w:t>
      </w:r>
      <w:r w:rsidRPr="00833226">
        <w:rPr>
          <w:rFonts w:ascii="Times New Roman" w:hAnsi="Times New Roman" w:cs="Times New Roman"/>
          <w:sz w:val="16"/>
          <w:szCs w:val="16"/>
          <w:lang w:eastAsia="pl-PL"/>
        </w:rPr>
        <w:br/>
      </w:r>
    </w:p>
    <w:p w:rsidR="00C66AEA" w:rsidRPr="00833226" w:rsidRDefault="00C66AEA" w:rsidP="00833226">
      <w:pPr>
        <w:spacing w:after="0" w:line="240" w:lineRule="auto"/>
        <w:jc w:val="center"/>
        <w:rPr>
          <w:rFonts w:ascii="Times New Roman" w:hAnsi="Times New Roman" w:cs="Times New Roman"/>
          <w:sz w:val="16"/>
          <w:szCs w:val="16"/>
          <w:lang w:eastAsia="pl-PL"/>
        </w:rPr>
      </w:pPr>
      <w:r w:rsidRPr="00833226">
        <w:rPr>
          <w:rFonts w:ascii="Times New Roman" w:hAnsi="Times New Roman" w:cs="Times New Roman"/>
          <w:sz w:val="16"/>
          <w:szCs w:val="16"/>
          <w:u w:val="single"/>
          <w:lang w:eastAsia="pl-PL"/>
        </w:rPr>
        <w:t xml:space="preserve">ZAŁĄCZNIK I - INFORMACJE DOTYCZĄCE OFERT CZĘŚCIOWYCH </w:t>
      </w:r>
    </w:p>
    <w:p w:rsidR="00C66AEA" w:rsidRPr="00833226" w:rsidRDefault="00C66AEA" w:rsidP="00833226">
      <w:pPr>
        <w:spacing w:after="0" w:line="240" w:lineRule="auto"/>
        <w:rPr>
          <w:rFonts w:ascii="Times New Roman" w:hAnsi="Times New Roman" w:cs="Times New Roman"/>
          <w:sz w:val="16"/>
          <w:szCs w:val="16"/>
          <w:lang w:eastAsia="pl-PL"/>
        </w:rPr>
      </w:pPr>
    </w:p>
    <w:p w:rsidR="00C66AEA" w:rsidRPr="00833226" w:rsidRDefault="00C66AEA" w:rsidP="00833226">
      <w:pPr>
        <w:spacing w:after="0" w:line="240" w:lineRule="auto"/>
        <w:rPr>
          <w:rFonts w:ascii="Times New Roman" w:hAnsi="Times New Roman" w:cs="Times New Roman"/>
          <w:sz w:val="16"/>
          <w:szCs w:val="16"/>
          <w:lang w:eastAsia="pl-PL"/>
        </w:rPr>
      </w:pPr>
    </w:p>
    <w:p w:rsidR="00C66AEA" w:rsidRPr="00833226" w:rsidRDefault="00C66AEA" w:rsidP="00833226">
      <w:pPr>
        <w:spacing w:after="240" w:line="240" w:lineRule="auto"/>
        <w:rPr>
          <w:rFonts w:ascii="Times New Roman" w:hAnsi="Times New Roman" w:cs="Times New Roman"/>
          <w:sz w:val="16"/>
          <w:szCs w:val="16"/>
          <w:lang w:eastAsia="pl-PL"/>
        </w:rPr>
      </w:pPr>
    </w:p>
    <w:p w:rsidR="00C66AEA" w:rsidRPr="00833226" w:rsidRDefault="00C66AEA" w:rsidP="00833226">
      <w:pPr>
        <w:spacing w:after="240" w:line="240" w:lineRule="auto"/>
        <w:rPr>
          <w:rFonts w:ascii="Times New Roman" w:hAnsi="Times New Roman" w:cs="Times New Roman"/>
          <w:sz w:val="16"/>
          <w:szCs w:val="16"/>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C66AEA" w:rsidRPr="00833226" w:rsidTr="00833226">
        <w:trPr>
          <w:tblCellSpacing w:w="15" w:type="dxa"/>
        </w:trPr>
        <w:tc>
          <w:tcPr>
            <w:tcW w:w="0" w:type="auto"/>
            <w:vAlign w:val="center"/>
          </w:tcPr>
          <w:p w:rsidR="00C66AEA" w:rsidRPr="00833226" w:rsidRDefault="00C66AEA" w:rsidP="00833226">
            <w:pPr>
              <w:spacing w:after="0" w:line="240" w:lineRule="auto"/>
              <w:rPr>
                <w:rFonts w:ascii="Times New Roman" w:hAnsi="Times New Roman" w:cs="Times New Roman"/>
                <w:sz w:val="16"/>
                <w:szCs w:val="16"/>
                <w:lang w:eastAsia="pl-PL"/>
              </w:rPr>
            </w:pPr>
          </w:p>
        </w:tc>
      </w:tr>
    </w:tbl>
    <w:p w:rsidR="00C66AEA" w:rsidRPr="00833226" w:rsidRDefault="00C66AEA" w:rsidP="00833226">
      <w:pPr>
        <w:pBdr>
          <w:top w:val="single" w:sz="6" w:space="1" w:color="auto"/>
        </w:pBdr>
        <w:spacing w:after="0" w:line="240" w:lineRule="auto"/>
        <w:jc w:val="center"/>
        <w:rPr>
          <w:rFonts w:ascii="Arial" w:hAnsi="Arial" w:cs="Arial"/>
          <w:vanish/>
          <w:sz w:val="16"/>
          <w:szCs w:val="16"/>
          <w:lang w:eastAsia="pl-PL"/>
        </w:rPr>
      </w:pPr>
      <w:r w:rsidRPr="00833226">
        <w:rPr>
          <w:rFonts w:ascii="Arial" w:hAnsi="Arial" w:cs="Arial"/>
          <w:vanish/>
          <w:sz w:val="16"/>
          <w:szCs w:val="16"/>
          <w:lang w:eastAsia="pl-PL"/>
        </w:rPr>
        <w:t>Dół formularza</w:t>
      </w:r>
    </w:p>
    <w:p w:rsidR="00C66AEA" w:rsidRPr="00833226" w:rsidRDefault="00C66AEA" w:rsidP="00833226">
      <w:pPr>
        <w:pBdr>
          <w:bottom w:val="single" w:sz="6" w:space="1" w:color="auto"/>
        </w:pBdr>
        <w:spacing w:after="0" w:line="240" w:lineRule="auto"/>
        <w:jc w:val="center"/>
        <w:rPr>
          <w:rFonts w:ascii="Arial" w:hAnsi="Arial" w:cs="Arial"/>
          <w:vanish/>
          <w:sz w:val="16"/>
          <w:szCs w:val="16"/>
          <w:lang w:eastAsia="pl-PL"/>
        </w:rPr>
      </w:pPr>
      <w:r w:rsidRPr="00833226">
        <w:rPr>
          <w:rFonts w:ascii="Arial" w:hAnsi="Arial" w:cs="Arial"/>
          <w:vanish/>
          <w:sz w:val="16"/>
          <w:szCs w:val="16"/>
          <w:lang w:eastAsia="pl-PL"/>
        </w:rPr>
        <w:t>Początek formularza</w:t>
      </w:r>
    </w:p>
    <w:p w:rsidR="00C66AEA" w:rsidRPr="00833226" w:rsidRDefault="00C66AEA" w:rsidP="00833226">
      <w:pPr>
        <w:pBdr>
          <w:top w:val="single" w:sz="6" w:space="1" w:color="auto"/>
        </w:pBdr>
        <w:spacing w:after="0" w:line="240" w:lineRule="auto"/>
        <w:jc w:val="center"/>
        <w:rPr>
          <w:rFonts w:ascii="Arial" w:hAnsi="Arial" w:cs="Arial"/>
          <w:vanish/>
          <w:sz w:val="16"/>
          <w:szCs w:val="16"/>
          <w:lang w:eastAsia="pl-PL"/>
        </w:rPr>
      </w:pPr>
      <w:r w:rsidRPr="00833226">
        <w:rPr>
          <w:rFonts w:ascii="Arial" w:hAnsi="Arial" w:cs="Arial"/>
          <w:vanish/>
          <w:sz w:val="16"/>
          <w:szCs w:val="16"/>
          <w:lang w:eastAsia="pl-PL"/>
        </w:rPr>
        <w:t>Dół formularza</w:t>
      </w:r>
    </w:p>
    <w:p w:rsidR="00C66AEA" w:rsidRPr="00833226" w:rsidRDefault="00C66AEA" w:rsidP="00833226">
      <w:pPr>
        <w:rPr>
          <w:sz w:val="16"/>
          <w:szCs w:val="16"/>
        </w:rPr>
      </w:pPr>
    </w:p>
    <w:sectPr w:rsidR="00C66AEA" w:rsidRPr="00833226" w:rsidSect="009F2267">
      <w:pgSz w:w="11906" w:h="16838"/>
      <w:pgMar w:top="568"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527"/>
    <w:rsid w:val="00006A88"/>
    <w:rsid w:val="000D5ABB"/>
    <w:rsid w:val="00211F77"/>
    <w:rsid w:val="002D2A24"/>
    <w:rsid w:val="0032700C"/>
    <w:rsid w:val="004918D3"/>
    <w:rsid w:val="006361E0"/>
    <w:rsid w:val="006936F9"/>
    <w:rsid w:val="0077295E"/>
    <w:rsid w:val="007A413F"/>
    <w:rsid w:val="00833226"/>
    <w:rsid w:val="00860374"/>
    <w:rsid w:val="008C069F"/>
    <w:rsid w:val="008E5464"/>
    <w:rsid w:val="00915405"/>
    <w:rsid w:val="00943D5A"/>
    <w:rsid w:val="009978EC"/>
    <w:rsid w:val="009E680E"/>
    <w:rsid w:val="009F2267"/>
    <w:rsid w:val="00A06650"/>
    <w:rsid w:val="00A430BE"/>
    <w:rsid w:val="00A82F45"/>
    <w:rsid w:val="00B16527"/>
    <w:rsid w:val="00C66AEA"/>
    <w:rsid w:val="00E30B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0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8E5464"/>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77295E"/>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8E5464"/>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77295E"/>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1067654748">
      <w:marLeft w:val="0"/>
      <w:marRight w:val="0"/>
      <w:marTop w:val="0"/>
      <w:marBottom w:val="0"/>
      <w:divBdr>
        <w:top w:val="none" w:sz="0" w:space="0" w:color="auto"/>
        <w:left w:val="none" w:sz="0" w:space="0" w:color="auto"/>
        <w:bottom w:val="none" w:sz="0" w:space="0" w:color="auto"/>
        <w:right w:val="none" w:sz="0" w:space="0" w:color="auto"/>
      </w:divBdr>
      <w:divsChild>
        <w:div w:id="1067654738">
          <w:marLeft w:val="0"/>
          <w:marRight w:val="0"/>
          <w:marTop w:val="0"/>
          <w:marBottom w:val="0"/>
          <w:divBdr>
            <w:top w:val="none" w:sz="0" w:space="0" w:color="auto"/>
            <w:left w:val="none" w:sz="0" w:space="0" w:color="auto"/>
            <w:bottom w:val="none" w:sz="0" w:space="0" w:color="auto"/>
            <w:right w:val="none" w:sz="0" w:space="0" w:color="auto"/>
          </w:divBdr>
          <w:divsChild>
            <w:div w:id="1067654726">
              <w:marLeft w:val="0"/>
              <w:marRight w:val="0"/>
              <w:marTop w:val="0"/>
              <w:marBottom w:val="0"/>
              <w:divBdr>
                <w:top w:val="none" w:sz="0" w:space="0" w:color="auto"/>
                <w:left w:val="none" w:sz="0" w:space="0" w:color="auto"/>
                <w:bottom w:val="none" w:sz="0" w:space="0" w:color="auto"/>
                <w:right w:val="none" w:sz="0" w:space="0" w:color="auto"/>
              </w:divBdr>
              <w:divsChild>
                <w:div w:id="1067654715">
                  <w:marLeft w:val="0"/>
                  <w:marRight w:val="0"/>
                  <w:marTop w:val="0"/>
                  <w:marBottom w:val="0"/>
                  <w:divBdr>
                    <w:top w:val="none" w:sz="0" w:space="0" w:color="auto"/>
                    <w:left w:val="none" w:sz="0" w:space="0" w:color="auto"/>
                    <w:bottom w:val="none" w:sz="0" w:space="0" w:color="auto"/>
                    <w:right w:val="none" w:sz="0" w:space="0" w:color="auto"/>
                  </w:divBdr>
                </w:div>
                <w:div w:id="1067654723">
                  <w:marLeft w:val="0"/>
                  <w:marRight w:val="0"/>
                  <w:marTop w:val="0"/>
                  <w:marBottom w:val="0"/>
                  <w:divBdr>
                    <w:top w:val="none" w:sz="0" w:space="0" w:color="auto"/>
                    <w:left w:val="none" w:sz="0" w:space="0" w:color="auto"/>
                    <w:bottom w:val="none" w:sz="0" w:space="0" w:color="auto"/>
                    <w:right w:val="none" w:sz="0" w:space="0" w:color="auto"/>
                  </w:divBdr>
                </w:div>
                <w:div w:id="1067654724">
                  <w:marLeft w:val="0"/>
                  <w:marRight w:val="0"/>
                  <w:marTop w:val="0"/>
                  <w:marBottom w:val="0"/>
                  <w:divBdr>
                    <w:top w:val="none" w:sz="0" w:space="0" w:color="auto"/>
                    <w:left w:val="none" w:sz="0" w:space="0" w:color="auto"/>
                    <w:bottom w:val="none" w:sz="0" w:space="0" w:color="auto"/>
                    <w:right w:val="none" w:sz="0" w:space="0" w:color="auto"/>
                  </w:divBdr>
                  <w:divsChild>
                    <w:div w:id="1067654740">
                      <w:marLeft w:val="0"/>
                      <w:marRight w:val="0"/>
                      <w:marTop w:val="0"/>
                      <w:marBottom w:val="0"/>
                      <w:divBdr>
                        <w:top w:val="none" w:sz="0" w:space="0" w:color="auto"/>
                        <w:left w:val="none" w:sz="0" w:space="0" w:color="auto"/>
                        <w:bottom w:val="none" w:sz="0" w:space="0" w:color="auto"/>
                        <w:right w:val="none" w:sz="0" w:space="0" w:color="auto"/>
                      </w:divBdr>
                    </w:div>
                  </w:divsChild>
                </w:div>
                <w:div w:id="1067654727">
                  <w:marLeft w:val="0"/>
                  <w:marRight w:val="0"/>
                  <w:marTop w:val="0"/>
                  <w:marBottom w:val="0"/>
                  <w:divBdr>
                    <w:top w:val="none" w:sz="0" w:space="0" w:color="auto"/>
                    <w:left w:val="none" w:sz="0" w:space="0" w:color="auto"/>
                    <w:bottom w:val="none" w:sz="0" w:space="0" w:color="auto"/>
                    <w:right w:val="none" w:sz="0" w:space="0" w:color="auto"/>
                  </w:divBdr>
                  <w:divsChild>
                    <w:div w:id="1067654717">
                      <w:marLeft w:val="0"/>
                      <w:marRight w:val="0"/>
                      <w:marTop w:val="0"/>
                      <w:marBottom w:val="0"/>
                      <w:divBdr>
                        <w:top w:val="none" w:sz="0" w:space="0" w:color="auto"/>
                        <w:left w:val="none" w:sz="0" w:space="0" w:color="auto"/>
                        <w:bottom w:val="none" w:sz="0" w:space="0" w:color="auto"/>
                        <w:right w:val="none" w:sz="0" w:space="0" w:color="auto"/>
                      </w:divBdr>
                    </w:div>
                    <w:div w:id="1067654718">
                      <w:marLeft w:val="0"/>
                      <w:marRight w:val="0"/>
                      <w:marTop w:val="0"/>
                      <w:marBottom w:val="0"/>
                      <w:divBdr>
                        <w:top w:val="none" w:sz="0" w:space="0" w:color="auto"/>
                        <w:left w:val="none" w:sz="0" w:space="0" w:color="auto"/>
                        <w:bottom w:val="none" w:sz="0" w:space="0" w:color="auto"/>
                        <w:right w:val="none" w:sz="0" w:space="0" w:color="auto"/>
                      </w:divBdr>
                    </w:div>
                    <w:div w:id="1067654729">
                      <w:marLeft w:val="0"/>
                      <w:marRight w:val="0"/>
                      <w:marTop w:val="0"/>
                      <w:marBottom w:val="0"/>
                      <w:divBdr>
                        <w:top w:val="none" w:sz="0" w:space="0" w:color="auto"/>
                        <w:left w:val="none" w:sz="0" w:space="0" w:color="auto"/>
                        <w:bottom w:val="none" w:sz="0" w:space="0" w:color="auto"/>
                        <w:right w:val="none" w:sz="0" w:space="0" w:color="auto"/>
                      </w:divBdr>
                    </w:div>
                    <w:div w:id="1067654733">
                      <w:marLeft w:val="0"/>
                      <w:marRight w:val="0"/>
                      <w:marTop w:val="0"/>
                      <w:marBottom w:val="0"/>
                      <w:divBdr>
                        <w:top w:val="none" w:sz="0" w:space="0" w:color="auto"/>
                        <w:left w:val="none" w:sz="0" w:space="0" w:color="auto"/>
                        <w:bottom w:val="none" w:sz="0" w:space="0" w:color="auto"/>
                        <w:right w:val="none" w:sz="0" w:space="0" w:color="auto"/>
                      </w:divBdr>
                    </w:div>
                    <w:div w:id="1067654745">
                      <w:marLeft w:val="0"/>
                      <w:marRight w:val="0"/>
                      <w:marTop w:val="0"/>
                      <w:marBottom w:val="0"/>
                      <w:divBdr>
                        <w:top w:val="none" w:sz="0" w:space="0" w:color="auto"/>
                        <w:left w:val="none" w:sz="0" w:space="0" w:color="auto"/>
                        <w:bottom w:val="none" w:sz="0" w:space="0" w:color="auto"/>
                        <w:right w:val="none" w:sz="0" w:space="0" w:color="auto"/>
                      </w:divBdr>
                    </w:div>
                    <w:div w:id="1067654749">
                      <w:marLeft w:val="0"/>
                      <w:marRight w:val="0"/>
                      <w:marTop w:val="0"/>
                      <w:marBottom w:val="0"/>
                      <w:divBdr>
                        <w:top w:val="none" w:sz="0" w:space="0" w:color="auto"/>
                        <w:left w:val="none" w:sz="0" w:space="0" w:color="auto"/>
                        <w:bottom w:val="none" w:sz="0" w:space="0" w:color="auto"/>
                        <w:right w:val="none" w:sz="0" w:space="0" w:color="auto"/>
                      </w:divBdr>
                    </w:div>
                  </w:divsChild>
                </w:div>
                <w:div w:id="1067654730">
                  <w:marLeft w:val="0"/>
                  <w:marRight w:val="0"/>
                  <w:marTop w:val="0"/>
                  <w:marBottom w:val="0"/>
                  <w:divBdr>
                    <w:top w:val="none" w:sz="0" w:space="0" w:color="auto"/>
                    <w:left w:val="none" w:sz="0" w:space="0" w:color="auto"/>
                    <w:bottom w:val="none" w:sz="0" w:space="0" w:color="auto"/>
                    <w:right w:val="none" w:sz="0" w:space="0" w:color="auto"/>
                  </w:divBdr>
                </w:div>
                <w:div w:id="1067654736">
                  <w:marLeft w:val="0"/>
                  <w:marRight w:val="0"/>
                  <w:marTop w:val="0"/>
                  <w:marBottom w:val="0"/>
                  <w:divBdr>
                    <w:top w:val="none" w:sz="0" w:space="0" w:color="auto"/>
                    <w:left w:val="none" w:sz="0" w:space="0" w:color="auto"/>
                    <w:bottom w:val="none" w:sz="0" w:space="0" w:color="auto"/>
                    <w:right w:val="none" w:sz="0" w:space="0" w:color="auto"/>
                  </w:divBdr>
                  <w:divsChild>
                    <w:div w:id="1067654713">
                      <w:marLeft w:val="0"/>
                      <w:marRight w:val="0"/>
                      <w:marTop w:val="0"/>
                      <w:marBottom w:val="0"/>
                      <w:divBdr>
                        <w:top w:val="none" w:sz="0" w:space="0" w:color="auto"/>
                        <w:left w:val="none" w:sz="0" w:space="0" w:color="auto"/>
                        <w:bottom w:val="none" w:sz="0" w:space="0" w:color="auto"/>
                        <w:right w:val="none" w:sz="0" w:space="0" w:color="auto"/>
                      </w:divBdr>
                    </w:div>
                    <w:div w:id="1067654719">
                      <w:marLeft w:val="0"/>
                      <w:marRight w:val="0"/>
                      <w:marTop w:val="0"/>
                      <w:marBottom w:val="0"/>
                      <w:divBdr>
                        <w:top w:val="none" w:sz="0" w:space="0" w:color="auto"/>
                        <w:left w:val="none" w:sz="0" w:space="0" w:color="auto"/>
                        <w:bottom w:val="none" w:sz="0" w:space="0" w:color="auto"/>
                        <w:right w:val="none" w:sz="0" w:space="0" w:color="auto"/>
                      </w:divBdr>
                    </w:div>
                    <w:div w:id="1067654725">
                      <w:marLeft w:val="0"/>
                      <w:marRight w:val="0"/>
                      <w:marTop w:val="0"/>
                      <w:marBottom w:val="0"/>
                      <w:divBdr>
                        <w:top w:val="none" w:sz="0" w:space="0" w:color="auto"/>
                        <w:left w:val="none" w:sz="0" w:space="0" w:color="auto"/>
                        <w:bottom w:val="none" w:sz="0" w:space="0" w:color="auto"/>
                        <w:right w:val="none" w:sz="0" w:space="0" w:color="auto"/>
                      </w:divBdr>
                    </w:div>
                    <w:div w:id="1067654732">
                      <w:marLeft w:val="0"/>
                      <w:marRight w:val="0"/>
                      <w:marTop w:val="0"/>
                      <w:marBottom w:val="0"/>
                      <w:divBdr>
                        <w:top w:val="none" w:sz="0" w:space="0" w:color="auto"/>
                        <w:left w:val="none" w:sz="0" w:space="0" w:color="auto"/>
                        <w:bottom w:val="none" w:sz="0" w:space="0" w:color="auto"/>
                        <w:right w:val="none" w:sz="0" w:space="0" w:color="auto"/>
                      </w:divBdr>
                    </w:div>
                    <w:div w:id="1067654737">
                      <w:marLeft w:val="0"/>
                      <w:marRight w:val="0"/>
                      <w:marTop w:val="0"/>
                      <w:marBottom w:val="0"/>
                      <w:divBdr>
                        <w:top w:val="none" w:sz="0" w:space="0" w:color="auto"/>
                        <w:left w:val="none" w:sz="0" w:space="0" w:color="auto"/>
                        <w:bottom w:val="none" w:sz="0" w:space="0" w:color="auto"/>
                        <w:right w:val="none" w:sz="0" w:space="0" w:color="auto"/>
                      </w:divBdr>
                    </w:div>
                    <w:div w:id="1067654739">
                      <w:marLeft w:val="0"/>
                      <w:marRight w:val="0"/>
                      <w:marTop w:val="0"/>
                      <w:marBottom w:val="0"/>
                      <w:divBdr>
                        <w:top w:val="none" w:sz="0" w:space="0" w:color="auto"/>
                        <w:left w:val="none" w:sz="0" w:space="0" w:color="auto"/>
                        <w:bottom w:val="none" w:sz="0" w:space="0" w:color="auto"/>
                        <w:right w:val="none" w:sz="0" w:space="0" w:color="auto"/>
                      </w:divBdr>
                    </w:div>
                    <w:div w:id="1067654750">
                      <w:marLeft w:val="0"/>
                      <w:marRight w:val="0"/>
                      <w:marTop w:val="0"/>
                      <w:marBottom w:val="0"/>
                      <w:divBdr>
                        <w:top w:val="none" w:sz="0" w:space="0" w:color="auto"/>
                        <w:left w:val="none" w:sz="0" w:space="0" w:color="auto"/>
                        <w:bottom w:val="none" w:sz="0" w:space="0" w:color="auto"/>
                        <w:right w:val="none" w:sz="0" w:space="0" w:color="auto"/>
                      </w:divBdr>
                    </w:div>
                  </w:divsChild>
                </w:div>
                <w:div w:id="1067654741">
                  <w:marLeft w:val="0"/>
                  <w:marRight w:val="0"/>
                  <w:marTop w:val="0"/>
                  <w:marBottom w:val="0"/>
                  <w:divBdr>
                    <w:top w:val="none" w:sz="0" w:space="0" w:color="auto"/>
                    <w:left w:val="none" w:sz="0" w:space="0" w:color="auto"/>
                    <w:bottom w:val="none" w:sz="0" w:space="0" w:color="auto"/>
                    <w:right w:val="none" w:sz="0" w:space="0" w:color="auto"/>
                  </w:divBdr>
                  <w:divsChild>
                    <w:div w:id="1067654743">
                      <w:marLeft w:val="0"/>
                      <w:marRight w:val="0"/>
                      <w:marTop w:val="0"/>
                      <w:marBottom w:val="0"/>
                      <w:divBdr>
                        <w:top w:val="none" w:sz="0" w:space="0" w:color="auto"/>
                        <w:left w:val="none" w:sz="0" w:space="0" w:color="auto"/>
                        <w:bottom w:val="none" w:sz="0" w:space="0" w:color="auto"/>
                        <w:right w:val="none" w:sz="0" w:space="0" w:color="auto"/>
                      </w:divBdr>
                    </w:div>
                  </w:divsChild>
                </w:div>
                <w:div w:id="1067654742">
                  <w:marLeft w:val="0"/>
                  <w:marRight w:val="0"/>
                  <w:marTop w:val="0"/>
                  <w:marBottom w:val="0"/>
                  <w:divBdr>
                    <w:top w:val="none" w:sz="0" w:space="0" w:color="auto"/>
                    <w:left w:val="none" w:sz="0" w:space="0" w:color="auto"/>
                    <w:bottom w:val="none" w:sz="0" w:space="0" w:color="auto"/>
                    <w:right w:val="none" w:sz="0" w:space="0" w:color="auto"/>
                  </w:divBdr>
                  <w:divsChild>
                    <w:div w:id="1067654716">
                      <w:marLeft w:val="0"/>
                      <w:marRight w:val="0"/>
                      <w:marTop w:val="0"/>
                      <w:marBottom w:val="0"/>
                      <w:divBdr>
                        <w:top w:val="none" w:sz="0" w:space="0" w:color="auto"/>
                        <w:left w:val="none" w:sz="0" w:space="0" w:color="auto"/>
                        <w:bottom w:val="none" w:sz="0" w:space="0" w:color="auto"/>
                        <w:right w:val="none" w:sz="0" w:space="0" w:color="auto"/>
                      </w:divBdr>
                    </w:div>
                    <w:div w:id="1067654721">
                      <w:marLeft w:val="0"/>
                      <w:marRight w:val="0"/>
                      <w:marTop w:val="0"/>
                      <w:marBottom w:val="0"/>
                      <w:divBdr>
                        <w:top w:val="none" w:sz="0" w:space="0" w:color="auto"/>
                        <w:left w:val="none" w:sz="0" w:space="0" w:color="auto"/>
                        <w:bottom w:val="none" w:sz="0" w:space="0" w:color="auto"/>
                        <w:right w:val="none" w:sz="0" w:space="0" w:color="auto"/>
                      </w:divBdr>
                    </w:div>
                  </w:divsChild>
                </w:div>
                <w:div w:id="1067654744">
                  <w:marLeft w:val="0"/>
                  <w:marRight w:val="0"/>
                  <w:marTop w:val="0"/>
                  <w:marBottom w:val="0"/>
                  <w:divBdr>
                    <w:top w:val="none" w:sz="0" w:space="0" w:color="auto"/>
                    <w:left w:val="none" w:sz="0" w:space="0" w:color="auto"/>
                    <w:bottom w:val="none" w:sz="0" w:space="0" w:color="auto"/>
                    <w:right w:val="none" w:sz="0" w:space="0" w:color="auto"/>
                  </w:divBdr>
                  <w:divsChild>
                    <w:div w:id="1067654712">
                      <w:marLeft w:val="0"/>
                      <w:marRight w:val="0"/>
                      <w:marTop w:val="0"/>
                      <w:marBottom w:val="0"/>
                      <w:divBdr>
                        <w:top w:val="none" w:sz="0" w:space="0" w:color="auto"/>
                        <w:left w:val="none" w:sz="0" w:space="0" w:color="auto"/>
                        <w:bottom w:val="none" w:sz="0" w:space="0" w:color="auto"/>
                        <w:right w:val="none" w:sz="0" w:space="0" w:color="auto"/>
                      </w:divBdr>
                    </w:div>
                    <w:div w:id="1067654722">
                      <w:marLeft w:val="0"/>
                      <w:marRight w:val="0"/>
                      <w:marTop w:val="0"/>
                      <w:marBottom w:val="0"/>
                      <w:divBdr>
                        <w:top w:val="none" w:sz="0" w:space="0" w:color="auto"/>
                        <w:left w:val="none" w:sz="0" w:space="0" w:color="auto"/>
                        <w:bottom w:val="none" w:sz="0" w:space="0" w:color="auto"/>
                        <w:right w:val="none" w:sz="0" w:space="0" w:color="auto"/>
                      </w:divBdr>
                    </w:div>
                    <w:div w:id="1067654735">
                      <w:marLeft w:val="0"/>
                      <w:marRight w:val="0"/>
                      <w:marTop w:val="0"/>
                      <w:marBottom w:val="0"/>
                      <w:divBdr>
                        <w:top w:val="none" w:sz="0" w:space="0" w:color="auto"/>
                        <w:left w:val="none" w:sz="0" w:space="0" w:color="auto"/>
                        <w:bottom w:val="none" w:sz="0" w:space="0" w:color="auto"/>
                        <w:right w:val="none" w:sz="0" w:space="0" w:color="auto"/>
                      </w:divBdr>
                    </w:div>
                    <w:div w:id="1067654746">
                      <w:marLeft w:val="0"/>
                      <w:marRight w:val="0"/>
                      <w:marTop w:val="0"/>
                      <w:marBottom w:val="0"/>
                      <w:divBdr>
                        <w:top w:val="none" w:sz="0" w:space="0" w:color="auto"/>
                        <w:left w:val="none" w:sz="0" w:space="0" w:color="auto"/>
                        <w:bottom w:val="none" w:sz="0" w:space="0" w:color="auto"/>
                        <w:right w:val="none" w:sz="0" w:space="0" w:color="auto"/>
                      </w:divBdr>
                    </w:div>
                  </w:divsChild>
                </w:div>
                <w:div w:id="1067654752">
                  <w:marLeft w:val="0"/>
                  <w:marRight w:val="0"/>
                  <w:marTop w:val="0"/>
                  <w:marBottom w:val="0"/>
                  <w:divBdr>
                    <w:top w:val="none" w:sz="0" w:space="0" w:color="auto"/>
                    <w:left w:val="none" w:sz="0" w:space="0" w:color="auto"/>
                    <w:bottom w:val="none" w:sz="0" w:space="0" w:color="auto"/>
                    <w:right w:val="none" w:sz="0" w:space="0" w:color="auto"/>
                  </w:divBdr>
                  <w:divsChild>
                    <w:div w:id="1067654711">
                      <w:marLeft w:val="0"/>
                      <w:marRight w:val="0"/>
                      <w:marTop w:val="0"/>
                      <w:marBottom w:val="0"/>
                      <w:divBdr>
                        <w:top w:val="none" w:sz="0" w:space="0" w:color="auto"/>
                        <w:left w:val="none" w:sz="0" w:space="0" w:color="auto"/>
                        <w:bottom w:val="none" w:sz="0" w:space="0" w:color="auto"/>
                        <w:right w:val="none" w:sz="0" w:space="0" w:color="auto"/>
                      </w:divBdr>
                    </w:div>
                    <w:div w:id="1067654714">
                      <w:marLeft w:val="0"/>
                      <w:marRight w:val="0"/>
                      <w:marTop w:val="0"/>
                      <w:marBottom w:val="0"/>
                      <w:divBdr>
                        <w:top w:val="none" w:sz="0" w:space="0" w:color="auto"/>
                        <w:left w:val="none" w:sz="0" w:space="0" w:color="auto"/>
                        <w:bottom w:val="none" w:sz="0" w:space="0" w:color="auto"/>
                        <w:right w:val="none" w:sz="0" w:space="0" w:color="auto"/>
                      </w:divBdr>
                    </w:div>
                    <w:div w:id="1067654720">
                      <w:marLeft w:val="0"/>
                      <w:marRight w:val="0"/>
                      <w:marTop w:val="0"/>
                      <w:marBottom w:val="0"/>
                      <w:divBdr>
                        <w:top w:val="none" w:sz="0" w:space="0" w:color="auto"/>
                        <w:left w:val="none" w:sz="0" w:space="0" w:color="auto"/>
                        <w:bottom w:val="none" w:sz="0" w:space="0" w:color="auto"/>
                        <w:right w:val="none" w:sz="0" w:space="0" w:color="auto"/>
                      </w:divBdr>
                    </w:div>
                    <w:div w:id="1067654728">
                      <w:marLeft w:val="0"/>
                      <w:marRight w:val="0"/>
                      <w:marTop w:val="0"/>
                      <w:marBottom w:val="0"/>
                      <w:divBdr>
                        <w:top w:val="none" w:sz="0" w:space="0" w:color="auto"/>
                        <w:left w:val="none" w:sz="0" w:space="0" w:color="auto"/>
                        <w:bottom w:val="none" w:sz="0" w:space="0" w:color="auto"/>
                        <w:right w:val="none" w:sz="0" w:space="0" w:color="auto"/>
                      </w:divBdr>
                    </w:div>
                    <w:div w:id="1067654731">
                      <w:marLeft w:val="0"/>
                      <w:marRight w:val="0"/>
                      <w:marTop w:val="0"/>
                      <w:marBottom w:val="0"/>
                      <w:divBdr>
                        <w:top w:val="none" w:sz="0" w:space="0" w:color="auto"/>
                        <w:left w:val="none" w:sz="0" w:space="0" w:color="auto"/>
                        <w:bottom w:val="none" w:sz="0" w:space="0" w:color="auto"/>
                        <w:right w:val="none" w:sz="0" w:space="0" w:color="auto"/>
                      </w:divBdr>
                    </w:div>
                    <w:div w:id="1067654734">
                      <w:marLeft w:val="0"/>
                      <w:marRight w:val="0"/>
                      <w:marTop w:val="0"/>
                      <w:marBottom w:val="0"/>
                      <w:divBdr>
                        <w:top w:val="none" w:sz="0" w:space="0" w:color="auto"/>
                        <w:left w:val="none" w:sz="0" w:space="0" w:color="auto"/>
                        <w:bottom w:val="none" w:sz="0" w:space="0" w:color="auto"/>
                        <w:right w:val="none" w:sz="0" w:space="0" w:color="auto"/>
                      </w:divBdr>
                    </w:div>
                    <w:div w:id="1067654747">
                      <w:marLeft w:val="0"/>
                      <w:marRight w:val="0"/>
                      <w:marTop w:val="0"/>
                      <w:marBottom w:val="0"/>
                      <w:divBdr>
                        <w:top w:val="none" w:sz="0" w:space="0" w:color="auto"/>
                        <w:left w:val="none" w:sz="0" w:space="0" w:color="auto"/>
                        <w:bottom w:val="none" w:sz="0" w:space="0" w:color="auto"/>
                        <w:right w:val="none" w:sz="0" w:space="0" w:color="auto"/>
                      </w:divBdr>
                    </w:div>
                    <w:div w:id="106765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4774">
      <w:marLeft w:val="0"/>
      <w:marRight w:val="0"/>
      <w:marTop w:val="0"/>
      <w:marBottom w:val="0"/>
      <w:divBdr>
        <w:top w:val="none" w:sz="0" w:space="0" w:color="auto"/>
        <w:left w:val="none" w:sz="0" w:space="0" w:color="auto"/>
        <w:bottom w:val="none" w:sz="0" w:space="0" w:color="auto"/>
        <w:right w:val="none" w:sz="0" w:space="0" w:color="auto"/>
      </w:divBdr>
      <w:divsChild>
        <w:div w:id="1067654787">
          <w:marLeft w:val="0"/>
          <w:marRight w:val="0"/>
          <w:marTop w:val="0"/>
          <w:marBottom w:val="0"/>
          <w:divBdr>
            <w:top w:val="none" w:sz="0" w:space="0" w:color="auto"/>
            <w:left w:val="none" w:sz="0" w:space="0" w:color="auto"/>
            <w:bottom w:val="none" w:sz="0" w:space="0" w:color="auto"/>
            <w:right w:val="none" w:sz="0" w:space="0" w:color="auto"/>
          </w:divBdr>
          <w:divsChild>
            <w:div w:id="1067654780">
              <w:marLeft w:val="0"/>
              <w:marRight w:val="0"/>
              <w:marTop w:val="0"/>
              <w:marBottom w:val="0"/>
              <w:divBdr>
                <w:top w:val="none" w:sz="0" w:space="0" w:color="auto"/>
                <w:left w:val="none" w:sz="0" w:space="0" w:color="auto"/>
                <w:bottom w:val="none" w:sz="0" w:space="0" w:color="auto"/>
                <w:right w:val="none" w:sz="0" w:space="0" w:color="auto"/>
              </w:divBdr>
              <w:divsChild>
                <w:div w:id="1067654754">
                  <w:marLeft w:val="0"/>
                  <w:marRight w:val="0"/>
                  <w:marTop w:val="0"/>
                  <w:marBottom w:val="0"/>
                  <w:divBdr>
                    <w:top w:val="none" w:sz="0" w:space="0" w:color="auto"/>
                    <w:left w:val="none" w:sz="0" w:space="0" w:color="auto"/>
                    <w:bottom w:val="none" w:sz="0" w:space="0" w:color="auto"/>
                    <w:right w:val="none" w:sz="0" w:space="0" w:color="auto"/>
                  </w:divBdr>
                  <w:divsChild>
                    <w:div w:id="1067654782">
                      <w:marLeft w:val="0"/>
                      <w:marRight w:val="0"/>
                      <w:marTop w:val="0"/>
                      <w:marBottom w:val="0"/>
                      <w:divBdr>
                        <w:top w:val="none" w:sz="0" w:space="0" w:color="auto"/>
                        <w:left w:val="none" w:sz="0" w:space="0" w:color="auto"/>
                        <w:bottom w:val="none" w:sz="0" w:space="0" w:color="auto"/>
                        <w:right w:val="none" w:sz="0" w:space="0" w:color="auto"/>
                      </w:divBdr>
                    </w:div>
                    <w:div w:id="1067654789">
                      <w:marLeft w:val="0"/>
                      <w:marRight w:val="0"/>
                      <w:marTop w:val="0"/>
                      <w:marBottom w:val="0"/>
                      <w:divBdr>
                        <w:top w:val="none" w:sz="0" w:space="0" w:color="auto"/>
                        <w:left w:val="none" w:sz="0" w:space="0" w:color="auto"/>
                        <w:bottom w:val="none" w:sz="0" w:space="0" w:color="auto"/>
                        <w:right w:val="none" w:sz="0" w:space="0" w:color="auto"/>
                      </w:divBdr>
                    </w:div>
                  </w:divsChild>
                </w:div>
                <w:div w:id="1067654757">
                  <w:marLeft w:val="0"/>
                  <w:marRight w:val="0"/>
                  <w:marTop w:val="0"/>
                  <w:marBottom w:val="0"/>
                  <w:divBdr>
                    <w:top w:val="none" w:sz="0" w:space="0" w:color="auto"/>
                    <w:left w:val="none" w:sz="0" w:space="0" w:color="auto"/>
                    <w:bottom w:val="none" w:sz="0" w:space="0" w:color="auto"/>
                    <w:right w:val="none" w:sz="0" w:space="0" w:color="auto"/>
                  </w:divBdr>
                  <w:divsChild>
                    <w:div w:id="1067654775">
                      <w:marLeft w:val="0"/>
                      <w:marRight w:val="0"/>
                      <w:marTop w:val="0"/>
                      <w:marBottom w:val="0"/>
                      <w:divBdr>
                        <w:top w:val="none" w:sz="0" w:space="0" w:color="auto"/>
                        <w:left w:val="none" w:sz="0" w:space="0" w:color="auto"/>
                        <w:bottom w:val="none" w:sz="0" w:space="0" w:color="auto"/>
                        <w:right w:val="none" w:sz="0" w:space="0" w:color="auto"/>
                      </w:divBdr>
                    </w:div>
                  </w:divsChild>
                </w:div>
                <w:div w:id="1067654761">
                  <w:marLeft w:val="0"/>
                  <w:marRight w:val="0"/>
                  <w:marTop w:val="0"/>
                  <w:marBottom w:val="0"/>
                  <w:divBdr>
                    <w:top w:val="none" w:sz="0" w:space="0" w:color="auto"/>
                    <w:left w:val="none" w:sz="0" w:space="0" w:color="auto"/>
                    <w:bottom w:val="none" w:sz="0" w:space="0" w:color="auto"/>
                    <w:right w:val="none" w:sz="0" w:space="0" w:color="auto"/>
                  </w:divBdr>
                </w:div>
                <w:div w:id="1067654766">
                  <w:marLeft w:val="0"/>
                  <w:marRight w:val="0"/>
                  <w:marTop w:val="0"/>
                  <w:marBottom w:val="0"/>
                  <w:divBdr>
                    <w:top w:val="none" w:sz="0" w:space="0" w:color="auto"/>
                    <w:left w:val="none" w:sz="0" w:space="0" w:color="auto"/>
                    <w:bottom w:val="none" w:sz="0" w:space="0" w:color="auto"/>
                    <w:right w:val="none" w:sz="0" w:space="0" w:color="auto"/>
                  </w:divBdr>
                </w:div>
                <w:div w:id="1067654769">
                  <w:marLeft w:val="0"/>
                  <w:marRight w:val="0"/>
                  <w:marTop w:val="0"/>
                  <w:marBottom w:val="0"/>
                  <w:divBdr>
                    <w:top w:val="none" w:sz="0" w:space="0" w:color="auto"/>
                    <w:left w:val="none" w:sz="0" w:space="0" w:color="auto"/>
                    <w:bottom w:val="none" w:sz="0" w:space="0" w:color="auto"/>
                    <w:right w:val="none" w:sz="0" w:space="0" w:color="auto"/>
                  </w:divBdr>
                </w:div>
                <w:div w:id="1067654773">
                  <w:marLeft w:val="0"/>
                  <w:marRight w:val="0"/>
                  <w:marTop w:val="0"/>
                  <w:marBottom w:val="0"/>
                  <w:divBdr>
                    <w:top w:val="none" w:sz="0" w:space="0" w:color="auto"/>
                    <w:left w:val="none" w:sz="0" w:space="0" w:color="auto"/>
                    <w:bottom w:val="none" w:sz="0" w:space="0" w:color="auto"/>
                    <w:right w:val="none" w:sz="0" w:space="0" w:color="auto"/>
                  </w:divBdr>
                  <w:divsChild>
                    <w:div w:id="1067654755">
                      <w:marLeft w:val="0"/>
                      <w:marRight w:val="0"/>
                      <w:marTop w:val="0"/>
                      <w:marBottom w:val="0"/>
                      <w:divBdr>
                        <w:top w:val="none" w:sz="0" w:space="0" w:color="auto"/>
                        <w:left w:val="none" w:sz="0" w:space="0" w:color="auto"/>
                        <w:bottom w:val="none" w:sz="0" w:space="0" w:color="auto"/>
                        <w:right w:val="none" w:sz="0" w:space="0" w:color="auto"/>
                      </w:divBdr>
                    </w:div>
                  </w:divsChild>
                </w:div>
                <w:div w:id="1067654778">
                  <w:marLeft w:val="0"/>
                  <w:marRight w:val="0"/>
                  <w:marTop w:val="0"/>
                  <w:marBottom w:val="0"/>
                  <w:divBdr>
                    <w:top w:val="none" w:sz="0" w:space="0" w:color="auto"/>
                    <w:left w:val="none" w:sz="0" w:space="0" w:color="auto"/>
                    <w:bottom w:val="none" w:sz="0" w:space="0" w:color="auto"/>
                    <w:right w:val="none" w:sz="0" w:space="0" w:color="auto"/>
                  </w:divBdr>
                  <w:divsChild>
                    <w:div w:id="1067654756">
                      <w:marLeft w:val="0"/>
                      <w:marRight w:val="0"/>
                      <w:marTop w:val="0"/>
                      <w:marBottom w:val="0"/>
                      <w:divBdr>
                        <w:top w:val="none" w:sz="0" w:space="0" w:color="auto"/>
                        <w:left w:val="none" w:sz="0" w:space="0" w:color="auto"/>
                        <w:bottom w:val="none" w:sz="0" w:space="0" w:color="auto"/>
                        <w:right w:val="none" w:sz="0" w:space="0" w:color="auto"/>
                      </w:divBdr>
                    </w:div>
                    <w:div w:id="1067654763">
                      <w:marLeft w:val="0"/>
                      <w:marRight w:val="0"/>
                      <w:marTop w:val="0"/>
                      <w:marBottom w:val="0"/>
                      <w:divBdr>
                        <w:top w:val="none" w:sz="0" w:space="0" w:color="auto"/>
                        <w:left w:val="none" w:sz="0" w:space="0" w:color="auto"/>
                        <w:bottom w:val="none" w:sz="0" w:space="0" w:color="auto"/>
                        <w:right w:val="none" w:sz="0" w:space="0" w:color="auto"/>
                      </w:divBdr>
                    </w:div>
                    <w:div w:id="1067654764">
                      <w:marLeft w:val="0"/>
                      <w:marRight w:val="0"/>
                      <w:marTop w:val="0"/>
                      <w:marBottom w:val="0"/>
                      <w:divBdr>
                        <w:top w:val="none" w:sz="0" w:space="0" w:color="auto"/>
                        <w:left w:val="none" w:sz="0" w:space="0" w:color="auto"/>
                        <w:bottom w:val="none" w:sz="0" w:space="0" w:color="auto"/>
                        <w:right w:val="none" w:sz="0" w:space="0" w:color="auto"/>
                      </w:divBdr>
                    </w:div>
                    <w:div w:id="1067654770">
                      <w:marLeft w:val="0"/>
                      <w:marRight w:val="0"/>
                      <w:marTop w:val="0"/>
                      <w:marBottom w:val="0"/>
                      <w:divBdr>
                        <w:top w:val="none" w:sz="0" w:space="0" w:color="auto"/>
                        <w:left w:val="none" w:sz="0" w:space="0" w:color="auto"/>
                        <w:bottom w:val="none" w:sz="0" w:space="0" w:color="auto"/>
                        <w:right w:val="none" w:sz="0" w:space="0" w:color="auto"/>
                      </w:divBdr>
                    </w:div>
                    <w:div w:id="1067654776">
                      <w:marLeft w:val="0"/>
                      <w:marRight w:val="0"/>
                      <w:marTop w:val="0"/>
                      <w:marBottom w:val="0"/>
                      <w:divBdr>
                        <w:top w:val="none" w:sz="0" w:space="0" w:color="auto"/>
                        <w:left w:val="none" w:sz="0" w:space="0" w:color="auto"/>
                        <w:bottom w:val="none" w:sz="0" w:space="0" w:color="auto"/>
                        <w:right w:val="none" w:sz="0" w:space="0" w:color="auto"/>
                      </w:divBdr>
                    </w:div>
                    <w:div w:id="1067654784">
                      <w:marLeft w:val="0"/>
                      <w:marRight w:val="0"/>
                      <w:marTop w:val="0"/>
                      <w:marBottom w:val="0"/>
                      <w:divBdr>
                        <w:top w:val="none" w:sz="0" w:space="0" w:color="auto"/>
                        <w:left w:val="none" w:sz="0" w:space="0" w:color="auto"/>
                        <w:bottom w:val="none" w:sz="0" w:space="0" w:color="auto"/>
                        <w:right w:val="none" w:sz="0" w:space="0" w:color="auto"/>
                      </w:divBdr>
                    </w:div>
                    <w:div w:id="1067654785">
                      <w:marLeft w:val="0"/>
                      <w:marRight w:val="0"/>
                      <w:marTop w:val="0"/>
                      <w:marBottom w:val="0"/>
                      <w:divBdr>
                        <w:top w:val="none" w:sz="0" w:space="0" w:color="auto"/>
                        <w:left w:val="none" w:sz="0" w:space="0" w:color="auto"/>
                        <w:bottom w:val="none" w:sz="0" w:space="0" w:color="auto"/>
                        <w:right w:val="none" w:sz="0" w:space="0" w:color="auto"/>
                      </w:divBdr>
                    </w:div>
                  </w:divsChild>
                </w:div>
                <w:div w:id="1067654788">
                  <w:marLeft w:val="0"/>
                  <w:marRight w:val="0"/>
                  <w:marTop w:val="0"/>
                  <w:marBottom w:val="0"/>
                  <w:divBdr>
                    <w:top w:val="none" w:sz="0" w:space="0" w:color="auto"/>
                    <w:left w:val="none" w:sz="0" w:space="0" w:color="auto"/>
                    <w:bottom w:val="none" w:sz="0" w:space="0" w:color="auto"/>
                    <w:right w:val="none" w:sz="0" w:space="0" w:color="auto"/>
                  </w:divBdr>
                  <w:divsChild>
                    <w:div w:id="1067654765">
                      <w:marLeft w:val="0"/>
                      <w:marRight w:val="0"/>
                      <w:marTop w:val="0"/>
                      <w:marBottom w:val="0"/>
                      <w:divBdr>
                        <w:top w:val="none" w:sz="0" w:space="0" w:color="auto"/>
                        <w:left w:val="none" w:sz="0" w:space="0" w:color="auto"/>
                        <w:bottom w:val="none" w:sz="0" w:space="0" w:color="auto"/>
                        <w:right w:val="none" w:sz="0" w:space="0" w:color="auto"/>
                      </w:divBdr>
                    </w:div>
                    <w:div w:id="1067654779">
                      <w:marLeft w:val="0"/>
                      <w:marRight w:val="0"/>
                      <w:marTop w:val="0"/>
                      <w:marBottom w:val="0"/>
                      <w:divBdr>
                        <w:top w:val="none" w:sz="0" w:space="0" w:color="auto"/>
                        <w:left w:val="none" w:sz="0" w:space="0" w:color="auto"/>
                        <w:bottom w:val="none" w:sz="0" w:space="0" w:color="auto"/>
                        <w:right w:val="none" w:sz="0" w:space="0" w:color="auto"/>
                      </w:divBdr>
                    </w:div>
                    <w:div w:id="1067654783">
                      <w:marLeft w:val="0"/>
                      <w:marRight w:val="0"/>
                      <w:marTop w:val="0"/>
                      <w:marBottom w:val="0"/>
                      <w:divBdr>
                        <w:top w:val="none" w:sz="0" w:space="0" w:color="auto"/>
                        <w:left w:val="none" w:sz="0" w:space="0" w:color="auto"/>
                        <w:bottom w:val="none" w:sz="0" w:space="0" w:color="auto"/>
                        <w:right w:val="none" w:sz="0" w:space="0" w:color="auto"/>
                      </w:divBdr>
                    </w:div>
                    <w:div w:id="1067654786">
                      <w:marLeft w:val="0"/>
                      <w:marRight w:val="0"/>
                      <w:marTop w:val="0"/>
                      <w:marBottom w:val="0"/>
                      <w:divBdr>
                        <w:top w:val="none" w:sz="0" w:space="0" w:color="auto"/>
                        <w:left w:val="none" w:sz="0" w:space="0" w:color="auto"/>
                        <w:bottom w:val="none" w:sz="0" w:space="0" w:color="auto"/>
                        <w:right w:val="none" w:sz="0" w:space="0" w:color="auto"/>
                      </w:divBdr>
                    </w:div>
                  </w:divsChild>
                </w:div>
                <w:div w:id="1067654791">
                  <w:marLeft w:val="0"/>
                  <w:marRight w:val="0"/>
                  <w:marTop w:val="0"/>
                  <w:marBottom w:val="0"/>
                  <w:divBdr>
                    <w:top w:val="none" w:sz="0" w:space="0" w:color="auto"/>
                    <w:left w:val="none" w:sz="0" w:space="0" w:color="auto"/>
                    <w:bottom w:val="none" w:sz="0" w:space="0" w:color="auto"/>
                    <w:right w:val="none" w:sz="0" w:space="0" w:color="auto"/>
                  </w:divBdr>
                  <w:divsChild>
                    <w:div w:id="1067654758">
                      <w:marLeft w:val="0"/>
                      <w:marRight w:val="0"/>
                      <w:marTop w:val="0"/>
                      <w:marBottom w:val="0"/>
                      <w:divBdr>
                        <w:top w:val="none" w:sz="0" w:space="0" w:color="auto"/>
                        <w:left w:val="none" w:sz="0" w:space="0" w:color="auto"/>
                        <w:bottom w:val="none" w:sz="0" w:space="0" w:color="auto"/>
                        <w:right w:val="none" w:sz="0" w:space="0" w:color="auto"/>
                      </w:divBdr>
                    </w:div>
                    <w:div w:id="1067654759">
                      <w:marLeft w:val="0"/>
                      <w:marRight w:val="0"/>
                      <w:marTop w:val="0"/>
                      <w:marBottom w:val="0"/>
                      <w:divBdr>
                        <w:top w:val="none" w:sz="0" w:space="0" w:color="auto"/>
                        <w:left w:val="none" w:sz="0" w:space="0" w:color="auto"/>
                        <w:bottom w:val="none" w:sz="0" w:space="0" w:color="auto"/>
                        <w:right w:val="none" w:sz="0" w:space="0" w:color="auto"/>
                      </w:divBdr>
                    </w:div>
                    <w:div w:id="1067654760">
                      <w:marLeft w:val="0"/>
                      <w:marRight w:val="0"/>
                      <w:marTop w:val="0"/>
                      <w:marBottom w:val="0"/>
                      <w:divBdr>
                        <w:top w:val="none" w:sz="0" w:space="0" w:color="auto"/>
                        <w:left w:val="none" w:sz="0" w:space="0" w:color="auto"/>
                        <w:bottom w:val="none" w:sz="0" w:space="0" w:color="auto"/>
                        <w:right w:val="none" w:sz="0" w:space="0" w:color="auto"/>
                      </w:divBdr>
                    </w:div>
                    <w:div w:id="1067654762">
                      <w:marLeft w:val="0"/>
                      <w:marRight w:val="0"/>
                      <w:marTop w:val="0"/>
                      <w:marBottom w:val="0"/>
                      <w:divBdr>
                        <w:top w:val="none" w:sz="0" w:space="0" w:color="auto"/>
                        <w:left w:val="none" w:sz="0" w:space="0" w:color="auto"/>
                        <w:bottom w:val="none" w:sz="0" w:space="0" w:color="auto"/>
                        <w:right w:val="none" w:sz="0" w:space="0" w:color="auto"/>
                      </w:divBdr>
                    </w:div>
                    <w:div w:id="1067654793">
                      <w:marLeft w:val="0"/>
                      <w:marRight w:val="0"/>
                      <w:marTop w:val="0"/>
                      <w:marBottom w:val="0"/>
                      <w:divBdr>
                        <w:top w:val="none" w:sz="0" w:space="0" w:color="auto"/>
                        <w:left w:val="none" w:sz="0" w:space="0" w:color="auto"/>
                        <w:bottom w:val="none" w:sz="0" w:space="0" w:color="auto"/>
                        <w:right w:val="none" w:sz="0" w:space="0" w:color="auto"/>
                      </w:divBdr>
                    </w:div>
                  </w:divsChild>
                </w:div>
                <w:div w:id="1067654792">
                  <w:marLeft w:val="0"/>
                  <w:marRight w:val="0"/>
                  <w:marTop w:val="0"/>
                  <w:marBottom w:val="0"/>
                  <w:divBdr>
                    <w:top w:val="none" w:sz="0" w:space="0" w:color="auto"/>
                    <w:left w:val="none" w:sz="0" w:space="0" w:color="auto"/>
                    <w:bottom w:val="none" w:sz="0" w:space="0" w:color="auto"/>
                    <w:right w:val="none" w:sz="0" w:space="0" w:color="auto"/>
                  </w:divBdr>
                  <w:divsChild>
                    <w:div w:id="1067654753">
                      <w:marLeft w:val="0"/>
                      <w:marRight w:val="0"/>
                      <w:marTop w:val="0"/>
                      <w:marBottom w:val="0"/>
                      <w:divBdr>
                        <w:top w:val="none" w:sz="0" w:space="0" w:color="auto"/>
                        <w:left w:val="none" w:sz="0" w:space="0" w:color="auto"/>
                        <w:bottom w:val="none" w:sz="0" w:space="0" w:color="auto"/>
                        <w:right w:val="none" w:sz="0" w:space="0" w:color="auto"/>
                      </w:divBdr>
                    </w:div>
                    <w:div w:id="1067654767">
                      <w:marLeft w:val="0"/>
                      <w:marRight w:val="0"/>
                      <w:marTop w:val="0"/>
                      <w:marBottom w:val="0"/>
                      <w:divBdr>
                        <w:top w:val="none" w:sz="0" w:space="0" w:color="auto"/>
                        <w:left w:val="none" w:sz="0" w:space="0" w:color="auto"/>
                        <w:bottom w:val="none" w:sz="0" w:space="0" w:color="auto"/>
                        <w:right w:val="none" w:sz="0" w:space="0" w:color="auto"/>
                      </w:divBdr>
                    </w:div>
                    <w:div w:id="1067654768">
                      <w:marLeft w:val="0"/>
                      <w:marRight w:val="0"/>
                      <w:marTop w:val="0"/>
                      <w:marBottom w:val="0"/>
                      <w:divBdr>
                        <w:top w:val="none" w:sz="0" w:space="0" w:color="auto"/>
                        <w:left w:val="none" w:sz="0" w:space="0" w:color="auto"/>
                        <w:bottom w:val="none" w:sz="0" w:space="0" w:color="auto"/>
                        <w:right w:val="none" w:sz="0" w:space="0" w:color="auto"/>
                      </w:divBdr>
                    </w:div>
                    <w:div w:id="1067654771">
                      <w:marLeft w:val="0"/>
                      <w:marRight w:val="0"/>
                      <w:marTop w:val="0"/>
                      <w:marBottom w:val="0"/>
                      <w:divBdr>
                        <w:top w:val="none" w:sz="0" w:space="0" w:color="auto"/>
                        <w:left w:val="none" w:sz="0" w:space="0" w:color="auto"/>
                        <w:bottom w:val="none" w:sz="0" w:space="0" w:color="auto"/>
                        <w:right w:val="none" w:sz="0" w:space="0" w:color="auto"/>
                      </w:divBdr>
                    </w:div>
                    <w:div w:id="1067654772">
                      <w:marLeft w:val="0"/>
                      <w:marRight w:val="0"/>
                      <w:marTop w:val="0"/>
                      <w:marBottom w:val="0"/>
                      <w:divBdr>
                        <w:top w:val="none" w:sz="0" w:space="0" w:color="auto"/>
                        <w:left w:val="none" w:sz="0" w:space="0" w:color="auto"/>
                        <w:bottom w:val="none" w:sz="0" w:space="0" w:color="auto"/>
                        <w:right w:val="none" w:sz="0" w:space="0" w:color="auto"/>
                      </w:divBdr>
                    </w:div>
                    <w:div w:id="1067654777">
                      <w:marLeft w:val="0"/>
                      <w:marRight w:val="0"/>
                      <w:marTop w:val="0"/>
                      <w:marBottom w:val="0"/>
                      <w:divBdr>
                        <w:top w:val="none" w:sz="0" w:space="0" w:color="auto"/>
                        <w:left w:val="none" w:sz="0" w:space="0" w:color="auto"/>
                        <w:bottom w:val="none" w:sz="0" w:space="0" w:color="auto"/>
                        <w:right w:val="none" w:sz="0" w:space="0" w:color="auto"/>
                      </w:divBdr>
                    </w:div>
                    <w:div w:id="1067654781">
                      <w:marLeft w:val="0"/>
                      <w:marRight w:val="0"/>
                      <w:marTop w:val="0"/>
                      <w:marBottom w:val="0"/>
                      <w:divBdr>
                        <w:top w:val="none" w:sz="0" w:space="0" w:color="auto"/>
                        <w:left w:val="none" w:sz="0" w:space="0" w:color="auto"/>
                        <w:bottom w:val="none" w:sz="0" w:space="0" w:color="auto"/>
                        <w:right w:val="none" w:sz="0" w:space="0" w:color="auto"/>
                      </w:divBdr>
                    </w:div>
                    <w:div w:id="10676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4803">
      <w:marLeft w:val="0"/>
      <w:marRight w:val="0"/>
      <w:marTop w:val="0"/>
      <w:marBottom w:val="0"/>
      <w:divBdr>
        <w:top w:val="none" w:sz="0" w:space="0" w:color="auto"/>
        <w:left w:val="none" w:sz="0" w:space="0" w:color="auto"/>
        <w:bottom w:val="none" w:sz="0" w:space="0" w:color="auto"/>
        <w:right w:val="none" w:sz="0" w:space="0" w:color="auto"/>
      </w:divBdr>
      <w:divsChild>
        <w:div w:id="1067654811">
          <w:marLeft w:val="0"/>
          <w:marRight w:val="0"/>
          <w:marTop w:val="0"/>
          <w:marBottom w:val="0"/>
          <w:divBdr>
            <w:top w:val="none" w:sz="0" w:space="0" w:color="auto"/>
            <w:left w:val="none" w:sz="0" w:space="0" w:color="auto"/>
            <w:bottom w:val="none" w:sz="0" w:space="0" w:color="auto"/>
            <w:right w:val="none" w:sz="0" w:space="0" w:color="auto"/>
          </w:divBdr>
          <w:divsChild>
            <w:div w:id="1067654809">
              <w:marLeft w:val="0"/>
              <w:marRight w:val="0"/>
              <w:marTop w:val="0"/>
              <w:marBottom w:val="0"/>
              <w:divBdr>
                <w:top w:val="none" w:sz="0" w:space="0" w:color="auto"/>
                <w:left w:val="none" w:sz="0" w:space="0" w:color="auto"/>
                <w:bottom w:val="none" w:sz="0" w:space="0" w:color="auto"/>
                <w:right w:val="none" w:sz="0" w:space="0" w:color="auto"/>
              </w:divBdr>
              <w:divsChild>
                <w:div w:id="1067654797">
                  <w:marLeft w:val="0"/>
                  <w:marRight w:val="0"/>
                  <w:marTop w:val="0"/>
                  <w:marBottom w:val="0"/>
                  <w:divBdr>
                    <w:top w:val="none" w:sz="0" w:space="0" w:color="auto"/>
                    <w:left w:val="none" w:sz="0" w:space="0" w:color="auto"/>
                    <w:bottom w:val="none" w:sz="0" w:space="0" w:color="auto"/>
                    <w:right w:val="none" w:sz="0" w:space="0" w:color="auto"/>
                  </w:divBdr>
                  <w:divsChild>
                    <w:div w:id="1067654799">
                      <w:marLeft w:val="0"/>
                      <w:marRight w:val="0"/>
                      <w:marTop w:val="0"/>
                      <w:marBottom w:val="0"/>
                      <w:divBdr>
                        <w:top w:val="none" w:sz="0" w:space="0" w:color="auto"/>
                        <w:left w:val="none" w:sz="0" w:space="0" w:color="auto"/>
                        <w:bottom w:val="none" w:sz="0" w:space="0" w:color="auto"/>
                        <w:right w:val="none" w:sz="0" w:space="0" w:color="auto"/>
                      </w:divBdr>
                    </w:div>
                    <w:div w:id="1067654815">
                      <w:marLeft w:val="0"/>
                      <w:marRight w:val="0"/>
                      <w:marTop w:val="0"/>
                      <w:marBottom w:val="0"/>
                      <w:divBdr>
                        <w:top w:val="none" w:sz="0" w:space="0" w:color="auto"/>
                        <w:left w:val="none" w:sz="0" w:space="0" w:color="auto"/>
                        <w:bottom w:val="none" w:sz="0" w:space="0" w:color="auto"/>
                        <w:right w:val="none" w:sz="0" w:space="0" w:color="auto"/>
                      </w:divBdr>
                    </w:div>
                    <w:div w:id="1067654821">
                      <w:marLeft w:val="0"/>
                      <w:marRight w:val="0"/>
                      <w:marTop w:val="0"/>
                      <w:marBottom w:val="0"/>
                      <w:divBdr>
                        <w:top w:val="none" w:sz="0" w:space="0" w:color="auto"/>
                        <w:left w:val="none" w:sz="0" w:space="0" w:color="auto"/>
                        <w:bottom w:val="none" w:sz="0" w:space="0" w:color="auto"/>
                        <w:right w:val="none" w:sz="0" w:space="0" w:color="auto"/>
                      </w:divBdr>
                    </w:div>
                    <w:div w:id="1067654828">
                      <w:marLeft w:val="0"/>
                      <w:marRight w:val="0"/>
                      <w:marTop w:val="0"/>
                      <w:marBottom w:val="0"/>
                      <w:divBdr>
                        <w:top w:val="none" w:sz="0" w:space="0" w:color="auto"/>
                        <w:left w:val="none" w:sz="0" w:space="0" w:color="auto"/>
                        <w:bottom w:val="none" w:sz="0" w:space="0" w:color="auto"/>
                        <w:right w:val="none" w:sz="0" w:space="0" w:color="auto"/>
                      </w:divBdr>
                    </w:div>
                    <w:div w:id="1067654833">
                      <w:marLeft w:val="0"/>
                      <w:marRight w:val="0"/>
                      <w:marTop w:val="0"/>
                      <w:marBottom w:val="0"/>
                      <w:divBdr>
                        <w:top w:val="none" w:sz="0" w:space="0" w:color="auto"/>
                        <w:left w:val="none" w:sz="0" w:space="0" w:color="auto"/>
                        <w:bottom w:val="none" w:sz="0" w:space="0" w:color="auto"/>
                        <w:right w:val="none" w:sz="0" w:space="0" w:color="auto"/>
                      </w:divBdr>
                    </w:div>
                  </w:divsChild>
                </w:div>
                <w:div w:id="1067654800">
                  <w:marLeft w:val="0"/>
                  <w:marRight w:val="0"/>
                  <w:marTop w:val="0"/>
                  <w:marBottom w:val="0"/>
                  <w:divBdr>
                    <w:top w:val="none" w:sz="0" w:space="0" w:color="auto"/>
                    <w:left w:val="none" w:sz="0" w:space="0" w:color="auto"/>
                    <w:bottom w:val="none" w:sz="0" w:space="0" w:color="auto"/>
                    <w:right w:val="none" w:sz="0" w:space="0" w:color="auto"/>
                  </w:divBdr>
                </w:div>
                <w:div w:id="1067654801">
                  <w:marLeft w:val="0"/>
                  <w:marRight w:val="0"/>
                  <w:marTop w:val="0"/>
                  <w:marBottom w:val="0"/>
                  <w:divBdr>
                    <w:top w:val="none" w:sz="0" w:space="0" w:color="auto"/>
                    <w:left w:val="none" w:sz="0" w:space="0" w:color="auto"/>
                    <w:bottom w:val="none" w:sz="0" w:space="0" w:color="auto"/>
                    <w:right w:val="none" w:sz="0" w:space="0" w:color="auto"/>
                  </w:divBdr>
                  <w:divsChild>
                    <w:div w:id="1067654795">
                      <w:marLeft w:val="0"/>
                      <w:marRight w:val="0"/>
                      <w:marTop w:val="0"/>
                      <w:marBottom w:val="0"/>
                      <w:divBdr>
                        <w:top w:val="none" w:sz="0" w:space="0" w:color="auto"/>
                        <w:left w:val="none" w:sz="0" w:space="0" w:color="auto"/>
                        <w:bottom w:val="none" w:sz="0" w:space="0" w:color="auto"/>
                        <w:right w:val="none" w:sz="0" w:space="0" w:color="auto"/>
                      </w:divBdr>
                    </w:div>
                    <w:div w:id="1067654813">
                      <w:marLeft w:val="0"/>
                      <w:marRight w:val="0"/>
                      <w:marTop w:val="0"/>
                      <w:marBottom w:val="0"/>
                      <w:divBdr>
                        <w:top w:val="none" w:sz="0" w:space="0" w:color="auto"/>
                        <w:left w:val="none" w:sz="0" w:space="0" w:color="auto"/>
                        <w:bottom w:val="none" w:sz="0" w:space="0" w:color="auto"/>
                        <w:right w:val="none" w:sz="0" w:space="0" w:color="auto"/>
                      </w:divBdr>
                    </w:div>
                    <w:div w:id="1067654814">
                      <w:marLeft w:val="0"/>
                      <w:marRight w:val="0"/>
                      <w:marTop w:val="0"/>
                      <w:marBottom w:val="0"/>
                      <w:divBdr>
                        <w:top w:val="none" w:sz="0" w:space="0" w:color="auto"/>
                        <w:left w:val="none" w:sz="0" w:space="0" w:color="auto"/>
                        <w:bottom w:val="none" w:sz="0" w:space="0" w:color="auto"/>
                        <w:right w:val="none" w:sz="0" w:space="0" w:color="auto"/>
                      </w:divBdr>
                    </w:div>
                    <w:div w:id="1067654832">
                      <w:marLeft w:val="0"/>
                      <w:marRight w:val="0"/>
                      <w:marTop w:val="0"/>
                      <w:marBottom w:val="0"/>
                      <w:divBdr>
                        <w:top w:val="none" w:sz="0" w:space="0" w:color="auto"/>
                        <w:left w:val="none" w:sz="0" w:space="0" w:color="auto"/>
                        <w:bottom w:val="none" w:sz="0" w:space="0" w:color="auto"/>
                        <w:right w:val="none" w:sz="0" w:space="0" w:color="auto"/>
                      </w:divBdr>
                    </w:div>
                  </w:divsChild>
                </w:div>
                <w:div w:id="1067654806">
                  <w:marLeft w:val="0"/>
                  <w:marRight w:val="0"/>
                  <w:marTop w:val="0"/>
                  <w:marBottom w:val="0"/>
                  <w:divBdr>
                    <w:top w:val="none" w:sz="0" w:space="0" w:color="auto"/>
                    <w:left w:val="none" w:sz="0" w:space="0" w:color="auto"/>
                    <w:bottom w:val="none" w:sz="0" w:space="0" w:color="auto"/>
                    <w:right w:val="none" w:sz="0" w:space="0" w:color="auto"/>
                  </w:divBdr>
                  <w:divsChild>
                    <w:div w:id="1067654798">
                      <w:marLeft w:val="0"/>
                      <w:marRight w:val="0"/>
                      <w:marTop w:val="0"/>
                      <w:marBottom w:val="0"/>
                      <w:divBdr>
                        <w:top w:val="none" w:sz="0" w:space="0" w:color="auto"/>
                        <w:left w:val="none" w:sz="0" w:space="0" w:color="auto"/>
                        <w:bottom w:val="none" w:sz="0" w:space="0" w:color="auto"/>
                        <w:right w:val="none" w:sz="0" w:space="0" w:color="auto"/>
                      </w:divBdr>
                    </w:div>
                  </w:divsChild>
                </w:div>
                <w:div w:id="1067654807">
                  <w:marLeft w:val="0"/>
                  <w:marRight w:val="0"/>
                  <w:marTop w:val="0"/>
                  <w:marBottom w:val="0"/>
                  <w:divBdr>
                    <w:top w:val="none" w:sz="0" w:space="0" w:color="auto"/>
                    <w:left w:val="none" w:sz="0" w:space="0" w:color="auto"/>
                    <w:bottom w:val="none" w:sz="0" w:space="0" w:color="auto"/>
                    <w:right w:val="none" w:sz="0" w:space="0" w:color="auto"/>
                  </w:divBdr>
                  <w:divsChild>
                    <w:div w:id="1067654805">
                      <w:marLeft w:val="0"/>
                      <w:marRight w:val="0"/>
                      <w:marTop w:val="0"/>
                      <w:marBottom w:val="0"/>
                      <w:divBdr>
                        <w:top w:val="none" w:sz="0" w:space="0" w:color="auto"/>
                        <w:left w:val="none" w:sz="0" w:space="0" w:color="auto"/>
                        <w:bottom w:val="none" w:sz="0" w:space="0" w:color="auto"/>
                        <w:right w:val="none" w:sz="0" w:space="0" w:color="auto"/>
                      </w:divBdr>
                    </w:div>
                    <w:div w:id="1067654810">
                      <w:marLeft w:val="0"/>
                      <w:marRight w:val="0"/>
                      <w:marTop w:val="0"/>
                      <w:marBottom w:val="0"/>
                      <w:divBdr>
                        <w:top w:val="none" w:sz="0" w:space="0" w:color="auto"/>
                        <w:left w:val="none" w:sz="0" w:space="0" w:color="auto"/>
                        <w:bottom w:val="none" w:sz="0" w:space="0" w:color="auto"/>
                        <w:right w:val="none" w:sz="0" w:space="0" w:color="auto"/>
                      </w:divBdr>
                    </w:div>
                    <w:div w:id="1067654812">
                      <w:marLeft w:val="0"/>
                      <w:marRight w:val="0"/>
                      <w:marTop w:val="0"/>
                      <w:marBottom w:val="0"/>
                      <w:divBdr>
                        <w:top w:val="none" w:sz="0" w:space="0" w:color="auto"/>
                        <w:left w:val="none" w:sz="0" w:space="0" w:color="auto"/>
                        <w:bottom w:val="none" w:sz="0" w:space="0" w:color="auto"/>
                        <w:right w:val="none" w:sz="0" w:space="0" w:color="auto"/>
                      </w:divBdr>
                    </w:div>
                    <w:div w:id="1067654819">
                      <w:marLeft w:val="0"/>
                      <w:marRight w:val="0"/>
                      <w:marTop w:val="0"/>
                      <w:marBottom w:val="0"/>
                      <w:divBdr>
                        <w:top w:val="none" w:sz="0" w:space="0" w:color="auto"/>
                        <w:left w:val="none" w:sz="0" w:space="0" w:color="auto"/>
                        <w:bottom w:val="none" w:sz="0" w:space="0" w:color="auto"/>
                        <w:right w:val="none" w:sz="0" w:space="0" w:color="auto"/>
                      </w:divBdr>
                    </w:div>
                    <w:div w:id="1067654825">
                      <w:marLeft w:val="0"/>
                      <w:marRight w:val="0"/>
                      <w:marTop w:val="0"/>
                      <w:marBottom w:val="0"/>
                      <w:divBdr>
                        <w:top w:val="none" w:sz="0" w:space="0" w:color="auto"/>
                        <w:left w:val="none" w:sz="0" w:space="0" w:color="auto"/>
                        <w:bottom w:val="none" w:sz="0" w:space="0" w:color="auto"/>
                        <w:right w:val="none" w:sz="0" w:space="0" w:color="auto"/>
                      </w:divBdr>
                    </w:div>
                    <w:div w:id="1067654830">
                      <w:marLeft w:val="0"/>
                      <w:marRight w:val="0"/>
                      <w:marTop w:val="0"/>
                      <w:marBottom w:val="0"/>
                      <w:divBdr>
                        <w:top w:val="none" w:sz="0" w:space="0" w:color="auto"/>
                        <w:left w:val="none" w:sz="0" w:space="0" w:color="auto"/>
                        <w:bottom w:val="none" w:sz="0" w:space="0" w:color="auto"/>
                        <w:right w:val="none" w:sz="0" w:space="0" w:color="auto"/>
                      </w:divBdr>
                    </w:div>
                    <w:div w:id="1067654834">
                      <w:marLeft w:val="0"/>
                      <w:marRight w:val="0"/>
                      <w:marTop w:val="0"/>
                      <w:marBottom w:val="0"/>
                      <w:divBdr>
                        <w:top w:val="none" w:sz="0" w:space="0" w:color="auto"/>
                        <w:left w:val="none" w:sz="0" w:space="0" w:color="auto"/>
                        <w:bottom w:val="none" w:sz="0" w:space="0" w:color="auto"/>
                        <w:right w:val="none" w:sz="0" w:space="0" w:color="auto"/>
                      </w:divBdr>
                    </w:div>
                  </w:divsChild>
                </w:div>
                <w:div w:id="1067654817">
                  <w:marLeft w:val="0"/>
                  <w:marRight w:val="0"/>
                  <w:marTop w:val="0"/>
                  <w:marBottom w:val="0"/>
                  <w:divBdr>
                    <w:top w:val="none" w:sz="0" w:space="0" w:color="auto"/>
                    <w:left w:val="none" w:sz="0" w:space="0" w:color="auto"/>
                    <w:bottom w:val="none" w:sz="0" w:space="0" w:color="auto"/>
                    <w:right w:val="none" w:sz="0" w:space="0" w:color="auto"/>
                  </w:divBdr>
                </w:div>
                <w:div w:id="1067654820">
                  <w:marLeft w:val="0"/>
                  <w:marRight w:val="0"/>
                  <w:marTop w:val="0"/>
                  <w:marBottom w:val="0"/>
                  <w:divBdr>
                    <w:top w:val="none" w:sz="0" w:space="0" w:color="auto"/>
                    <w:left w:val="none" w:sz="0" w:space="0" w:color="auto"/>
                    <w:bottom w:val="none" w:sz="0" w:space="0" w:color="auto"/>
                    <w:right w:val="none" w:sz="0" w:space="0" w:color="auto"/>
                  </w:divBdr>
                  <w:divsChild>
                    <w:div w:id="1067654827">
                      <w:marLeft w:val="0"/>
                      <w:marRight w:val="0"/>
                      <w:marTop w:val="0"/>
                      <w:marBottom w:val="0"/>
                      <w:divBdr>
                        <w:top w:val="none" w:sz="0" w:space="0" w:color="auto"/>
                        <w:left w:val="none" w:sz="0" w:space="0" w:color="auto"/>
                        <w:bottom w:val="none" w:sz="0" w:space="0" w:color="auto"/>
                        <w:right w:val="none" w:sz="0" w:space="0" w:color="auto"/>
                      </w:divBdr>
                    </w:div>
                  </w:divsChild>
                </w:div>
                <w:div w:id="1067654822">
                  <w:marLeft w:val="0"/>
                  <w:marRight w:val="0"/>
                  <w:marTop w:val="0"/>
                  <w:marBottom w:val="0"/>
                  <w:divBdr>
                    <w:top w:val="none" w:sz="0" w:space="0" w:color="auto"/>
                    <w:left w:val="none" w:sz="0" w:space="0" w:color="auto"/>
                    <w:bottom w:val="none" w:sz="0" w:space="0" w:color="auto"/>
                    <w:right w:val="none" w:sz="0" w:space="0" w:color="auto"/>
                  </w:divBdr>
                  <w:divsChild>
                    <w:div w:id="1067654818">
                      <w:marLeft w:val="0"/>
                      <w:marRight w:val="0"/>
                      <w:marTop w:val="0"/>
                      <w:marBottom w:val="0"/>
                      <w:divBdr>
                        <w:top w:val="none" w:sz="0" w:space="0" w:color="auto"/>
                        <w:left w:val="none" w:sz="0" w:space="0" w:color="auto"/>
                        <w:bottom w:val="none" w:sz="0" w:space="0" w:color="auto"/>
                        <w:right w:val="none" w:sz="0" w:space="0" w:color="auto"/>
                      </w:divBdr>
                    </w:div>
                    <w:div w:id="1067654823">
                      <w:marLeft w:val="0"/>
                      <w:marRight w:val="0"/>
                      <w:marTop w:val="0"/>
                      <w:marBottom w:val="0"/>
                      <w:divBdr>
                        <w:top w:val="none" w:sz="0" w:space="0" w:color="auto"/>
                        <w:left w:val="none" w:sz="0" w:space="0" w:color="auto"/>
                        <w:bottom w:val="none" w:sz="0" w:space="0" w:color="auto"/>
                        <w:right w:val="none" w:sz="0" w:space="0" w:color="auto"/>
                      </w:divBdr>
                    </w:div>
                  </w:divsChild>
                </w:div>
                <w:div w:id="1067654824">
                  <w:marLeft w:val="0"/>
                  <w:marRight w:val="0"/>
                  <w:marTop w:val="0"/>
                  <w:marBottom w:val="0"/>
                  <w:divBdr>
                    <w:top w:val="none" w:sz="0" w:space="0" w:color="auto"/>
                    <w:left w:val="none" w:sz="0" w:space="0" w:color="auto"/>
                    <w:bottom w:val="none" w:sz="0" w:space="0" w:color="auto"/>
                    <w:right w:val="none" w:sz="0" w:space="0" w:color="auto"/>
                  </w:divBdr>
                  <w:divsChild>
                    <w:div w:id="1067654794">
                      <w:marLeft w:val="0"/>
                      <w:marRight w:val="0"/>
                      <w:marTop w:val="0"/>
                      <w:marBottom w:val="0"/>
                      <w:divBdr>
                        <w:top w:val="none" w:sz="0" w:space="0" w:color="auto"/>
                        <w:left w:val="none" w:sz="0" w:space="0" w:color="auto"/>
                        <w:bottom w:val="none" w:sz="0" w:space="0" w:color="auto"/>
                        <w:right w:val="none" w:sz="0" w:space="0" w:color="auto"/>
                      </w:divBdr>
                    </w:div>
                    <w:div w:id="1067654796">
                      <w:marLeft w:val="0"/>
                      <w:marRight w:val="0"/>
                      <w:marTop w:val="0"/>
                      <w:marBottom w:val="0"/>
                      <w:divBdr>
                        <w:top w:val="none" w:sz="0" w:space="0" w:color="auto"/>
                        <w:left w:val="none" w:sz="0" w:space="0" w:color="auto"/>
                        <w:bottom w:val="none" w:sz="0" w:space="0" w:color="auto"/>
                        <w:right w:val="none" w:sz="0" w:space="0" w:color="auto"/>
                      </w:divBdr>
                    </w:div>
                    <w:div w:id="1067654802">
                      <w:marLeft w:val="0"/>
                      <w:marRight w:val="0"/>
                      <w:marTop w:val="0"/>
                      <w:marBottom w:val="0"/>
                      <w:divBdr>
                        <w:top w:val="none" w:sz="0" w:space="0" w:color="auto"/>
                        <w:left w:val="none" w:sz="0" w:space="0" w:color="auto"/>
                        <w:bottom w:val="none" w:sz="0" w:space="0" w:color="auto"/>
                        <w:right w:val="none" w:sz="0" w:space="0" w:color="auto"/>
                      </w:divBdr>
                    </w:div>
                    <w:div w:id="1067654804">
                      <w:marLeft w:val="0"/>
                      <w:marRight w:val="0"/>
                      <w:marTop w:val="0"/>
                      <w:marBottom w:val="0"/>
                      <w:divBdr>
                        <w:top w:val="none" w:sz="0" w:space="0" w:color="auto"/>
                        <w:left w:val="none" w:sz="0" w:space="0" w:color="auto"/>
                        <w:bottom w:val="none" w:sz="0" w:space="0" w:color="auto"/>
                        <w:right w:val="none" w:sz="0" w:space="0" w:color="auto"/>
                      </w:divBdr>
                    </w:div>
                    <w:div w:id="1067654808">
                      <w:marLeft w:val="0"/>
                      <w:marRight w:val="0"/>
                      <w:marTop w:val="0"/>
                      <w:marBottom w:val="0"/>
                      <w:divBdr>
                        <w:top w:val="none" w:sz="0" w:space="0" w:color="auto"/>
                        <w:left w:val="none" w:sz="0" w:space="0" w:color="auto"/>
                        <w:bottom w:val="none" w:sz="0" w:space="0" w:color="auto"/>
                        <w:right w:val="none" w:sz="0" w:space="0" w:color="auto"/>
                      </w:divBdr>
                    </w:div>
                    <w:div w:id="1067654816">
                      <w:marLeft w:val="0"/>
                      <w:marRight w:val="0"/>
                      <w:marTop w:val="0"/>
                      <w:marBottom w:val="0"/>
                      <w:divBdr>
                        <w:top w:val="none" w:sz="0" w:space="0" w:color="auto"/>
                        <w:left w:val="none" w:sz="0" w:space="0" w:color="auto"/>
                        <w:bottom w:val="none" w:sz="0" w:space="0" w:color="auto"/>
                        <w:right w:val="none" w:sz="0" w:space="0" w:color="auto"/>
                      </w:divBdr>
                    </w:div>
                    <w:div w:id="1067654829">
                      <w:marLeft w:val="0"/>
                      <w:marRight w:val="0"/>
                      <w:marTop w:val="0"/>
                      <w:marBottom w:val="0"/>
                      <w:divBdr>
                        <w:top w:val="none" w:sz="0" w:space="0" w:color="auto"/>
                        <w:left w:val="none" w:sz="0" w:space="0" w:color="auto"/>
                        <w:bottom w:val="none" w:sz="0" w:space="0" w:color="auto"/>
                        <w:right w:val="none" w:sz="0" w:space="0" w:color="auto"/>
                      </w:divBdr>
                    </w:div>
                    <w:div w:id="1067654831">
                      <w:marLeft w:val="0"/>
                      <w:marRight w:val="0"/>
                      <w:marTop w:val="0"/>
                      <w:marBottom w:val="0"/>
                      <w:divBdr>
                        <w:top w:val="none" w:sz="0" w:space="0" w:color="auto"/>
                        <w:left w:val="none" w:sz="0" w:space="0" w:color="auto"/>
                        <w:bottom w:val="none" w:sz="0" w:space="0" w:color="auto"/>
                        <w:right w:val="none" w:sz="0" w:space="0" w:color="auto"/>
                      </w:divBdr>
                    </w:div>
                  </w:divsChild>
                </w:div>
                <w:div w:id="10676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4855">
      <w:marLeft w:val="0"/>
      <w:marRight w:val="0"/>
      <w:marTop w:val="0"/>
      <w:marBottom w:val="0"/>
      <w:divBdr>
        <w:top w:val="none" w:sz="0" w:space="0" w:color="auto"/>
        <w:left w:val="none" w:sz="0" w:space="0" w:color="auto"/>
        <w:bottom w:val="none" w:sz="0" w:space="0" w:color="auto"/>
        <w:right w:val="none" w:sz="0" w:space="0" w:color="auto"/>
      </w:divBdr>
      <w:divsChild>
        <w:div w:id="1067654868">
          <w:marLeft w:val="0"/>
          <w:marRight w:val="0"/>
          <w:marTop w:val="0"/>
          <w:marBottom w:val="0"/>
          <w:divBdr>
            <w:top w:val="none" w:sz="0" w:space="0" w:color="auto"/>
            <w:left w:val="none" w:sz="0" w:space="0" w:color="auto"/>
            <w:bottom w:val="none" w:sz="0" w:space="0" w:color="auto"/>
            <w:right w:val="none" w:sz="0" w:space="0" w:color="auto"/>
          </w:divBdr>
          <w:divsChild>
            <w:div w:id="1067654870">
              <w:marLeft w:val="0"/>
              <w:marRight w:val="0"/>
              <w:marTop w:val="0"/>
              <w:marBottom w:val="0"/>
              <w:divBdr>
                <w:top w:val="none" w:sz="0" w:space="0" w:color="auto"/>
                <w:left w:val="none" w:sz="0" w:space="0" w:color="auto"/>
                <w:bottom w:val="none" w:sz="0" w:space="0" w:color="auto"/>
                <w:right w:val="none" w:sz="0" w:space="0" w:color="auto"/>
              </w:divBdr>
              <w:divsChild>
                <w:div w:id="1067654842">
                  <w:marLeft w:val="0"/>
                  <w:marRight w:val="0"/>
                  <w:marTop w:val="0"/>
                  <w:marBottom w:val="0"/>
                  <w:divBdr>
                    <w:top w:val="none" w:sz="0" w:space="0" w:color="auto"/>
                    <w:left w:val="none" w:sz="0" w:space="0" w:color="auto"/>
                    <w:bottom w:val="none" w:sz="0" w:space="0" w:color="auto"/>
                    <w:right w:val="none" w:sz="0" w:space="0" w:color="auto"/>
                  </w:divBdr>
                  <w:divsChild>
                    <w:div w:id="1067654835">
                      <w:marLeft w:val="0"/>
                      <w:marRight w:val="0"/>
                      <w:marTop w:val="0"/>
                      <w:marBottom w:val="0"/>
                      <w:divBdr>
                        <w:top w:val="none" w:sz="0" w:space="0" w:color="auto"/>
                        <w:left w:val="none" w:sz="0" w:space="0" w:color="auto"/>
                        <w:bottom w:val="none" w:sz="0" w:space="0" w:color="auto"/>
                        <w:right w:val="none" w:sz="0" w:space="0" w:color="auto"/>
                      </w:divBdr>
                    </w:div>
                    <w:div w:id="1067654845">
                      <w:marLeft w:val="0"/>
                      <w:marRight w:val="0"/>
                      <w:marTop w:val="0"/>
                      <w:marBottom w:val="0"/>
                      <w:divBdr>
                        <w:top w:val="none" w:sz="0" w:space="0" w:color="auto"/>
                        <w:left w:val="none" w:sz="0" w:space="0" w:color="auto"/>
                        <w:bottom w:val="none" w:sz="0" w:space="0" w:color="auto"/>
                        <w:right w:val="none" w:sz="0" w:space="0" w:color="auto"/>
                      </w:divBdr>
                    </w:div>
                    <w:div w:id="1067654850">
                      <w:marLeft w:val="0"/>
                      <w:marRight w:val="0"/>
                      <w:marTop w:val="0"/>
                      <w:marBottom w:val="0"/>
                      <w:divBdr>
                        <w:top w:val="none" w:sz="0" w:space="0" w:color="auto"/>
                        <w:left w:val="none" w:sz="0" w:space="0" w:color="auto"/>
                        <w:bottom w:val="none" w:sz="0" w:space="0" w:color="auto"/>
                        <w:right w:val="none" w:sz="0" w:space="0" w:color="auto"/>
                      </w:divBdr>
                    </w:div>
                    <w:div w:id="1067654857">
                      <w:marLeft w:val="0"/>
                      <w:marRight w:val="0"/>
                      <w:marTop w:val="0"/>
                      <w:marBottom w:val="0"/>
                      <w:divBdr>
                        <w:top w:val="none" w:sz="0" w:space="0" w:color="auto"/>
                        <w:left w:val="none" w:sz="0" w:space="0" w:color="auto"/>
                        <w:bottom w:val="none" w:sz="0" w:space="0" w:color="auto"/>
                        <w:right w:val="none" w:sz="0" w:space="0" w:color="auto"/>
                      </w:divBdr>
                    </w:div>
                    <w:div w:id="1067654858">
                      <w:marLeft w:val="0"/>
                      <w:marRight w:val="0"/>
                      <w:marTop w:val="0"/>
                      <w:marBottom w:val="0"/>
                      <w:divBdr>
                        <w:top w:val="none" w:sz="0" w:space="0" w:color="auto"/>
                        <w:left w:val="none" w:sz="0" w:space="0" w:color="auto"/>
                        <w:bottom w:val="none" w:sz="0" w:space="0" w:color="auto"/>
                        <w:right w:val="none" w:sz="0" w:space="0" w:color="auto"/>
                      </w:divBdr>
                    </w:div>
                  </w:divsChild>
                </w:div>
                <w:div w:id="1067654843">
                  <w:marLeft w:val="0"/>
                  <w:marRight w:val="0"/>
                  <w:marTop w:val="0"/>
                  <w:marBottom w:val="0"/>
                  <w:divBdr>
                    <w:top w:val="none" w:sz="0" w:space="0" w:color="auto"/>
                    <w:left w:val="none" w:sz="0" w:space="0" w:color="auto"/>
                    <w:bottom w:val="none" w:sz="0" w:space="0" w:color="auto"/>
                    <w:right w:val="none" w:sz="0" w:space="0" w:color="auto"/>
                  </w:divBdr>
                  <w:divsChild>
                    <w:div w:id="1067654866">
                      <w:marLeft w:val="0"/>
                      <w:marRight w:val="0"/>
                      <w:marTop w:val="0"/>
                      <w:marBottom w:val="0"/>
                      <w:divBdr>
                        <w:top w:val="none" w:sz="0" w:space="0" w:color="auto"/>
                        <w:left w:val="none" w:sz="0" w:space="0" w:color="auto"/>
                        <w:bottom w:val="none" w:sz="0" w:space="0" w:color="auto"/>
                        <w:right w:val="none" w:sz="0" w:space="0" w:color="auto"/>
                      </w:divBdr>
                    </w:div>
                  </w:divsChild>
                </w:div>
                <w:div w:id="1067654849">
                  <w:marLeft w:val="0"/>
                  <w:marRight w:val="0"/>
                  <w:marTop w:val="0"/>
                  <w:marBottom w:val="0"/>
                  <w:divBdr>
                    <w:top w:val="none" w:sz="0" w:space="0" w:color="auto"/>
                    <w:left w:val="none" w:sz="0" w:space="0" w:color="auto"/>
                    <w:bottom w:val="none" w:sz="0" w:space="0" w:color="auto"/>
                    <w:right w:val="none" w:sz="0" w:space="0" w:color="auto"/>
                  </w:divBdr>
                  <w:divsChild>
                    <w:div w:id="1067654871">
                      <w:marLeft w:val="0"/>
                      <w:marRight w:val="0"/>
                      <w:marTop w:val="0"/>
                      <w:marBottom w:val="0"/>
                      <w:divBdr>
                        <w:top w:val="none" w:sz="0" w:space="0" w:color="auto"/>
                        <w:left w:val="none" w:sz="0" w:space="0" w:color="auto"/>
                        <w:bottom w:val="none" w:sz="0" w:space="0" w:color="auto"/>
                        <w:right w:val="none" w:sz="0" w:space="0" w:color="auto"/>
                      </w:divBdr>
                    </w:div>
                  </w:divsChild>
                </w:div>
                <w:div w:id="1067654853">
                  <w:marLeft w:val="0"/>
                  <w:marRight w:val="0"/>
                  <w:marTop w:val="0"/>
                  <w:marBottom w:val="0"/>
                  <w:divBdr>
                    <w:top w:val="none" w:sz="0" w:space="0" w:color="auto"/>
                    <w:left w:val="none" w:sz="0" w:space="0" w:color="auto"/>
                    <w:bottom w:val="none" w:sz="0" w:space="0" w:color="auto"/>
                    <w:right w:val="none" w:sz="0" w:space="0" w:color="auto"/>
                  </w:divBdr>
                </w:div>
                <w:div w:id="1067654859">
                  <w:marLeft w:val="0"/>
                  <w:marRight w:val="0"/>
                  <w:marTop w:val="0"/>
                  <w:marBottom w:val="0"/>
                  <w:divBdr>
                    <w:top w:val="none" w:sz="0" w:space="0" w:color="auto"/>
                    <w:left w:val="none" w:sz="0" w:space="0" w:color="auto"/>
                    <w:bottom w:val="none" w:sz="0" w:space="0" w:color="auto"/>
                    <w:right w:val="none" w:sz="0" w:space="0" w:color="auto"/>
                  </w:divBdr>
                  <w:divsChild>
                    <w:div w:id="1067654836">
                      <w:marLeft w:val="0"/>
                      <w:marRight w:val="0"/>
                      <w:marTop w:val="0"/>
                      <w:marBottom w:val="0"/>
                      <w:divBdr>
                        <w:top w:val="none" w:sz="0" w:space="0" w:color="auto"/>
                        <w:left w:val="none" w:sz="0" w:space="0" w:color="auto"/>
                        <w:bottom w:val="none" w:sz="0" w:space="0" w:color="auto"/>
                        <w:right w:val="none" w:sz="0" w:space="0" w:color="auto"/>
                      </w:divBdr>
                    </w:div>
                    <w:div w:id="1067654837">
                      <w:marLeft w:val="0"/>
                      <w:marRight w:val="0"/>
                      <w:marTop w:val="0"/>
                      <w:marBottom w:val="0"/>
                      <w:divBdr>
                        <w:top w:val="none" w:sz="0" w:space="0" w:color="auto"/>
                        <w:left w:val="none" w:sz="0" w:space="0" w:color="auto"/>
                        <w:bottom w:val="none" w:sz="0" w:space="0" w:color="auto"/>
                        <w:right w:val="none" w:sz="0" w:space="0" w:color="auto"/>
                      </w:divBdr>
                    </w:div>
                    <w:div w:id="1067654839">
                      <w:marLeft w:val="0"/>
                      <w:marRight w:val="0"/>
                      <w:marTop w:val="0"/>
                      <w:marBottom w:val="0"/>
                      <w:divBdr>
                        <w:top w:val="none" w:sz="0" w:space="0" w:color="auto"/>
                        <w:left w:val="none" w:sz="0" w:space="0" w:color="auto"/>
                        <w:bottom w:val="none" w:sz="0" w:space="0" w:color="auto"/>
                        <w:right w:val="none" w:sz="0" w:space="0" w:color="auto"/>
                      </w:divBdr>
                    </w:div>
                    <w:div w:id="1067654846">
                      <w:marLeft w:val="0"/>
                      <w:marRight w:val="0"/>
                      <w:marTop w:val="0"/>
                      <w:marBottom w:val="0"/>
                      <w:divBdr>
                        <w:top w:val="none" w:sz="0" w:space="0" w:color="auto"/>
                        <w:left w:val="none" w:sz="0" w:space="0" w:color="auto"/>
                        <w:bottom w:val="none" w:sz="0" w:space="0" w:color="auto"/>
                        <w:right w:val="none" w:sz="0" w:space="0" w:color="auto"/>
                      </w:divBdr>
                    </w:div>
                    <w:div w:id="1067654847">
                      <w:marLeft w:val="0"/>
                      <w:marRight w:val="0"/>
                      <w:marTop w:val="0"/>
                      <w:marBottom w:val="0"/>
                      <w:divBdr>
                        <w:top w:val="none" w:sz="0" w:space="0" w:color="auto"/>
                        <w:left w:val="none" w:sz="0" w:space="0" w:color="auto"/>
                        <w:bottom w:val="none" w:sz="0" w:space="0" w:color="auto"/>
                        <w:right w:val="none" w:sz="0" w:space="0" w:color="auto"/>
                      </w:divBdr>
                    </w:div>
                    <w:div w:id="1067654852">
                      <w:marLeft w:val="0"/>
                      <w:marRight w:val="0"/>
                      <w:marTop w:val="0"/>
                      <w:marBottom w:val="0"/>
                      <w:divBdr>
                        <w:top w:val="none" w:sz="0" w:space="0" w:color="auto"/>
                        <w:left w:val="none" w:sz="0" w:space="0" w:color="auto"/>
                        <w:bottom w:val="none" w:sz="0" w:space="0" w:color="auto"/>
                        <w:right w:val="none" w:sz="0" w:space="0" w:color="auto"/>
                      </w:divBdr>
                    </w:div>
                    <w:div w:id="1067654862">
                      <w:marLeft w:val="0"/>
                      <w:marRight w:val="0"/>
                      <w:marTop w:val="0"/>
                      <w:marBottom w:val="0"/>
                      <w:divBdr>
                        <w:top w:val="none" w:sz="0" w:space="0" w:color="auto"/>
                        <w:left w:val="none" w:sz="0" w:space="0" w:color="auto"/>
                        <w:bottom w:val="none" w:sz="0" w:space="0" w:color="auto"/>
                        <w:right w:val="none" w:sz="0" w:space="0" w:color="auto"/>
                      </w:divBdr>
                    </w:div>
                    <w:div w:id="1067654875">
                      <w:marLeft w:val="0"/>
                      <w:marRight w:val="0"/>
                      <w:marTop w:val="0"/>
                      <w:marBottom w:val="0"/>
                      <w:divBdr>
                        <w:top w:val="none" w:sz="0" w:space="0" w:color="auto"/>
                        <w:left w:val="none" w:sz="0" w:space="0" w:color="auto"/>
                        <w:bottom w:val="none" w:sz="0" w:space="0" w:color="auto"/>
                        <w:right w:val="none" w:sz="0" w:space="0" w:color="auto"/>
                      </w:divBdr>
                    </w:div>
                  </w:divsChild>
                </w:div>
                <w:div w:id="1067654861">
                  <w:marLeft w:val="0"/>
                  <w:marRight w:val="0"/>
                  <w:marTop w:val="0"/>
                  <w:marBottom w:val="0"/>
                  <w:divBdr>
                    <w:top w:val="none" w:sz="0" w:space="0" w:color="auto"/>
                    <w:left w:val="none" w:sz="0" w:space="0" w:color="auto"/>
                    <w:bottom w:val="none" w:sz="0" w:space="0" w:color="auto"/>
                    <w:right w:val="none" w:sz="0" w:space="0" w:color="auto"/>
                  </w:divBdr>
                  <w:divsChild>
                    <w:div w:id="1067654840">
                      <w:marLeft w:val="0"/>
                      <w:marRight w:val="0"/>
                      <w:marTop w:val="0"/>
                      <w:marBottom w:val="0"/>
                      <w:divBdr>
                        <w:top w:val="none" w:sz="0" w:space="0" w:color="auto"/>
                        <w:left w:val="none" w:sz="0" w:space="0" w:color="auto"/>
                        <w:bottom w:val="none" w:sz="0" w:space="0" w:color="auto"/>
                        <w:right w:val="none" w:sz="0" w:space="0" w:color="auto"/>
                      </w:divBdr>
                    </w:div>
                    <w:div w:id="1067654844">
                      <w:marLeft w:val="0"/>
                      <w:marRight w:val="0"/>
                      <w:marTop w:val="0"/>
                      <w:marBottom w:val="0"/>
                      <w:divBdr>
                        <w:top w:val="none" w:sz="0" w:space="0" w:color="auto"/>
                        <w:left w:val="none" w:sz="0" w:space="0" w:color="auto"/>
                        <w:bottom w:val="none" w:sz="0" w:space="0" w:color="auto"/>
                        <w:right w:val="none" w:sz="0" w:space="0" w:color="auto"/>
                      </w:divBdr>
                    </w:div>
                    <w:div w:id="1067654848">
                      <w:marLeft w:val="0"/>
                      <w:marRight w:val="0"/>
                      <w:marTop w:val="0"/>
                      <w:marBottom w:val="0"/>
                      <w:divBdr>
                        <w:top w:val="none" w:sz="0" w:space="0" w:color="auto"/>
                        <w:left w:val="none" w:sz="0" w:space="0" w:color="auto"/>
                        <w:bottom w:val="none" w:sz="0" w:space="0" w:color="auto"/>
                        <w:right w:val="none" w:sz="0" w:space="0" w:color="auto"/>
                      </w:divBdr>
                    </w:div>
                    <w:div w:id="1067654851">
                      <w:marLeft w:val="0"/>
                      <w:marRight w:val="0"/>
                      <w:marTop w:val="0"/>
                      <w:marBottom w:val="0"/>
                      <w:divBdr>
                        <w:top w:val="none" w:sz="0" w:space="0" w:color="auto"/>
                        <w:left w:val="none" w:sz="0" w:space="0" w:color="auto"/>
                        <w:bottom w:val="none" w:sz="0" w:space="0" w:color="auto"/>
                        <w:right w:val="none" w:sz="0" w:space="0" w:color="auto"/>
                      </w:divBdr>
                    </w:div>
                    <w:div w:id="1067654854">
                      <w:marLeft w:val="0"/>
                      <w:marRight w:val="0"/>
                      <w:marTop w:val="0"/>
                      <w:marBottom w:val="0"/>
                      <w:divBdr>
                        <w:top w:val="none" w:sz="0" w:space="0" w:color="auto"/>
                        <w:left w:val="none" w:sz="0" w:space="0" w:color="auto"/>
                        <w:bottom w:val="none" w:sz="0" w:space="0" w:color="auto"/>
                        <w:right w:val="none" w:sz="0" w:space="0" w:color="auto"/>
                      </w:divBdr>
                    </w:div>
                    <w:div w:id="1067654863">
                      <w:marLeft w:val="0"/>
                      <w:marRight w:val="0"/>
                      <w:marTop w:val="0"/>
                      <w:marBottom w:val="0"/>
                      <w:divBdr>
                        <w:top w:val="none" w:sz="0" w:space="0" w:color="auto"/>
                        <w:left w:val="none" w:sz="0" w:space="0" w:color="auto"/>
                        <w:bottom w:val="none" w:sz="0" w:space="0" w:color="auto"/>
                        <w:right w:val="none" w:sz="0" w:space="0" w:color="auto"/>
                      </w:divBdr>
                    </w:div>
                    <w:div w:id="1067654872">
                      <w:marLeft w:val="0"/>
                      <w:marRight w:val="0"/>
                      <w:marTop w:val="0"/>
                      <w:marBottom w:val="0"/>
                      <w:divBdr>
                        <w:top w:val="none" w:sz="0" w:space="0" w:color="auto"/>
                        <w:left w:val="none" w:sz="0" w:space="0" w:color="auto"/>
                        <w:bottom w:val="none" w:sz="0" w:space="0" w:color="auto"/>
                        <w:right w:val="none" w:sz="0" w:space="0" w:color="auto"/>
                      </w:divBdr>
                    </w:div>
                  </w:divsChild>
                </w:div>
                <w:div w:id="1067654865">
                  <w:marLeft w:val="0"/>
                  <w:marRight w:val="0"/>
                  <w:marTop w:val="0"/>
                  <w:marBottom w:val="0"/>
                  <w:divBdr>
                    <w:top w:val="none" w:sz="0" w:space="0" w:color="auto"/>
                    <w:left w:val="none" w:sz="0" w:space="0" w:color="auto"/>
                    <w:bottom w:val="none" w:sz="0" w:space="0" w:color="auto"/>
                    <w:right w:val="none" w:sz="0" w:space="0" w:color="auto"/>
                  </w:divBdr>
                  <w:divsChild>
                    <w:div w:id="1067654841">
                      <w:marLeft w:val="0"/>
                      <w:marRight w:val="0"/>
                      <w:marTop w:val="0"/>
                      <w:marBottom w:val="0"/>
                      <w:divBdr>
                        <w:top w:val="none" w:sz="0" w:space="0" w:color="auto"/>
                        <w:left w:val="none" w:sz="0" w:space="0" w:color="auto"/>
                        <w:bottom w:val="none" w:sz="0" w:space="0" w:color="auto"/>
                        <w:right w:val="none" w:sz="0" w:space="0" w:color="auto"/>
                      </w:divBdr>
                    </w:div>
                    <w:div w:id="1067654856">
                      <w:marLeft w:val="0"/>
                      <w:marRight w:val="0"/>
                      <w:marTop w:val="0"/>
                      <w:marBottom w:val="0"/>
                      <w:divBdr>
                        <w:top w:val="none" w:sz="0" w:space="0" w:color="auto"/>
                        <w:left w:val="none" w:sz="0" w:space="0" w:color="auto"/>
                        <w:bottom w:val="none" w:sz="0" w:space="0" w:color="auto"/>
                        <w:right w:val="none" w:sz="0" w:space="0" w:color="auto"/>
                      </w:divBdr>
                    </w:div>
                    <w:div w:id="1067654864">
                      <w:marLeft w:val="0"/>
                      <w:marRight w:val="0"/>
                      <w:marTop w:val="0"/>
                      <w:marBottom w:val="0"/>
                      <w:divBdr>
                        <w:top w:val="none" w:sz="0" w:space="0" w:color="auto"/>
                        <w:left w:val="none" w:sz="0" w:space="0" w:color="auto"/>
                        <w:bottom w:val="none" w:sz="0" w:space="0" w:color="auto"/>
                        <w:right w:val="none" w:sz="0" w:space="0" w:color="auto"/>
                      </w:divBdr>
                    </w:div>
                    <w:div w:id="1067654869">
                      <w:marLeft w:val="0"/>
                      <w:marRight w:val="0"/>
                      <w:marTop w:val="0"/>
                      <w:marBottom w:val="0"/>
                      <w:divBdr>
                        <w:top w:val="none" w:sz="0" w:space="0" w:color="auto"/>
                        <w:left w:val="none" w:sz="0" w:space="0" w:color="auto"/>
                        <w:bottom w:val="none" w:sz="0" w:space="0" w:color="auto"/>
                        <w:right w:val="none" w:sz="0" w:space="0" w:color="auto"/>
                      </w:divBdr>
                    </w:div>
                  </w:divsChild>
                </w:div>
                <w:div w:id="1067654867">
                  <w:marLeft w:val="0"/>
                  <w:marRight w:val="0"/>
                  <w:marTop w:val="0"/>
                  <w:marBottom w:val="0"/>
                  <w:divBdr>
                    <w:top w:val="none" w:sz="0" w:space="0" w:color="auto"/>
                    <w:left w:val="none" w:sz="0" w:space="0" w:color="auto"/>
                    <w:bottom w:val="none" w:sz="0" w:space="0" w:color="auto"/>
                    <w:right w:val="none" w:sz="0" w:space="0" w:color="auto"/>
                  </w:divBdr>
                </w:div>
                <w:div w:id="1067654873">
                  <w:marLeft w:val="0"/>
                  <w:marRight w:val="0"/>
                  <w:marTop w:val="0"/>
                  <w:marBottom w:val="0"/>
                  <w:divBdr>
                    <w:top w:val="none" w:sz="0" w:space="0" w:color="auto"/>
                    <w:left w:val="none" w:sz="0" w:space="0" w:color="auto"/>
                    <w:bottom w:val="none" w:sz="0" w:space="0" w:color="auto"/>
                    <w:right w:val="none" w:sz="0" w:space="0" w:color="auto"/>
                  </w:divBdr>
                </w:div>
                <w:div w:id="1067654874">
                  <w:marLeft w:val="0"/>
                  <w:marRight w:val="0"/>
                  <w:marTop w:val="0"/>
                  <w:marBottom w:val="0"/>
                  <w:divBdr>
                    <w:top w:val="none" w:sz="0" w:space="0" w:color="auto"/>
                    <w:left w:val="none" w:sz="0" w:space="0" w:color="auto"/>
                    <w:bottom w:val="none" w:sz="0" w:space="0" w:color="auto"/>
                    <w:right w:val="none" w:sz="0" w:space="0" w:color="auto"/>
                  </w:divBdr>
                  <w:divsChild>
                    <w:div w:id="1067654838">
                      <w:marLeft w:val="0"/>
                      <w:marRight w:val="0"/>
                      <w:marTop w:val="0"/>
                      <w:marBottom w:val="0"/>
                      <w:divBdr>
                        <w:top w:val="none" w:sz="0" w:space="0" w:color="auto"/>
                        <w:left w:val="none" w:sz="0" w:space="0" w:color="auto"/>
                        <w:bottom w:val="none" w:sz="0" w:space="0" w:color="auto"/>
                        <w:right w:val="none" w:sz="0" w:space="0" w:color="auto"/>
                      </w:divBdr>
                    </w:div>
                    <w:div w:id="10676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4896">
      <w:marLeft w:val="0"/>
      <w:marRight w:val="0"/>
      <w:marTop w:val="0"/>
      <w:marBottom w:val="0"/>
      <w:divBdr>
        <w:top w:val="none" w:sz="0" w:space="0" w:color="auto"/>
        <w:left w:val="none" w:sz="0" w:space="0" w:color="auto"/>
        <w:bottom w:val="none" w:sz="0" w:space="0" w:color="auto"/>
        <w:right w:val="none" w:sz="0" w:space="0" w:color="auto"/>
      </w:divBdr>
      <w:divsChild>
        <w:div w:id="1067654895">
          <w:marLeft w:val="0"/>
          <w:marRight w:val="0"/>
          <w:marTop w:val="0"/>
          <w:marBottom w:val="0"/>
          <w:divBdr>
            <w:top w:val="none" w:sz="0" w:space="0" w:color="auto"/>
            <w:left w:val="none" w:sz="0" w:space="0" w:color="auto"/>
            <w:bottom w:val="none" w:sz="0" w:space="0" w:color="auto"/>
            <w:right w:val="none" w:sz="0" w:space="0" w:color="auto"/>
          </w:divBdr>
          <w:divsChild>
            <w:div w:id="1067654890">
              <w:marLeft w:val="0"/>
              <w:marRight w:val="0"/>
              <w:marTop w:val="0"/>
              <w:marBottom w:val="0"/>
              <w:divBdr>
                <w:top w:val="none" w:sz="0" w:space="0" w:color="auto"/>
                <w:left w:val="none" w:sz="0" w:space="0" w:color="auto"/>
                <w:bottom w:val="none" w:sz="0" w:space="0" w:color="auto"/>
                <w:right w:val="none" w:sz="0" w:space="0" w:color="auto"/>
              </w:divBdr>
              <w:divsChild>
                <w:div w:id="1067654877">
                  <w:marLeft w:val="0"/>
                  <w:marRight w:val="0"/>
                  <w:marTop w:val="0"/>
                  <w:marBottom w:val="0"/>
                  <w:divBdr>
                    <w:top w:val="none" w:sz="0" w:space="0" w:color="auto"/>
                    <w:left w:val="none" w:sz="0" w:space="0" w:color="auto"/>
                    <w:bottom w:val="none" w:sz="0" w:space="0" w:color="auto"/>
                    <w:right w:val="none" w:sz="0" w:space="0" w:color="auto"/>
                  </w:divBdr>
                  <w:divsChild>
                    <w:div w:id="1067654903">
                      <w:marLeft w:val="0"/>
                      <w:marRight w:val="0"/>
                      <w:marTop w:val="0"/>
                      <w:marBottom w:val="0"/>
                      <w:divBdr>
                        <w:top w:val="none" w:sz="0" w:space="0" w:color="auto"/>
                        <w:left w:val="none" w:sz="0" w:space="0" w:color="auto"/>
                        <w:bottom w:val="none" w:sz="0" w:space="0" w:color="auto"/>
                        <w:right w:val="none" w:sz="0" w:space="0" w:color="auto"/>
                      </w:divBdr>
                    </w:div>
                  </w:divsChild>
                </w:div>
                <w:div w:id="1067654878">
                  <w:marLeft w:val="0"/>
                  <w:marRight w:val="0"/>
                  <w:marTop w:val="0"/>
                  <w:marBottom w:val="0"/>
                  <w:divBdr>
                    <w:top w:val="none" w:sz="0" w:space="0" w:color="auto"/>
                    <w:left w:val="none" w:sz="0" w:space="0" w:color="auto"/>
                    <w:bottom w:val="none" w:sz="0" w:space="0" w:color="auto"/>
                    <w:right w:val="none" w:sz="0" w:space="0" w:color="auto"/>
                  </w:divBdr>
                </w:div>
                <w:div w:id="1067654879">
                  <w:marLeft w:val="0"/>
                  <w:marRight w:val="0"/>
                  <w:marTop w:val="0"/>
                  <w:marBottom w:val="0"/>
                  <w:divBdr>
                    <w:top w:val="none" w:sz="0" w:space="0" w:color="auto"/>
                    <w:left w:val="none" w:sz="0" w:space="0" w:color="auto"/>
                    <w:bottom w:val="none" w:sz="0" w:space="0" w:color="auto"/>
                    <w:right w:val="none" w:sz="0" w:space="0" w:color="auto"/>
                  </w:divBdr>
                </w:div>
                <w:div w:id="1067654885">
                  <w:marLeft w:val="0"/>
                  <w:marRight w:val="0"/>
                  <w:marTop w:val="0"/>
                  <w:marBottom w:val="0"/>
                  <w:divBdr>
                    <w:top w:val="none" w:sz="0" w:space="0" w:color="auto"/>
                    <w:left w:val="none" w:sz="0" w:space="0" w:color="auto"/>
                    <w:bottom w:val="none" w:sz="0" w:space="0" w:color="auto"/>
                    <w:right w:val="none" w:sz="0" w:space="0" w:color="auto"/>
                  </w:divBdr>
                </w:div>
                <w:div w:id="1067654887">
                  <w:marLeft w:val="0"/>
                  <w:marRight w:val="0"/>
                  <w:marTop w:val="0"/>
                  <w:marBottom w:val="0"/>
                  <w:divBdr>
                    <w:top w:val="none" w:sz="0" w:space="0" w:color="auto"/>
                    <w:left w:val="none" w:sz="0" w:space="0" w:color="auto"/>
                    <w:bottom w:val="none" w:sz="0" w:space="0" w:color="auto"/>
                    <w:right w:val="none" w:sz="0" w:space="0" w:color="auto"/>
                  </w:divBdr>
                  <w:divsChild>
                    <w:div w:id="1067654889">
                      <w:marLeft w:val="0"/>
                      <w:marRight w:val="0"/>
                      <w:marTop w:val="0"/>
                      <w:marBottom w:val="0"/>
                      <w:divBdr>
                        <w:top w:val="none" w:sz="0" w:space="0" w:color="auto"/>
                        <w:left w:val="none" w:sz="0" w:space="0" w:color="auto"/>
                        <w:bottom w:val="none" w:sz="0" w:space="0" w:color="auto"/>
                        <w:right w:val="none" w:sz="0" w:space="0" w:color="auto"/>
                      </w:divBdr>
                    </w:div>
                    <w:div w:id="1067654892">
                      <w:marLeft w:val="0"/>
                      <w:marRight w:val="0"/>
                      <w:marTop w:val="0"/>
                      <w:marBottom w:val="0"/>
                      <w:divBdr>
                        <w:top w:val="none" w:sz="0" w:space="0" w:color="auto"/>
                        <w:left w:val="none" w:sz="0" w:space="0" w:color="auto"/>
                        <w:bottom w:val="none" w:sz="0" w:space="0" w:color="auto"/>
                        <w:right w:val="none" w:sz="0" w:space="0" w:color="auto"/>
                      </w:divBdr>
                    </w:div>
                    <w:div w:id="1067654902">
                      <w:marLeft w:val="0"/>
                      <w:marRight w:val="0"/>
                      <w:marTop w:val="0"/>
                      <w:marBottom w:val="0"/>
                      <w:divBdr>
                        <w:top w:val="none" w:sz="0" w:space="0" w:color="auto"/>
                        <w:left w:val="none" w:sz="0" w:space="0" w:color="auto"/>
                        <w:bottom w:val="none" w:sz="0" w:space="0" w:color="auto"/>
                        <w:right w:val="none" w:sz="0" w:space="0" w:color="auto"/>
                      </w:divBdr>
                    </w:div>
                    <w:div w:id="1067654912">
                      <w:marLeft w:val="0"/>
                      <w:marRight w:val="0"/>
                      <w:marTop w:val="0"/>
                      <w:marBottom w:val="0"/>
                      <w:divBdr>
                        <w:top w:val="none" w:sz="0" w:space="0" w:color="auto"/>
                        <w:left w:val="none" w:sz="0" w:space="0" w:color="auto"/>
                        <w:bottom w:val="none" w:sz="0" w:space="0" w:color="auto"/>
                        <w:right w:val="none" w:sz="0" w:space="0" w:color="auto"/>
                      </w:divBdr>
                    </w:div>
                  </w:divsChild>
                </w:div>
                <w:div w:id="1067654897">
                  <w:marLeft w:val="0"/>
                  <w:marRight w:val="0"/>
                  <w:marTop w:val="0"/>
                  <w:marBottom w:val="0"/>
                  <w:divBdr>
                    <w:top w:val="none" w:sz="0" w:space="0" w:color="auto"/>
                    <w:left w:val="none" w:sz="0" w:space="0" w:color="auto"/>
                    <w:bottom w:val="none" w:sz="0" w:space="0" w:color="auto"/>
                    <w:right w:val="none" w:sz="0" w:space="0" w:color="auto"/>
                  </w:divBdr>
                  <w:divsChild>
                    <w:div w:id="1067654876">
                      <w:marLeft w:val="0"/>
                      <w:marRight w:val="0"/>
                      <w:marTop w:val="0"/>
                      <w:marBottom w:val="0"/>
                      <w:divBdr>
                        <w:top w:val="none" w:sz="0" w:space="0" w:color="auto"/>
                        <w:left w:val="none" w:sz="0" w:space="0" w:color="auto"/>
                        <w:bottom w:val="none" w:sz="0" w:space="0" w:color="auto"/>
                        <w:right w:val="none" w:sz="0" w:space="0" w:color="auto"/>
                      </w:divBdr>
                    </w:div>
                    <w:div w:id="1067654881">
                      <w:marLeft w:val="0"/>
                      <w:marRight w:val="0"/>
                      <w:marTop w:val="0"/>
                      <w:marBottom w:val="0"/>
                      <w:divBdr>
                        <w:top w:val="none" w:sz="0" w:space="0" w:color="auto"/>
                        <w:left w:val="none" w:sz="0" w:space="0" w:color="auto"/>
                        <w:bottom w:val="none" w:sz="0" w:space="0" w:color="auto"/>
                        <w:right w:val="none" w:sz="0" w:space="0" w:color="auto"/>
                      </w:divBdr>
                    </w:div>
                    <w:div w:id="1067654882">
                      <w:marLeft w:val="0"/>
                      <w:marRight w:val="0"/>
                      <w:marTop w:val="0"/>
                      <w:marBottom w:val="0"/>
                      <w:divBdr>
                        <w:top w:val="none" w:sz="0" w:space="0" w:color="auto"/>
                        <w:left w:val="none" w:sz="0" w:space="0" w:color="auto"/>
                        <w:bottom w:val="none" w:sz="0" w:space="0" w:color="auto"/>
                        <w:right w:val="none" w:sz="0" w:space="0" w:color="auto"/>
                      </w:divBdr>
                    </w:div>
                    <w:div w:id="1067654883">
                      <w:marLeft w:val="0"/>
                      <w:marRight w:val="0"/>
                      <w:marTop w:val="0"/>
                      <w:marBottom w:val="0"/>
                      <w:divBdr>
                        <w:top w:val="none" w:sz="0" w:space="0" w:color="auto"/>
                        <w:left w:val="none" w:sz="0" w:space="0" w:color="auto"/>
                        <w:bottom w:val="none" w:sz="0" w:space="0" w:color="auto"/>
                        <w:right w:val="none" w:sz="0" w:space="0" w:color="auto"/>
                      </w:divBdr>
                    </w:div>
                    <w:div w:id="1067654886">
                      <w:marLeft w:val="0"/>
                      <w:marRight w:val="0"/>
                      <w:marTop w:val="0"/>
                      <w:marBottom w:val="0"/>
                      <w:divBdr>
                        <w:top w:val="none" w:sz="0" w:space="0" w:color="auto"/>
                        <w:left w:val="none" w:sz="0" w:space="0" w:color="auto"/>
                        <w:bottom w:val="none" w:sz="0" w:space="0" w:color="auto"/>
                        <w:right w:val="none" w:sz="0" w:space="0" w:color="auto"/>
                      </w:divBdr>
                    </w:div>
                    <w:div w:id="1067654900">
                      <w:marLeft w:val="0"/>
                      <w:marRight w:val="0"/>
                      <w:marTop w:val="0"/>
                      <w:marBottom w:val="0"/>
                      <w:divBdr>
                        <w:top w:val="none" w:sz="0" w:space="0" w:color="auto"/>
                        <w:left w:val="none" w:sz="0" w:space="0" w:color="auto"/>
                        <w:bottom w:val="none" w:sz="0" w:space="0" w:color="auto"/>
                        <w:right w:val="none" w:sz="0" w:space="0" w:color="auto"/>
                      </w:divBdr>
                    </w:div>
                    <w:div w:id="1067654913">
                      <w:marLeft w:val="0"/>
                      <w:marRight w:val="0"/>
                      <w:marTop w:val="0"/>
                      <w:marBottom w:val="0"/>
                      <w:divBdr>
                        <w:top w:val="none" w:sz="0" w:space="0" w:color="auto"/>
                        <w:left w:val="none" w:sz="0" w:space="0" w:color="auto"/>
                        <w:bottom w:val="none" w:sz="0" w:space="0" w:color="auto"/>
                        <w:right w:val="none" w:sz="0" w:space="0" w:color="auto"/>
                      </w:divBdr>
                    </w:div>
                    <w:div w:id="1067654916">
                      <w:marLeft w:val="0"/>
                      <w:marRight w:val="0"/>
                      <w:marTop w:val="0"/>
                      <w:marBottom w:val="0"/>
                      <w:divBdr>
                        <w:top w:val="none" w:sz="0" w:space="0" w:color="auto"/>
                        <w:left w:val="none" w:sz="0" w:space="0" w:color="auto"/>
                        <w:bottom w:val="none" w:sz="0" w:space="0" w:color="auto"/>
                        <w:right w:val="none" w:sz="0" w:space="0" w:color="auto"/>
                      </w:divBdr>
                    </w:div>
                  </w:divsChild>
                </w:div>
                <w:div w:id="1067654906">
                  <w:marLeft w:val="0"/>
                  <w:marRight w:val="0"/>
                  <w:marTop w:val="0"/>
                  <w:marBottom w:val="0"/>
                  <w:divBdr>
                    <w:top w:val="none" w:sz="0" w:space="0" w:color="auto"/>
                    <w:left w:val="none" w:sz="0" w:space="0" w:color="auto"/>
                    <w:bottom w:val="none" w:sz="0" w:space="0" w:color="auto"/>
                    <w:right w:val="none" w:sz="0" w:space="0" w:color="auto"/>
                  </w:divBdr>
                  <w:divsChild>
                    <w:div w:id="1067654880">
                      <w:marLeft w:val="0"/>
                      <w:marRight w:val="0"/>
                      <w:marTop w:val="0"/>
                      <w:marBottom w:val="0"/>
                      <w:divBdr>
                        <w:top w:val="none" w:sz="0" w:space="0" w:color="auto"/>
                        <w:left w:val="none" w:sz="0" w:space="0" w:color="auto"/>
                        <w:bottom w:val="none" w:sz="0" w:space="0" w:color="auto"/>
                        <w:right w:val="none" w:sz="0" w:space="0" w:color="auto"/>
                      </w:divBdr>
                    </w:div>
                    <w:div w:id="1067654893">
                      <w:marLeft w:val="0"/>
                      <w:marRight w:val="0"/>
                      <w:marTop w:val="0"/>
                      <w:marBottom w:val="0"/>
                      <w:divBdr>
                        <w:top w:val="none" w:sz="0" w:space="0" w:color="auto"/>
                        <w:left w:val="none" w:sz="0" w:space="0" w:color="auto"/>
                        <w:bottom w:val="none" w:sz="0" w:space="0" w:color="auto"/>
                        <w:right w:val="none" w:sz="0" w:space="0" w:color="auto"/>
                      </w:divBdr>
                    </w:div>
                    <w:div w:id="1067654901">
                      <w:marLeft w:val="0"/>
                      <w:marRight w:val="0"/>
                      <w:marTop w:val="0"/>
                      <w:marBottom w:val="0"/>
                      <w:divBdr>
                        <w:top w:val="none" w:sz="0" w:space="0" w:color="auto"/>
                        <w:left w:val="none" w:sz="0" w:space="0" w:color="auto"/>
                        <w:bottom w:val="none" w:sz="0" w:space="0" w:color="auto"/>
                        <w:right w:val="none" w:sz="0" w:space="0" w:color="auto"/>
                      </w:divBdr>
                    </w:div>
                    <w:div w:id="1067654911">
                      <w:marLeft w:val="0"/>
                      <w:marRight w:val="0"/>
                      <w:marTop w:val="0"/>
                      <w:marBottom w:val="0"/>
                      <w:divBdr>
                        <w:top w:val="none" w:sz="0" w:space="0" w:color="auto"/>
                        <w:left w:val="none" w:sz="0" w:space="0" w:color="auto"/>
                        <w:bottom w:val="none" w:sz="0" w:space="0" w:color="auto"/>
                        <w:right w:val="none" w:sz="0" w:space="0" w:color="auto"/>
                      </w:divBdr>
                    </w:div>
                    <w:div w:id="1067654915">
                      <w:marLeft w:val="0"/>
                      <w:marRight w:val="0"/>
                      <w:marTop w:val="0"/>
                      <w:marBottom w:val="0"/>
                      <w:divBdr>
                        <w:top w:val="none" w:sz="0" w:space="0" w:color="auto"/>
                        <w:left w:val="none" w:sz="0" w:space="0" w:color="auto"/>
                        <w:bottom w:val="none" w:sz="0" w:space="0" w:color="auto"/>
                        <w:right w:val="none" w:sz="0" w:space="0" w:color="auto"/>
                      </w:divBdr>
                    </w:div>
                  </w:divsChild>
                </w:div>
                <w:div w:id="1067654907">
                  <w:marLeft w:val="0"/>
                  <w:marRight w:val="0"/>
                  <w:marTop w:val="0"/>
                  <w:marBottom w:val="0"/>
                  <w:divBdr>
                    <w:top w:val="none" w:sz="0" w:space="0" w:color="auto"/>
                    <w:left w:val="none" w:sz="0" w:space="0" w:color="auto"/>
                    <w:bottom w:val="none" w:sz="0" w:space="0" w:color="auto"/>
                    <w:right w:val="none" w:sz="0" w:space="0" w:color="auto"/>
                  </w:divBdr>
                  <w:divsChild>
                    <w:div w:id="1067654891">
                      <w:marLeft w:val="0"/>
                      <w:marRight w:val="0"/>
                      <w:marTop w:val="0"/>
                      <w:marBottom w:val="0"/>
                      <w:divBdr>
                        <w:top w:val="none" w:sz="0" w:space="0" w:color="auto"/>
                        <w:left w:val="none" w:sz="0" w:space="0" w:color="auto"/>
                        <w:bottom w:val="none" w:sz="0" w:space="0" w:color="auto"/>
                        <w:right w:val="none" w:sz="0" w:space="0" w:color="auto"/>
                      </w:divBdr>
                    </w:div>
                  </w:divsChild>
                </w:div>
                <w:div w:id="1067654909">
                  <w:marLeft w:val="0"/>
                  <w:marRight w:val="0"/>
                  <w:marTop w:val="0"/>
                  <w:marBottom w:val="0"/>
                  <w:divBdr>
                    <w:top w:val="none" w:sz="0" w:space="0" w:color="auto"/>
                    <w:left w:val="none" w:sz="0" w:space="0" w:color="auto"/>
                    <w:bottom w:val="none" w:sz="0" w:space="0" w:color="auto"/>
                    <w:right w:val="none" w:sz="0" w:space="0" w:color="auto"/>
                  </w:divBdr>
                  <w:divsChild>
                    <w:div w:id="1067654894">
                      <w:marLeft w:val="0"/>
                      <w:marRight w:val="0"/>
                      <w:marTop w:val="0"/>
                      <w:marBottom w:val="0"/>
                      <w:divBdr>
                        <w:top w:val="none" w:sz="0" w:space="0" w:color="auto"/>
                        <w:left w:val="none" w:sz="0" w:space="0" w:color="auto"/>
                        <w:bottom w:val="none" w:sz="0" w:space="0" w:color="auto"/>
                        <w:right w:val="none" w:sz="0" w:space="0" w:color="auto"/>
                      </w:divBdr>
                    </w:div>
                    <w:div w:id="1067654899">
                      <w:marLeft w:val="0"/>
                      <w:marRight w:val="0"/>
                      <w:marTop w:val="0"/>
                      <w:marBottom w:val="0"/>
                      <w:divBdr>
                        <w:top w:val="none" w:sz="0" w:space="0" w:color="auto"/>
                        <w:left w:val="none" w:sz="0" w:space="0" w:color="auto"/>
                        <w:bottom w:val="none" w:sz="0" w:space="0" w:color="auto"/>
                        <w:right w:val="none" w:sz="0" w:space="0" w:color="auto"/>
                      </w:divBdr>
                    </w:div>
                  </w:divsChild>
                </w:div>
                <w:div w:id="1067654910">
                  <w:marLeft w:val="0"/>
                  <w:marRight w:val="0"/>
                  <w:marTop w:val="0"/>
                  <w:marBottom w:val="0"/>
                  <w:divBdr>
                    <w:top w:val="none" w:sz="0" w:space="0" w:color="auto"/>
                    <w:left w:val="none" w:sz="0" w:space="0" w:color="auto"/>
                    <w:bottom w:val="none" w:sz="0" w:space="0" w:color="auto"/>
                    <w:right w:val="none" w:sz="0" w:space="0" w:color="auto"/>
                  </w:divBdr>
                  <w:divsChild>
                    <w:div w:id="1067654884">
                      <w:marLeft w:val="0"/>
                      <w:marRight w:val="0"/>
                      <w:marTop w:val="0"/>
                      <w:marBottom w:val="0"/>
                      <w:divBdr>
                        <w:top w:val="none" w:sz="0" w:space="0" w:color="auto"/>
                        <w:left w:val="none" w:sz="0" w:space="0" w:color="auto"/>
                        <w:bottom w:val="none" w:sz="0" w:space="0" w:color="auto"/>
                        <w:right w:val="none" w:sz="0" w:space="0" w:color="auto"/>
                      </w:divBdr>
                    </w:div>
                    <w:div w:id="1067654888">
                      <w:marLeft w:val="0"/>
                      <w:marRight w:val="0"/>
                      <w:marTop w:val="0"/>
                      <w:marBottom w:val="0"/>
                      <w:divBdr>
                        <w:top w:val="none" w:sz="0" w:space="0" w:color="auto"/>
                        <w:left w:val="none" w:sz="0" w:space="0" w:color="auto"/>
                        <w:bottom w:val="none" w:sz="0" w:space="0" w:color="auto"/>
                        <w:right w:val="none" w:sz="0" w:space="0" w:color="auto"/>
                      </w:divBdr>
                    </w:div>
                    <w:div w:id="1067654898">
                      <w:marLeft w:val="0"/>
                      <w:marRight w:val="0"/>
                      <w:marTop w:val="0"/>
                      <w:marBottom w:val="0"/>
                      <w:divBdr>
                        <w:top w:val="none" w:sz="0" w:space="0" w:color="auto"/>
                        <w:left w:val="none" w:sz="0" w:space="0" w:color="auto"/>
                        <w:bottom w:val="none" w:sz="0" w:space="0" w:color="auto"/>
                        <w:right w:val="none" w:sz="0" w:space="0" w:color="auto"/>
                      </w:divBdr>
                    </w:div>
                    <w:div w:id="1067654904">
                      <w:marLeft w:val="0"/>
                      <w:marRight w:val="0"/>
                      <w:marTop w:val="0"/>
                      <w:marBottom w:val="0"/>
                      <w:divBdr>
                        <w:top w:val="none" w:sz="0" w:space="0" w:color="auto"/>
                        <w:left w:val="none" w:sz="0" w:space="0" w:color="auto"/>
                        <w:bottom w:val="none" w:sz="0" w:space="0" w:color="auto"/>
                        <w:right w:val="none" w:sz="0" w:space="0" w:color="auto"/>
                      </w:divBdr>
                    </w:div>
                    <w:div w:id="1067654905">
                      <w:marLeft w:val="0"/>
                      <w:marRight w:val="0"/>
                      <w:marTop w:val="0"/>
                      <w:marBottom w:val="0"/>
                      <w:divBdr>
                        <w:top w:val="none" w:sz="0" w:space="0" w:color="auto"/>
                        <w:left w:val="none" w:sz="0" w:space="0" w:color="auto"/>
                        <w:bottom w:val="none" w:sz="0" w:space="0" w:color="auto"/>
                        <w:right w:val="none" w:sz="0" w:space="0" w:color="auto"/>
                      </w:divBdr>
                    </w:div>
                    <w:div w:id="1067654908">
                      <w:marLeft w:val="0"/>
                      <w:marRight w:val="0"/>
                      <w:marTop w:val="0"/>
                      <w:marBottom w:val="0"/>
                      <w:divBdr>
                        <w:top w:val="none" w:sz="0" w:space="0" w:color="auto"/>
                        <w:left w:val="none" w:sz="0" w:space="0" w:color="auto"/>
                        <w:bottom w:val="none" w:sz="0" w:space="0" w:color="auto"/>
                        <w:right w:val="none" w:sz="0" w:space="0" w:color="auto"/>
                      </w:divBdr>
                    </w:div>
                    <w:div w:id="106765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4942">
      <w:marLeft w:val="0"/>
      <w:marRight w:val="0"/>
      <w:marTop w:val="0"/>
      <w:marBottom w:val="0"/>
      <w:divBdr>
        <w:top w:val="none" w:sz="0" w:space="0" w:color="auto"/>
        <w:left w:val="none" w:sz="0" w:space="0" w:color="auto"/>
        <w:bottom w:val="none" w:sz="0" w:space="0" w:color="auto"/>
        <w:right w:val="none" w:sz="0" w:space="0" w:color="auto"/>
      </w:divBdr>
      <w:divsChild>
        <w:div w:id="1067654946">
          <w:marLeft w:val="0"/>
          <w:marRight w:val="0"/>
          <w:marTop w:val="0"/>
          <w:marBottom w:val="0"/>
          <w:divBdr>
            <w:top w:val="none" w:sz="0" w:space="0" w:color="auto"/>
            <w:left w:val="none" w:sz="0" w:space="0" w:color="auto"/>
            <w:bottom w:val="none" w:sz="0" w:space="0" w:color="auto"/>
            <w:right w:val="none" w:sz="0" w:space="0" w:color="auto"/>
          </w:divBdr>
          <w:divsChild>
            <w:div w:id="1067654925">
              <w:marLeft w:val="0"/>
              <w:marRight w:val="0"/>
              <w:marTop w:val="0"/>
              <w:marBottom w:val="0"/>
              <w:divBdr>
                <w:top w:val="none" w:sz="0" w:space="0" w:color="auto"/>
                <w:left w:val="none" w:sz="0" w:space="0" w:color="auto"/>
                <w:bottom w:val="none" w:sz="0" w:space="0" w:color="auto"/>
                <w:right w:val="none" w:sz="0" w:space="0" w:color="auto"/>
              </w:divBdr>
              <w:divsChild>
                <w:div w:id="1067654917">
                  <w:marLeft w:val="0"/>
                  <w:marRight w:val="0"/>
                  <w:marTop w:val="0"/>
                  <w:marBottom w:val="0"/>
                  <w:divBdr>
                    <w:top w:val="none" w:sz="0" w:space="0" w:color="auto"/>
                    <w:left w:val="none" w:sz="0" w:space="0" w:color="auto"/>
                    <w:bottom w:val="none" w:sz="0" w:space="0" w:color="auto"/>
                    <w:right w:val="none" w:sz="0" w:space="0" w:color="auto"/>
                  </w:divBdr>
                </w:div>
                <w:div w:id="1067654918">
                  <w:marLeft w:val="0"/>
                  <w:marRight w:val="0"/>
                  <w:marTop w:val="0"/>
                  <w:marBottom w:val="0"/>
                  <w:divBdr>
                    <w:top w:val="none" w:sz="0" w:space="0" w:color="auto"/>
                    <w:left w:val="none" w:sz="0" w:space="0" w:color="auto"/>
                    <w:bottom w:val="none" w:sz="0" w:space="0" w:color="auto"/>
                    <w:right w:val="none" w:sz="0" w:space="0" w:color="auto"/>
                  </w:divBdr>
                  <w:divsChild>
                    <w:div w:id="1067654934">
                      <w:marLeft w:val="0"/>
                      <w:marRight w:val="0"/>
                      <w:marTop w:val="0"/>
                      <w:marBottom w:val="0"/>
                      <w:divBdr>
                        <w:top w:val="none" w:sz="0" w:space="0" w:color="auto"/>
                        <w:left w:val="none" w:sz="0" w:space="0" w:color="auto"/>
                        <w:bottom w:val="none" w:sz="0" w:space="0" w:color="auto"/>
                        <w:right w:val="none" w:sz="0" w:space="0" w:color="auto"/>
                      </w:divBdr>
                    </w:div>
                    <w:div w:id="1067654935">
                      <w:marLeft w:val="0"/>
                      <w:marRight w:val="0"/>
                      <w:marTop w:val="0"/>
                      <w:marBottom w:val="0"/>
                      <w:divBdr>
                        <w:top w:val="none" w:sz="0" w:space="0" w:color="auto"/>
                        <w:left w:val="none" w:sz="0" w:space="0" w:color="auto"/>
                        <w:bottom w:val="none" w:sz="0" w:space="0" w:color="auto"/>
                        <w:right w:val="none" w:sz="0" w:space="0" w:color="auto"/>
                      </w:divBdr>
                    </w:div>
                    <w:div w:id="1067654944">
                      <w:marLeft w:val="0"/>
                      <w:marRight w:val="0"/>
                      <w:marTop w:val="0"/>
                      <w:marBottom w:val="0"/>
                      <w:divBdr>
                        <w:top w:val="none" w:sz="0" w:space="0" w:color="auto"/>
                        <w:left w:val="none" w:sz="0" w:space="0" w:color="auto"/>
                        <w:bottom w:val="none" w:sz="0" w:space="0" w:color="auto"/>
                        <w:right w:val="none" w:sz="0" w:space="0" w:color="auto"/>
                      </w:divBdr>
                    </w:div>
                    <w:div w:id="1067654952">
                      <w:marLeft w:val="0"/>
                      <w:marRight w:val="0"/>
                      <w:marTop w:val="0"/>
                      <w:marBottom w:val="0"/>
                      <w:divBdr>
                        <w:top w:val="none" w:sz="0" w:space="0" w:color="auto"/>
                        <w:left w:val="none" w:sz="0" w:space="0" w:color="auto"/>
                        <w:bottom w:val="none" w:sz="0" w:space="0" w:color="auto"/>
                        <w:right w:val="none" w:sz="0" w:space="0" w:color="auto"/>
                      </w:divBdr>
                    </w:div>
                    <w:div w:id="1067654953">
                      <w:marLeft w:val="0"/>
                      <w:marRight w:val="0"/>
                      <w:marTop w:val="0"/>
                      <w:marBottom w:val="0"/>
                      <w:divBdr>
                        <w:top w:val="none" w:sz="0" w:space="0" w:color="auto"/>
                        <w:left w:val="none" w:sz="0" w:space="0" w:color="auto"/>
                        <w:bottom w:val="none" w:sz="0" w:space="0" w:color="auto"/>
                        <w:right w:val="none" w:sz="0" w:space="0" w:color="auto"/>
                      </w:divBdr>
                    </w:div>
                  </w:divsChild>
                </w:div>
                <w:div w:id="1067654920">
                  <w:marLeft w:val="0"/>
                  <w:marRight w:val="0"/>
                  <w:marTop w:val="0"/>
                  <w:marBottom w:val="0"/>
                  <w:divBdr>
                    <w:top w:val="none" w:sz="0" w:space="0" w:color="auto"/>
                    <w:left w:val="none" w:sz="0" w:space="0" w:color="auto"/>
                    <w:bottom w:val="none" w:sz="0" w:space="0" w:color="auto"/>
                    <w:right w:val="none" w:sz="0" w:space="0" w:color="auto"/>
                  </w:divBdr>
                  <w:divsChild>
                    <w:div w:id="1067654924">
                      <w:marLeft w:val="0"/>
                      <w:marRight w:val="0"/>
                      <w:marTop w:val="0"/>
                      <w:marBottom w:val="0"/>
                      <w:divBdr>
                        <w:top w:val="none" w:sz="0" w:space="0" w:color="auto"/>
                        <w:left w:val="none" w:sz="0" w:space="0" w:color="auto"/>
                        <w:bottom w:val="none" w:sz="0" w:space="0" w:color="auto"/>
                        <w:right w:val="none" w:sz="0" w:space="0" w:color="auto"/>
                      </w:divBdr>
                    </w:div>
                    <w:div w:id="1067654929">
                      <w:marLeft w:val="0"/>
                      <w:marRight w:val="0"/>
                      <w:marTop w:val="0"/>
                      <w:marBottom w:val="0"/>
                      <w:divBdr>
                        <w:top w:val="none" w:sz="0" w:space="0" w:color="auto"/>
                        <w:left w:val="none" w:sz="0" w:space="0" w:color="auto"/>
                        <w:bottom w:val="none" w:sz="0" w:space="0" w:color="auto"/>
                        <w:right w:val="none" w:sz="0" w:space="0" w:color="auto"/>
                      </w:divBdr>
                    </w:div>
                    <w:div w:id="1067654933">
                      <w:marLeft w:val="0"/>
                      <w:marRight w:val="0"/>
                      <w:marTop w:val="0"/>
                      <w:marBottom w:val="0"/>
                      <w:divBdr>
                        <w:top w:val="none" w:sz="0" w:space="0" w:color="auto"/>
                        <w:left w:val="none" w:sz="0" w:space="0" w:color="auto"/>
                        <w:bottom w:val="none" w:sz="0" w:space="0" w:color="auto"/>
                        <w:right w:val="none" w:sz="0" w:space="0" w:color="auto"/>
                      </w:divBdr>
                    </w:div>
                    <w:div w:id="1067654948">
                      <w:marLeft w:val="0"/>
                      <w:marRight w:val="0"/>
                      <w:marTop w:val="0"/>
                      <w:marBottom w:val="0"/>
                      <w:divBdr>
                        <w:top w:val="none" w:sz="0" w:space="0" w:color="auto"/>
                        <w:left w:val="none" w:sz="0" w:space="0" w:color="auto"/>
                        <w:bottom w:val="none" w:sz="0" w:space="0" w:color="auto"/>
                        <w:right w:val="none" w:sz="0" w:space="0" w:color="auto"/>
                      </w:divBdr>
                    </w:div>
                  </w:divsChild>
                </w:div>
                <w:div w:id="1067654927">
                  <w:marLeft w:val="0"/>
                  <w:marRight w:val="0"/>
                  <w:marTop w:val="0"/>
                  <w:marBottom w:val="0"/>
                  <w:divBdr>
                    <w:top w:val="none" w:sz="0" w:space="0" w:color="auto"/>
                    <w:left w:val="none" w:sz="0" w:space="0" w:color="auto"/>
                    <w:bottom w:val="none" w:sz="0" w:space="0" w:color="auto"/>
                    <w:right w:val="none" w:sz="0" w:space="0" w:color="auto"/>
                  </w:divBdr>
                  <w:divsChild>
                    <w:div w:id="1067654922">
                      <w:marLeft w:val="0"/>
                      <w:marRight w:val="0"/>
                      <w:marTop w:val="0"/>
                      <w:marBottom w:val="0"/>
                      <w:divBdr>
                        <w:top w:val="none" w:sz="0" w:space="0" w:color="auto"/>
                        <w:left w:val="none" w:sz="0" w:space="0" w:color="auto"/>
                        <w:bottom w:val="none" w:sz="0" w:space="0" w:color="auto"/>
                        <w:right w:val="none" w:sz="0" w:space="0" w:color="auto"/>
                      </w:divBdr>
                    </w:div>
                    <w:div w:id="1067654939">
                      <w:marLeft w:val="0"/>
                      <w:marRight w:val="0"/>
                      <w:marTop w:val="0"/>
                      <w:marBottom w:val="0"/>
                      <w:divBdr>
                        <w:top w:val="none" w:sz="0" w:space="0" w:color="auto"/>
                        <w:left w:val="none" w:sz="0" w:space="0" w:color="auto"/>
                        <w:bottom w:val="none" w:sz="0" w:space="0" w:color="auto"/>
                        <w:right w:val="none" w:sz="0" w:space="0" w:color="auto"/>
                      </w:divBdr>
                    </w:div>
                  </w:divsChild>
                </w:div>
                <w:div w:id="1067654932">
                  <w:marLeft w:val="0"/>
                  <w:marRight w:val="0"/>
                  <w:marTop w:val="0"/>
                  <w:marBottom w:val="0"/>
                  <w:divBdr>
                    <w:top w:val="none" w:sz="0" w:space="0" w:color="auto"/>
                    <w:left w:val="none" w:sz="0" w:space="0" w:color="auto"/>
                    <w:bottom w:val="none" w:sz="0" w:space="0" w:color="auto"/>
                    <w:right w:val="none" w:sz="0" w:space="0" w:color="auto"/>
                  </w:divBdr>
                  <w:divsChild>
                    <w:div w:id="1067654919">
                      <w:marLeft w:val="0"/>
                      <w:marRight w:val="0"/>
                      <w:marTop w:val="0"/>
                      <w:marBottom w:val="0"/>
                      <w:divBdr>
                        <w:top w:val="none" w:sz="0" w:space="0" w:color="auto"/>
                        <w:left w:val="none" w:sz="0" w:space="0" w:color="auto"/>
                        <w:bottom w:val="none" w:sz="0" w:space="0" w:color="auto"/>
                        <w:right w:val="none" w:sz="0" w:space="0" w:color="auto"/>
                      </w:divBdr>
                    </w:div>
                    <w:div w:id="1067654931">
                      <w:marLeft w:val="0"/>
                      <w:marRight w:val="0"/>
                      <w:marTop w:val="0"/>
                      <w:marBottom w:val="0"/>
                      <w:divBdr>
                        <w:top w:val="none" w:sz="0" w:space="0" w:color="auto"/>
                        <w:left w:val="none" w:sz="0" w:space="0" w:color="auto"/>
                        <w:bottom w:val="none" w:sz="0" w:space="0" w:color="auto"/>
                        <w:right w:val="none" w:sz="0" w:space="0" w:color="auto"/>
                      </w:divBdr>
                    </w:div>
                    <w:div w:id="1067654938">
                      <w:marLeft w:val="0"/>
                      <w:marRight w:val="0"/>
                      <w:marTop w:val="0"/>
                      <w:marBottom w:val="0"/>
                      <w:divBdr>
                        <w:top w:val="none" w:sz="0" w:space="0" w:color="auto"/>
                        <w:left w:val="none" w:sz="0" w:space="0" w:color="auto"/>
                        <w:bottom w:val="none" w:sz="0" w:space="0" w:color="auto"/>
                        <w:right w:val="none" w:sz="0" w:space="0" w:color="auto"/>
                      </w:divBdr>
                    </w:div>
                    <w:div w:id="1067654940">
                      <w:marLeft w:val="0"/>
                      <w:marRight w:val="0"/>
                      <w:marTop w:val="0"/>
                      <w:marBottom w:val="0"/>
                      <w:divBdr>
                        <w:top w:val="none" w:sz="0" w:space="0" w:color="auto"/>
                        <w:left w:val="none" w:sz="0" w:space="0" w:color="auto"/>
                        <w:bottom w:val="none" w:sz="0" w:space="0" w:color="auto"/>
                        <w:right w:val="none" w:sz="0" w:space="0" w:color="auto"/>
                      </w:divBdr>
                    </w:div>
                    <w:div w:id="1067654943">
                      <w:marLeft w:val="0"/>
                      <w:marRight w:val="0"/>
                      <w:marTop w:val="0"/>
                      <w:marBottom w:val="0"/>
                      <w:divBdr>
                        <w:top w:val="none" w:sz="0" w:space="0" w:color="auto"/>
                        <w:left w:val="none" w:sz="0" w:space="0" w:color="auto"/>
                        <w:bottom w:val="none" w:sz="0" w:space="0" w:color="auto"/>
                        <w:right w:val="none" w:sz="0" w:space="0" w:color="auto"/>
                      </w:divBdr>
                    </w:div>
                    <w:div w:id="1067654954">
                      <w:marLeft w:val="0"/>
                      <w:marRight w:val="0"/>
                      <w:marTop w:val="0"/>
                      <w:marBottom w:val="0"/>
                      <w:divBdr>
                        <w:top w:val="none" w:sz="0" w:space="0" w:color="auto"/>
                        <w:left w:val="none" w:sz="0" w:space="0" w:color="auto"/>
                        <w:bottom w:val="none" w:sz="0" w:space="0" w:color="auto"/>
                        <w:right w:val="none" w:sz="0" w:space="0" w:color="auto"/>
                      </w:divBdr>
                    </w:div>
                    <w:div w:id="1067654957">
                      <w:marLeft w:val="0"/>
                      <w:marRight w:val="0"/>
                      <w:marTop w:val="0"/>
                      <w:marBottom w:val="0"/>
                      <w:divBdr>
                        <w:top w:val="none" w:sz="0" w:space="0" w:color="auto"/>
                        <w:left w:val="none" w:sz="0" w:space="0" w:color="auto"/>
                        <w:bottom w:val="none" w:sz="0" w:space="0" w:color="auto"/>
                        <w:right w:val="none" w:sz="0" w:space="0" w:color="auto"/>
                      </w:divBdr>
                    </w:div>
                  </w:divsChild>
                </w:div>
                <w:div w:id="1067654937">
                  <w:marLeft w:val="0"/>
                  <w:marRight w:val="0"/>
                  <w:marTop w:val="0"/>
                  <w:marBottom w:val="0"/>
                  <w:divBdr>
                    <w:top w:val="none" w:sz="0" w:space="0" w:color="auto"/>
                    <w:left w:val="none" w:sz="0" w:space="0" w:color="auto"/>
                    <w:bottom w:val="none" w:sz="0" w:space="0" w:color="auto"/>
                    <w:right w:val="none" w:sz="0" w:space="0" w:color="auto"/>
                  </w:divBdr>
                </w:div>
                <w:div w:id="1067654947">
                  <w:marLeft w:val="0"/>
                  <w:marRight w:val="0"/>
                  <w:marTop w:val="0"/>
                  <w:marBottom w:val="0"/>
                  <w:divBdr>
                    <w:top w:val="none" w:sz="0" w:space="0" w:color="auto"/>
                    <w:left w:val="none" w:sz="0" w:space="0" w:color="auto"/>
                    <w:bottom w:val="none" w:sz="0" w:space="0" w:color="auto"/>
                    <w:right w:val="none" w:sz="0" w:space="0" w:color="auto"/>
                  </w:divBdr>
                  <w:divsChild>
                    <w:div w:id="1067654936">
                      <w:marLeft w:val="0"/>
                      <w:marRight w:val="0"/>
                      <w:marTop w:val="0"/>
                      <w:marBottom w:val="0"/>
                      <w:divBdr>
                        <w:top w:val="none" w:sz="0" w:space="0" w:color="auto"/>
                        <w:left w:val="none" w:sz="0" w:space="0" w:color="auto"/>
                        <w:bottom w:val="none" w:sz="0" w:space="0" w:color="auto"/>
                        <w:right w:val="none" w:sz="0" w:space="0" w:color="auto"/>
                      </w:divBdr>
                    </w:div>
                  </w:divsChild>
                </w:div>
                <w:div w:id="1067654949">
                  <w:marLeft w:val="0"/>
                  <w:marRight w:val="0"/>
                  <w:marTop w:val="0"/>
                  <w:marBottom w:val="0"/>
                  <w:divBdr>
                    <w:top w:val="none" w:sz="0" w:space="0" w:color="auto"/>
                    <w:left w:val="none" w:sz="0" w:space="0" w:color="auto"/>
                    <w:bottom w:val="none" w:sz="0" w:space="0" w:color="auto"/>
                    <w:right w:val="none" w:sz="0" w:space="0" w:color="auto"/>
                  </w:divBdr>
                  <w:divsChild>
                    <w:div w:id="1067654923">
                      <w:marLeft w:val="0"/>
                      <w:marRight w:val="0"/>
                      <w:marTop w:val="0"/>
                      <w:marBottom w:val="0"/>
                      <w:divBdr>
                        <w:top w:val="none" w:sz="0" w:space="0" w:color="auto"/>
                        <w:left w:val="none" w:sz="0" w:space="0" w:color="auto"/>
                        <w:bottom w:val="none" w:sz="0" w:space="0" w:color="auto"/>
                        <w:right w:val="none" w:sz="0" w:space="0" w:color="auto"/>
                      </w:divBdr>
                    </w:div>
                    <w:div w:id="1067654926">
                      <w:marLeft w:val="0"/>
                      <w:marRight w:val="0"/>
                      <w:marTop w:val="0"/>
                      <w:marBottom w:val="0"/>
                      <w:divBdr>
                        <w:top w:val="none" w:sz="0" w:space="0" w:color="auto"/>
                        <w:left w:val="none" w:sz="0" w:space="0" w:color="auto"/>
                        <w:bottom w:val="none" w:sz="0" w:space="0" w:color="auto"/>
                        <w:right w:val="none" w:sz="0" w:space="0" w:color="auto"/>
                      </w:divBdr>
                    </w:div>
                    <w:div w:id="1067654928">
                      <w:marLeft w:val="0"/>
                      <w:marRight w:val="0"/>
                      <w:marTop w:val="0"/>
                      <w:marBottom w:val="0"/>
                      <w:divBdr>
                        <w:top w:val="none" w:sz="0" w:space="0" w:color="auto"/>
                        <w:left w:val="none" w:sz="0" w:space="0" w:color="auto"/>
                        <w:bottom w:val="none" w:sz="0" w:space="0" w:color="auto"/>
                        <w:right w:val="none" w:sz="0" w:space="0" w:color="auto"/>
                      </w:divBdr>
                    </w:div>
                    <w:div w:id="1067654930">
                      <w:marLeft w:val="0"/>
                      <w:marRight w:val="0"/>
                      <w:marTop w:val="0"/>
                      <w:marBottom w:val="0"/>
                      <w:divBdr>
                        <w:top w:val="none" w:sz="0" w:space="0" w:color="auto"/>
                        <w:left w:val="none" w:sz="0" w:space="0" w:color="auto"/>
                        <w:bottom w:val="none" w:sz="0" w:space="0" w:color="auto"/>
                        <w:right w:val="none" w:sz="0" w:space="0" w:color="auto"/>
                      </w:divBdr>
                    </w:div>
                    <w:div w:id="1067654941">
                      <w:marLeft w:val="0"/>
                      <w:marRight w:val="0"/>
                      <w:marTop w:val="0"/>
                      <w:marBottom w:val="0"/>
                      <w:divBdr>
                        <w:top w:val="none" w:sz="0" w:space="0" w:color="auto"/>
                        <w:left w:val="none" w:sz="0" w:space="0" w:color="auto"/>
                        <w:bottom w:val="none" w:sz="0" w:space="0" w:color="auto"/>
                        <w:right w:val="none" w:sz="0" w:space="0" w:color="auto"/>
                      </w:divBdr>
                    </w:div>
                    <w:div w:id="1067654945">
                      <w:marLeft w:val="0"/>
                      <w:marRight w:val="0"/>
                      <w:marTop w:val="0"/>
                      <w:marBottom w:val="0"/>
                      <w:divBdr>
                        <w:top w:val="none" w:sz="0" w:space="0" w:color="auto"/>
                        <w:left w:val="none" w:sz="0" w:space="0" w:color="auto"/>
                        <w:bottom w:val="none" w:sz="0" w:space="0" w:color="auto"/>
                        <w:right w:val="none" w:sz="0" w:space="0" w:color="auto"/>
                      </w:divBdr>
                    </w:div>
                    <w:div w:id="1067654951">
                      <w:marLeft w:val="0"/>
                      <w:marRight w:val="0"/>
                      <w:marTop w:val="0"/>
                      <w:marBottom w:val="0"/>
                      <w:divBdr>
                        <w:top w:val="none" w:sz="0" w:space="0" w:color="auto"/>
                        <w:left w:val="none" w:sz="0" w:space="0" w:color="auto"/>
                        <w:bottom w:val="none" w:sz="0" w:space="0" w:color="auto"/>
                        <w:right w:val="none" w:sz="0" w:space="0" w:color="auto"/>
                      </w:divBdr>
                    </w:div>
                    <w:div w:id="1067654956">
                      <w:marLeft w:val="0"/>
                      <w:marRight w:val="0"/>
                      <w:marTop w:val="0"/>
                      <w:marBottom w:val="0"/>
                      <w:divBdr>
                        <w:top w:val="none" w:sz="0" w:space="0" w:color="auto"/>
                        <w:left w:val="none" w:sz="0" w:space="0" w:color="auto"/>
                        <w:bottom w:val="none" w:sz="0" w:space="0" w:color="auto"/>
                        <w:right w:val="none" w:sz="0" w:space="0" w:color="auto"/>
                      </w:divBdr>
                    </w:div>
                  </w:divsChild>
                </w:div>
                <w:div w:id="1067654950">
                  <w:marLeft w:val="0"/>
                  <w:marRight w:val="0"/>
                  <w:marTop w:val="0"/>
                  <w:marBottom w:val="0"/>
                  <w:divBdr>
                    <w:top w:val="none" w:sz="0" w:space="0" w:color="auto"/>
                    <w:left w:val="none" w:sz="0" w:space="0" w:color="auto"/>
                    <w:bottom w:val="none" w:sz="0" w:space="0" w:color="auto"/>
                    <w:right w:val="none" w:sz="0" w:space="0" w:color="auto"/>
                  </w:divBdr>
                </w:div>
                <w:div w:id="1067654955">
                  <w:marLeft w:val="0"/>
                  <w:marRight w:val="0"/>
                  <w:marTop w:val="0"/>
                  <w:marBottom w:val="0"/>
                  <w:divBdr>
                    <w:top w:val="none" w:sz="0" w:space="0" w:color="auto"/>
                    <w:left w:val="none" w:sz="0" w:space="0" w:color="auto"/>
                    <w:bottom w:val="none" w:sz="0" w:space="0" w:color="auto"/>
                    <w:right w:val="none" w:sz="0" w:space="0" w:color="auto"/>
                  </w:divBdr>
                  <w:divsChild>
                    <w:div w:id="106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4980</Words>
  <Characters>29886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8</cp:revision>
  <cp:lastPrinted>2018-05-18T07:26:00Z</cp:lastPrinted>
  <dcterms:created xsi:type="dcterms:W3CDTF">2018-05-07T10:34:00Z</dcterms:created>
  <dcterms:modified xsi:type="dcterms:W3CDTF">2018-05-18T07:30:00Z</dcterms:modified>
</cp:coreProperties>
</file>