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6CD" w:rsidRPr="005E69D2" w:rsidRDefault="002D26CD" w:rsidP="005E69D2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5E69D2">
        <w:rPr>
          <w:rFonts w:ascii="Times New Roman" w:hAnsi="Times New Roman" w:cs="Times New Roman"/>
          <w:sz w:val="16"/>
          <w:szCs w:val="16"/>
          <w:lang w:eastAsia="pl-PL"/>
        </w:rPr>
        <w:t xml:space="preserve">Ogłoszenie nr 500004106-N-2018 z dnia 05-01-2018 r. </w:t>
      </w:r>
    </w:p>
    <w:p w:rsidR="002D26CD" w:rsidRPr="005E69D2" w:rsidRDefault="002D26CD" w:rsidP="005E69D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pl-PL"/>
        </w:rPr>
      </w:pPr>
      <w:r w:rsidRPr="005E69D2">
        <w:rPr>
          <w:rFonts w:ascii="Times New Roman" w:hAnsi="Times New Roman" w:cs="Times New Roman"/>
          <w:sz w:val="16"/>
          <w:szCs w:val="16"/>
          <w:lang w:eastAsia="pl-PL"/>
        </w:rPr>
        <w:t>Tarnobrzeg:</w:t>
      </w:r>
      <w:r w:rsidRPr="005E69D2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OGŁOSZENIE O ZMIANIE OGŁOSZENIA </w:t>
      </w:r>
    </w:p>
    <w:p w:rsidR="002D26CD" w:rsidRPr="005E69D2" w:rsidRDefault="002D26CD" w:rsidP="005E69D2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5E69D2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>OGŁOSZENIE DOTYCZY:</w:t>
      </w:r>
      <w:r w:rsidRPr="005E69D2">
        <w:rPr>
          <w:rFonts w:ascii="Times New Roman" w:hAnsi="Times New Roman" w:cs="Times New Roman"/>
          <w:sz w:val="16"/>
          <w:szCs w:val="16"/>
          <w:lang w:eastAsia="pl-PL"/>
        </w:rPr>
        <w:t xml:space="preserve"> </w:t>
      </w:r>
    </w:p>
    <w:p w:rsidR="002D26CD" w:rsidRPr="005E69D2" w:rsidRDefault="002D26CD" w:rsidP="005E69D2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5E69D2">
        <w:rPr>
          <w:rFonts w:ascii="Times New Roman" w:hAnsi="Times New Roman" w:cs="Times New Roman"/>
          <w:sz w:val="16"/>
          <w:szCs w:val="16"/>
          <w:lang w:eastAsia="pl-PL"/>
        </w:rPr>
        <w:t xml:space="preserve">Ogłoszenia o zamówieniu </w:t>
      </w:r>
    </w:p>
    <w:p w:rsidR="002D26CD" w:rsidRPr="005E69D2" w:rsidRDefault="002D26CD" w:rsidP="005E69D2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5E69D2">
        <w:rPr>
          <w:rFonts w:ascii="Times New Roman" w:hAnsi="Times New Roman" w:cs="Times New Roman"/>
          <w:sz w:val="16"/>
          <w:szCs w:val="16"/>
          <w:u w:val="single"/>
          <w:lang w:eastAsia="pl-PL"/>
        </w:rPr>
        <w:t>INFORMACJE O ZMIENIANYM OGŁOSZENIU</w:t>
      </w:r>
      <w:r w:rsidRPr="005E69D2">
        <w:rPr>
          <w:rFonts w:ascii="Times New Roman" w:hAnsi="Times New Roman" w:cs="Times New Roman"/>
          <w:sz w:val="16"/>
          <w:szCs w:val="16"/>
          <w:lang w:eastAsia="pl-PL"/>
        </w:rPr>
        <w:t xml:space="preserve"> </w:t>
      </w:r>
    </w:p>
    <w:p w:rsidR="002D26CD" w:rsidRPr="005E69D2" w:rsidRDefault="002D26CD" w:rsidP="005E69D2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5E69D2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Numer: </w:t>
      </w:r>
      <w:r w:rsidRPr="005E69D2">
        <w:rPr>
          <w:rFonts w:ascii="Times New Roman" w:hAnsi="Times New Roman" w:cs="Times New Roman"/>
          <w:sz w:val="16"/>
          <w:szCs w:val="16"/>
          <w:lang w:eastAsia="pl-PL"/>
        </w:rPr>
        <w:t xml:space="preserve">636866-N-2017 </w:t>
      </w:r>
      <w:r w:rsidRPr="005E69D2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5E69D2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Data: </w:t>
      </w:r>
      <w:r w:rsidRPr="005E69D2">
        <w:rPr>
          <w:rFonts w:ascii="Times New Roman" w:hAnsi="Times New Roman" w:cs="Times New Roman"/>
          <w:sz w:val="16"/>
          <w:szCs w:val="16"/>
          <w:lang w:eastAsia="pl-PL"/>
        </w:rPr>
        <w:t xml:space="preserve">29/12/2017 </w:t>
      </w:r>
    </w:p>
    <w:p w:rsidR="002D26CD" w:rsidRPr="005E69D2" w:rsidRDefault="002D26CD" w:rsidP="005E69D2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5E69D2">
        <w:rPr>
          <w:rFonts w:ascii="Times New Roman" w:hAnsi="Times New Roman" w:cs="Times New Roman"/>
          <w:sz w:val="16"/>
          <w:szCs w:val="16"/>
          <w:u w:val="single"/>
          <w:lang w:eastAsia="pl-PL"/>
        </w:rPr>
        <w:t>SEKCJA I: ZAMAWIAJĄCY</w:t>
      </w:r>
      <w:r w:rsidRPr="005E69D2">
        <w:rPr>
          <w:rFonts w:ascii="Times New Roman" w:hAnsi="Times New Roman" w:cs="Times New Roman"/>
          <w:sz w:val="16"/>
          <w:szCs w:val="16"/>
          <w:lang w:eastAsia="pl-PL"/>
        </w:rPr>
        <w:t xml:space="preserve"> </w:t>
      </w:r>
    </w:p>
    <w:p w:rsidR="002D26CD" w:rsidRPr="005E69D2" w:rsidRDefault="002D26CD" w:rsidP="005E69D2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5E69D2">
        <w:rPr>
          <w:rFonts w:ascii="Times New Roman" w:hAnsi="Times New Roman" w:cs="Times New Roman"/>
          <w:sz w:val="16"/>
          <w:szCs w:val="16"/>
          <w:lang w:eastAsia="pl-PL"/>
        </w:rPr>
        <w:t xml:space="preserve">Prezydent Miasta Tarnobrzega, Krajowy numer identyfikacyjny 83041350900000, ul. ul. Kościuszki  32, 39400   Tarnobrzeg, woj. podkarpackie, państwo Polska, tel. 158 226 570, e-mail strategia@tarnobrzeg.tpnet.pl, faks 158 222 504. </w:t>
      </w:r>
      <w:r w:rsidRPr="005E69D2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Adres strony internetowej (url): www.tarnobrzeg.pl </w:t>
      </w:r>
    </w:p>
    <w:p w:rsidR="002D26CD" w:rsidRPr="005E69D2" w:rsidRDefault="002D26CD" w:rsidP="005E69D2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5E69D2">
        <w:rPr>
          <w:rFonts w:ascii="Times New Roman" w:hAnsi="Times New Roman" w:cs="Times New Roman"/>
          <w:sz w:val="16"/>
          <w:szCs w:val="16"/>
          <w:u w:val="single"/>
          <w:lang w:eastAsia="pl-PL"/>
        </w:rPr>
        <w:t xml:space="preserve">SEKCJA II: ZMIANY W OGŁOSZENIU </w:t>
      </w:r>
    </w:p>
    <w:p w:rsidR="002D26CD" w:rsidRPr="005E69D2" w:rsidRDefault="002D26CD" w:rsidP="005E69D2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5E69D2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>II.1) Tekst, który należy zmienić:</w:t>
      </w:r>
      <w:r w:rsidRPr="005E69D2">
        <w:rPr>
          <w:rFonts w:ascii="Times New Roman" w:hAnsi="Times New Roman" w:cs="Times New Roman"/>
          <w:sz w:val="16"/>
          <w:szCs w:val="16"/>
          <w:lang w:eastAsia="pl-PL"/>
        </w:rPr>
        <w:t xml:space="preserve"> </w:t>
      </w:r>
    </w:p>
    <w:p w:rsidR="002D26CD" w:rsidRPr="005E69D2" w:rsidRDefault="002D26CD" w:rsidP="005E69D2">
      <w:pPr>
        <w:spacing w:after="24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5E69D2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>Miejsce, w którym znajduje się zmieniany tekst:</w:t>
      </w:r>
      <w:r w:rsidRPr="005E69D2">
        <w:rPr>
          <w:rFonts w:ascii="Times New Roman" w:hAnsi="Times New Roman" w:cs="Times New Roman"/>
          <w:sz w:val="16"/>
          <w:szCs w:val="16"/>
          <w:lang w:eastAsia="pl-PL"/>
        </w:rPr>
        <w:t xml:space="preserve"> </w:t>
      </w:r>
      <w:r w:rsidRPr="005E69D2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5E69D2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Numer sekcji: </w:t>
      </w:r>
      <w:r w:rsidRPr="005E69D2">
        <w:rPr>
          <w:rFonts w:ascii="Times New Roman" w:hAnsi="Times New Roman" w:cs="Times New Roman"/>
          <w:sz w:val="16"/>
          <w:szCs w:val="16"/>
          <w:lang w:eastAsia="pl-PL"/>
        </w:rPr>
        <w:t xml:space="preserve">III </w:t>
      </w:r>
      <w:r w:rsidRPr="005E69D2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5E69D2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Punkt: </w:t>
      </w:r>
      <w:r w:rsidRPr="005E69D2">
        <w:rPr>
          <w:rFonts w:ascii="Times New Roman" w:hAnsi="Times New Roman" w:cs="Times New Roman"/>
          <w:sz w:val="16"/>
          <w:szCs w:val="16"/>
          <w:lang w:eastAsia="pl-PL"/>
        </w:rPr>
        <w:t xml:space="preserve">1.3 </w:t>
      </w:r>
      <w:r w:rsidRPr="005E69D2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5E69D2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W ogłoszeniu jest: </w:t>
      </w:r>
      <w:r w:rsidRPr="005E69D2">
        <w:rPr>
          <w:rFonts w:ascii="Times New Roman" w:hAnsi="Times New Roman" w:cs="Times New Roman"/>
          <w:sz w:val="16"/>
          <w:szCs w:val="16"/>
          <w:lang w:eastAsia="pl-PL"/>
        </w:rPr>
        <w:t xml:space="preserve">Określenie warunków: 3).1. potencjał techniczny Nie dotyczy. 3).2. potencjał zawodowy 1. Zamawiający uzna warunek za spełniony, jeżeli wykonawca wykaże, że dysponuje lub będzie dysponował osobami, które będą uczestniczyć w wykonywaniu zamówienia, wraz z informacjami na temat ich kwalifikacji zawodowych, uprawnień, doświadczenia i wykształcenia niezbędnych dla wykonania zamówienia, a także zakresu wykonywanych przez nie czynności, oraz informacją o podstawie do dysponowania tymi osobami. Osoba proponowana do pełnienia funkcji Projektant : a) Branży konstrukcyjno-budowlanej - minimalne doświadczenie i kwalifikacje: Kwalifikacje: posiada uprawnienia budowlane bez ograniczeń w specjalności konstrukcyjno-budowlanej do projektowania konstrukcji obiektów rozumieniu przepisów Rozporządzenia Ministra Infrastruktury i Rozwoju z dnia 11 września 2014r w sprawie samodzielnych funkcji technicznych w budownictwie (Dz.U. z 2014 roku, poz. 1278 z późniejszymi zmianami). b) Branży sanitarnej - minimalne doświadczenie i kwalifikacje: Kwalifikacje : posiada uprawnienia budowlane bez ograniczeń do projektowania sieci instalacji i urządzeń kanalizacyjnych w rozumieniu przepisów Rozporządzenia Ministra Infrastruktury i Rozwoju z dnia 11 września 2014r w sprawie samodzielnych funkcji technicznych w budownictwie (Dz.U. z 2014 roku, poz. 1278 z późniejszymi zmianami). c) Branży elektrycznej - minimalne doświadczenie i kwalifikacje : Kwalifikacje : posiada uprawnienia budowlane bez ograniczeń do projektowania sieci, instalacji, urządzeń elektrycznych w rozumieniu przepisów Rozporządzenia Ministra Infrastruktury i Rozwoju z dnia 11 września 2014r w sprawie samodzielnych funkcji technicznych w budownictwie (Dz.U. z 2014 roku, poz. 1278 z późniejszymi zmianami). Uwaga: Zamawiający uzna uprawnienia równoważne do powyższych wydane na podstawie wcześniej obowiązujących przepisów prawa. 2. Zamawiający uzna warunek za spełniony, jeżeli Wykonawca wykaże, że: wykonał w okresie ostatnich 3-ch lat przed upływem terminu składania ofert albo wniosków o dopuszczenie do udziału w postępowaniu, a jeżeli okres prowadzenia działalności jest krótszy – w tym okresie, wraz z podaniem ich wartości , przedmiotu, dat wykonania i podmiotów na rzecz których usługi te zostały wykonane lub są wykonywane należycie oraz załączeniem dowodów określających czy te usługi zostały wykonane lub są wykonywane należycie, przy czym dowodami, o których mowa, są referencje bądź inne dokumenty wystawione przez podmiot , na rzecz którego usługi były wykonywane , a w przypadku świadczeń okresowych lub ciągłych są wykonywane a jeżeli z uzasadnionej przyczyny o obiektywnym charakterze wykonawca nie jest w stanie uzyskać tych dokumentów – oświadczenie wykonawcy: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– co najmniej dwa projekty budowlano-wykonawcze polegające na adaptacji obiektów użyteczności publicznej o wartości nie mniejszej niż 30 tysięcy zł. brutto każdy. </w:t>
      </w:r>
      <w:r w:rsidRPr="005E69D2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5E69D2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W ogłoszeniu powinno być: </w:t>
      </w:r>
      <w:r w:rsidRPr="005E69D2">
        <w:rPr>
          <w:rFonts w:ascii="Times New Roman" w:hAnsi="Times New Roman" w:cs="Times New Roman"/>
          <w:sz w:val="16"/>
          <w:szCs w:val="16"/>
          <w:lang w:eastAsia="pl-PL"/>
        </w:rPr>
        <w:t xml:space="preserve">Określenie warunków: 3).1. potencjał techniczny Nie dotyczy. 3).2. potencjał zawodowy 1. Zamawiający uzna warunek za spełniony, jeżeli wykonawca wykaże, że dysponuje lub będzie dysponował osobami, które będą uczestniczyć w wykonywaniu zamówienia, wraz z informacjami na temat ich kwalifikacji zawodowych, uprawnień, doświadczenia i wykształcenia niezbędnych dla wykonania zamówienia, a także zakresu wykonywanych przez nie czynności, oraz informacją o podstawie do dysponowania tymi osobami. Osoba proponowana do pełnienia funkcji Projektant : a) Branży konstrukcyjno-budowlanej - minimalne doświadczenie i kwalifikacje: Kwalifikacje: posiada uprawnienia budowlane bez ograniczeń w specjalności konstrukcyjno-budowlanej do projektowania konstrukcji obiektów rozumieniu przepisów Rozporządzenia Ministra Infrastruktury i Rozwoju z dnia 11 września 2014r w sprawie samodzielnych funkcji technicznych w budownictwie (Dz.U. z 2014 roku, poz. 1278 z późniejszymi zmianami). b) Branży sanitarnej - minimalne doświadczenie i kwalifikacje: Kwalifikacje : posiada uprawnienia budowlane bez ograniczeń do projektowania sieci instalacji i urządzeń kanalizacyjnych w rozumieniu przepisów Rozporządzenia Ministra Infrastruktury i Rozwoju z dnia 11 września 2014r w sprawie samodzielnych funkcji technicznych w budownictwie (Dz.U. z 2014 roku, poz. 1278 z późniejszymi zmianami). c) Branży elektrycznej - minimalne doświadczenie i kwalifikacje : Kwalifikacje : posiada uprawnienia budowlane bez ograniczeń do projektowania sieci, instalacji, urządzeń elektrycznych w rozumieniu przepisów Rozporządzenia Ministra Infrastruktury i Rozwoju z dnia 11 września 2014r w sprawie samodzielnych funkcji technicznych w budownictwie (Dz.U. z 2014 roku, poz. 1278 z późniejszymi zmianami).d) Projektant Branży architektonicznej - minimalne doświadczenie i kwalifikacje: Kwalifikacje: posiada uprawnienia budowlane do projektowania w specjalności architektonicznej w rozumieniu przepisów Rozporządzenia Ministra Infrastruktury i Rozwoju z dnia 11 września 2014r w sprawie samodzielnych funkcji technicznych w budownictwie (Dz.U. z 2014 roku, poz. 1278 z późniejszymi zmianami). Uwaga: Zamawiający uzna uprawnienia równoważne do powyższych wydane na podstawie wcześniej obowiązujących przepisów prawa. 2. Zamawiający uzna warunek za spełniony, jeżeli Wykonawca wykaże, że: wykonał w okresie ostatnich 3-ch lat przed upływem terminu składania ofert albo wniosków o dopuszczenie do udziału w postępowaniu, a jeżeli okres prowadzenia działalności jest krótszy – w tym okresie, wraz z podaniem ich wartości , przedmiotu, dat wykonania i podmiotów na rzecz których usługi te zostały wykonane lub są wykonywane należycie oraz załączeniem dowodów określających czy te usługi zostały wykonane lub są wykonywane należycie, przy czym dowodami, o których mowa, są referencje bądź inne dokumenty wystawione przez podmiot , na rzecz którego usługi były wykonywane , a w przypadku świadczeń okresowych lub ciągłych są wykonywane a jeżeli z uzasadnionej przyczyny o obiektywnym charakterze wykonawca nie jest w stanie uzyskać tych dokumentów – oświadczenie wykonawcy: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– co najmniej dwa projekty budowlano-wykonawcze polegające na adaptacji obiektów użyteczności publicznej o wartości nie mniejszej niż 30 tysięcy zł. brutto każdy. </w:t>
      </w:r>
      <w:r w:rsidRPr="005E69D2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5E69D2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5E69D2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>Miejsce, w którym znajduje się zmieniany tekst:</w:t>
      </w:r>
      <w:r w:rsidRPr="005E69D2">
        <w:rPr>
          <w:rFonts w:ascii="Times New Roman" w:hAnsi="Times New Roman" w:cs="Times New Roman"/>
          <w:sz w:val="16"/>
          <w:szCs w:val="16"/>
          <w:lang w:eastAsia="pl-PL"/>
        </w:rPr>
        <w:t xml:space="preserve"> </w:t>
      </w:r>
      <w:r w:rsidRPr="005E69D2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5E69D2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Numer sekcji: </w:t>
      </w:r>
      <w:r w:rsidRPr="005E69D2">
        <w:rPr>
          <w:rFonts w:ascii="Times New Roman" w:hAnsi="Times New Roman" w:cs="Times New Roman"/>
          <w:sz w:val="16"/>
          <w:szCs w:val="16"/>
          <w:lang w:eastAsia="pl-PL"/>
        </w:rPr>
        <w:t xml:space="preserve">IV </w:t>
      </w:r>
      <w:r w:rsidRPr="005E69D2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5E69D2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Punkt: </w:t>
      </w:r>
      <w:r w:rsidRPr="005E69D2">
        <w:rPr>
          <w:rFonts w:ascii="Times New Roman" w:hAnsi="Times New Roman" w:cs="Times New Roman"/>
          <w:sz w:val="16"/>
          <w:szCs w:val="16"/>
          <w:lang w:eastAsia="pl-PL"/>
        </w:rPr>
        <w:t xml:space="preserve">6.2 </w:t>
      </w:r>
      <w:r w:rsidRPr="005E69D2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5E69D2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W ogłoszeniu jest: </w:t>
      </w:r>
      <w:r w:rsidRPr="005E69D2">
        <w:rPr>
          <w:rFonts w:ascii="Times New Roman" w:hAnsi="Times New Roman" w:cs="Times New Roman"/>
          <w:sz w:val="16"/>
          <w:szCs w:val="16"/>
          <w:lang w:eastAsia="pl-PL"/>
        </w:rPr>
        <w:t xml:space="preserve">Data: 2018-01-08, godzina: 10:00, </w:t>
      </w:r>
      <w:r w:rsidRPr="005E69D2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5E69D2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W ogłoszeniu powinno być: </w:t>
      </w:r>
      <w:r w:rsidRPr="005E69D2">
        <w:rPr>
          <w:rFonts w:ascii="Times New Roman" w:hAnsi="Times New Roman" w:cs="Times New Roman"/>
          <w:sz w:val="16"/>
          <w:szCs w:val="16"/>
          <w:lang w:eastAsia="pl-PL"/>
        </w:rPr>
        <w:t xml:space="preserve">Data: 2018-01-11, godzina: 10:00, </w:t>
      </w:r>
    </w:p>
    <w:p w:rsidR="002D26CD" w:rsidRPr="005E69D2" w:rsidRDefault="002D26CD" w:rsidP="005E69D2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5E69D2">
        <w:rPr>
          <w:rFonts w:ascii="Times New Roman" w:hAnsi="Times New Roman" w:cs="Times New Roman"/>
          <w:sz w:val="16"/>
          <w:szCs w:val="16"/>
          <w:lang w:eastAsia="pl-PL"/>
        </w:rPr>
        <w:t> </w:t>
      </w:r>
    </w:p>
    <w:tbl>
      <w:tblPr>
        <w:tblW w:w="0" w:type="auto"/>
        <w:tblCellSpacing w:w="15" w:type="dxa"/>
        <w:tblInd w:w="-43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247"/>
      </w:tblGrid>
      <w:tr w:rsidR="002D26CD" w:rsidRPr="005E69D2" w:rsidTr="005E69D2">
        <w:trPr>
          <w:tblCellSpacing w:w="15" w:type="dxa"/>
        </w:trPr>
        <w:tc>
          <w:tcPr>
            <w:tcW w:w="0" w:type="auto"/>
            <w:vAlign w:val="center"/>
          </w:tcPr>
          <w:p w:rsidR="002D26CD" w:rsidRPr="005E69D2" w:rsidRDefault="002D26CD" w:rsidP="005E69D2">
            <w:pPr>
              <w:shd w:val="clear" w:color="auto" w:fill="E0DCCE"/>
              <w:spacing w:after="0" w:line="203" w:lineRule="atLeast"/>
              <w:jc w:val="center"/>
              <w:textAlignment w:val="center"/>
              <w:divId w:val="542866295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5E69D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Copyright © 2010 </w:t>
            </w:r>
            <w:hyperlink r:id="rId4" w:history="1">
              <w:r w:rsidRPr="005E69D2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Urząd Zamówień Publicznych</w:t>
              </w:r>
            </w:hyperlink>
            <w:r w:rsidRPr="005E69D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</w:tc>
      </w:tr>
    </w:tbl>
    <w:p w:rsidR="002D26CD" w:rsidRPr="005E69D2" w:rsidRDefault="002D26CD" w:rsidP="005E69D2">
      <w:pPr>
        <w:rPr>
          <w:rFonts w:ascii="Times New Roman" w:hAnsi="Times New Roman" w:cs="Times New Roman"/>
          <w:sz w:val="16"/>
          <w:szCs w:val="16"/>
        </w:rPr>
      </w:pPr>
    </w:p>
    <w:sectPr w:rsidR="002D26CD" w:rsidRPr="005E69D2" w:rsidSect="00185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601F"/>
    <w:rsid w:val="00054C9B"/>
    <w:rsid w:val="00057A6E"/>
    <w:rsid w:val="00094E18"/>
    <w:rsid w:val="000E5F6A"/>
    <w:rsid w:val="00124CF7"/>
    <w:rsid w:val="00185D5D"/>
    <w:rsid w:val="001D7471"/>
    <w:rsid w:val="002B514A"/>
    <w:rsid w:val="002B601F"/>
    <w:rsid w:val="002B631B"/>
    <w:rsid w:val="002D26CD"/>
    <w:rsid w:val="00317779"/>
    <w:rsid w:val="0032700C"/>
    <w:rsid w:val="00347B26"/>
    <w:rsid w:val="00403CEC"/>
    <w:rsid w:val="00486E37"/>
    <w:rsid w:val="005E69D2"/>
    <w:rsid w:val="005F15A4"/>
    <w:rsid w:val="00634042"/>
    <w:rsid w:val="007211B4"/>
    <w:rsid w:val="00877DC0"/>
    <w:rsid w:val="00916771"/>
    <w:rsid w:val="00922F27"/>
    <w:rsid w:val="009360EF"/>
    <w:rsid w:val="00994BFE"/>
    <w:rsid w:val="00B76483"/>
    <w:rsid w:val="00D30EE4"/>
    <w:rsid w:val="00F00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D5D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rsid w:val="00D30EE4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994BFE"/>
    <w:rPr>
      <w:rFonts w:ascii="Arial" w:hAnsi="Arial" w:cs="Arial"/>
      <w:vanish/>
      <w:sz w:val="16"/>
      <w:szCs w:val="16"/>
      <w:lang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D30EE4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994BFE"/>
    <w:rPr>
      <w:rFonts w:ascii="Arial" w:hAnsi="Arial" w:cs="Arial"/>
      <w:vanish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5E69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86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6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86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86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6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6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86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6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86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6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6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6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6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86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6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86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6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6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6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6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6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6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6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6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86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86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86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6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6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6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6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6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6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6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86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6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6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6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6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6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6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286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6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86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6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6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6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6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6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8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6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6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6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6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86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6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6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6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6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6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6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6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86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6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6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86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6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86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6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86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86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86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86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6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6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6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6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6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6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6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6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286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6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86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6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6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6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6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6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6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6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86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6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6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8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6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86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6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6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6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6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8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6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6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6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6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6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6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6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86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6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6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6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6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6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86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6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86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8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86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86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6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6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86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6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86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6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6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6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6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8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6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6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6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6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6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6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6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86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8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6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86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6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6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6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6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6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86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86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6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6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86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6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6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6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6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6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6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6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8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86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6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86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6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86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6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86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6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6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6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6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6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86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6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6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6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6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6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6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6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86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6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6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6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6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86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6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6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86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86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86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86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6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6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6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6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6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6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2866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6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86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6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6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6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6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6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6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6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86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6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86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6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6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6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6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6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6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6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6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86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6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6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86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86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6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86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86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6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6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6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86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6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6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6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6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6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86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86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66295">
          <w:marLeft w:val="0"/>
          <w:marRight w:val="0"/>
          <w:marTop w:val="0"/>
          <w:marBottom w:val="0"/>
          <w:divBdr>
            <w:top w:val="single" w:sz="8" w:space="0" w:color="8C7953"/>
            <w:left w:val="none" w:sz="0" w:space="0" w:color="auto"/>
            <w:bottom w:val="single" w:sz="8" w:space="0" w:color="8C7953"/>
            <w:right w:val="none" w:sz="0" w:space="0" w:color="auto"/>
          </w:divBdr>
        </w:div>
        <w:div w:id="54286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6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86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86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6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86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86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86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6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zp.gov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2</Pages>
  <Words>1106</Words>
  <Characters>6639</Characters>
  <Application>Microsoft Office Outlook</Application>
  <DocSecurity>0</DocSecurity>
  <Lines>0</Lines>
  <Paragraphs>0</Paragraphs>
  <ScaleCrop>false</ScaleCrop>
  <Company>um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M.Pasieka</dc:creator>
  <cp:keywords/>
  <dc:description/>
  <cp:lastModifiedBy>a.straburzenska</cp:lastModifiedBy>
  <cp:revision>8</cp:revision>
  <cp:lastPrinted>2018-01-05T12:20:00Z</cp:lastPrinted>
  <dcterms:created xsi:type="dcterms:W3CDTF">2017-08-25T11:30:00Z</dcterms:created>
  <dcterms:modified xsi:type="dcterms:W3CDTF">2018-01-05T12:20:00Z</dcterms:modified>
</cp:coreProperties>
</file>