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510" w:rsidRPr="005876F7" w:rsidRDefault="008D1510" w:rsidP="00F74B9F">
      <w:pPr>
        <w:tabs>
          <w:tab w:val="left" w:pos="1080"/>
        </w:tabs>
        <w:jc w:val="both"/>
        <w:rPr>
          <w:rFonts w:ascii="Times New Roman" w:hAnsi="Times New Roman" w:cs="Times New Roman"/>
          <w:sz w:val="24"/>
          <w:szCs w:val="24"/>
        </w:rPr>
      </w:pPr>
    </w:p>
    <w:p w:rsidR="008D1510" w:rsidRPr="005876F7" w:rsidRDefault="008D1510" w:rsidP="00492935">
      <w:pPr>
        <w:jc w:val="both"/>
        <w:rPr>
          <w:rFonts w:ascii="Times New Roman" w:hAnsi="Times New Roman" w:cs="Times New Roman"/>
          <w:sz w:val="24"/>
          <w:szCs w:val="24"/>
        </w:rPr>
      </w:pPr>
      <w:r w:rsidRPr="005876F7">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4.25pt;height:63pt">
            <v:imagedata r:id="rId5" o:title=""/>
          </v:shape>
        </w:pict>
      </w:r>
    </w:p>
    <w:p w:rsidR="008D1510" w:rsidRPr="005876F7" w:rsidRDefault="008D1510" w:rsidP="00492935">
      <w:pPr>
        <w:jc w:val="both"/>
        <w:rPr>
          <w:rFonts w:ascii="Times New Roman" w:hAnsi="Times New Roman" w:cs="Times New Roman"/>
          <w:sz w:val="24"/>
          <w:szCs w:val="24"/>
        </w:rPr>
      </w:pPr>
    </w:p>
    <w:p w:rsidR="008D1510" w:rsidRPr="005876F7" w:rsidRDefault="008D1510" w:rsidP="00492935">
      <w:pPr>
        <w:jc w:val="both"/>
        <w:rPr>
          <w:rFonts w:ascii="Times New Roman" w:hAnsi="Times New Roman" w:cs="Times New Roman"/>
          <w:sz w:val="24"/>
          <w:szCs w:val="24"/>
        </w:rPr>
      </w:pPr>
      <w:r w:rsidRPr="005876F7">
        <w:rPr>
          <w:rFonts w:ascii="Times New Roman" w:hAnsi="Times New Roman" w:cs="Times New Roman"/>
          <w:sz w:val="24"/>
          <w:szCs w:val="24"/>
        </w:rPr>
        <w:t>Znak sprawy: BZP-I.271.1.3.2017                                               Tarnobrzeg, 17 luty 2017r.</w:t>
      </w:r>
    </w:p>
    <w:p w:rsidR="008D1510" w:rsidRPr="005876F7" w:rsidRDefault="008D1510" w:rsidP="00492935">
      <w:pPr>
        <w:jc w:val="both"/>
        <w:rPr>
          <w:rFonts w:ascii="Times New Roman" w:hAnsi="Times New Roman" w:cs="Times New Roman"/>
          <w:sz w:val="24"/>
          <w:szCs w:val="24"/>
        </w:rPr>
      </w:pPr>
      <w:r w:rsidRPr="005876F7">
        <w:rPr>
          <w:rFonts w:ascii="Times New Roman" w:hAnsi="Times New Roman" w:cs="Times New Roman"/>
          <w:sz w:val="24"/>
          <w:szCs w:val="24"/>
        </w:rPr>
        <w:tab/>
      </w:r>
      <w:r w:rsidRPr="005876F7">
        <w:rPr>
          <w:rFonts w:ascii="Times New Roman" w:hAnsi="Times New Roman" w:cs="Times New Roman"/>
          <w:sz w:val="24"/>
          <w:szCs w:val="24"/>
        </w:rPr>
        <w:tab/>
      </w:r>
      <w:r w:rsidRPr="005876F7">
        <w:rPr>
          <w:rFonts w:ascii="Times New Roman" w:hAnsi="Times New Roman" w:cs="Times New Roman"/>
          <w:sz w:val="24"/>
          <w:szCs w:val="24"/>
        </w:rPr>
        <w:tab/>
      </w:r>
      <w:r w:rsidRPr="005876F7">
        <w:rPr>
          <w:rFonts w:ascii="Times New Roman" w:hAnsi="Times New Roman" w:cs="Times New Roman"/>
          <w:sz w:val="24"/>
          <w:szCs w:val="24"/>
        </w:rPr>
        <w:tab/>
      </w:r>
      <w:r w:rsidRPr="005876F7">
        <w:rPr>
          <w:rFonts w:ascii="Times New Roman" w:hAnsi="Times New Roman" w:cs="Times New Roman"/>
          <w:sz w:val="24"/>
          <w:szCs w:val="24"/>
        </w:rPr>
        <w:tab/>
      </w:r>
      <w:r w:rsidRPr="005876F7">
        <w:rPr>
          <w:rFonts w:ascii="Times New Roman" w:hAnsi="Times New Roman" w:cs="Times New Roman"/>
          <w:sz w:val="24"/>
          <w:szCs w:val="24"/>
        </w:rPr>
        <w:tab/>
      </w:r>
    </w:p>
    <w:p w:rsidR="008D1510" w:rsidRPr="005876F7" w:rsidRDefault="008D1510" w:rsidP="00512E57">
      <w:pPr>
        <w:jc w:val="right"/>
        <w:rPr>
          <w:rFonts w:ascii="Times New Roman" w:hAnsi="Times New Roman" w:cs="Times New Roman"/>
          <w:b/>
          <w:bCs/>
          <w:sz w:val="24"/>
          <w:szCs w:val="24"/>
          <w:u w:val="single"/>
        </w:rPr>
      </w:pPr>
      <w:r w:rsidRPr="005876F7">
        <w:rPr>
          <w:rFonts w:ascii="Times New Roman" w:hAnsi="Times New Roman" w:cs="Times New Roman"/>
          <w:b/>
          <w:bCs/>
          <w:sz w:val="24"/>
          <w:szCs w:val="24"/>
          <w:u w:val="single"/>
        </w:rPr>
        <w:t>Do wszystkich Wykonawców</w:t>
      </w:r>
    </w:p>
    <w:p w:rsidR="008D1510" w:rsidRPr="005876F7" w:rsidRDefault="008D1510" w:rsidP="00512E57">
      <w:pPr>
        <w:jc w:val="center"/>
        <w:rPr>
          <w:rFonts w:ascii="Times New Roman" w:hAnsi="Times New Roman" w:cs="Times New Roman"/>
          <w:b/>
          <w:bCs/>
          <w:sz w:val="24"/>
          <w:szCs w:val="24"/>
        </w:rPr>
      </w:pPr>
      <w:r w:rsidRPr="005876F7">
        <w:rPr>
          <w:rFonts w:ascii="Times New Roman" w:hAnsi="Times New Roman" w:cs="Times New Roman"/>
          <w:b/>
          <w:bCs/>
          <w:sz w:val="24"/>
          <w:szCs w:val="24"/>
        </w:rPr>
        <w:t>ODPOWIEDZI NA PYTANIA</w:t>
      </w:r>
    </w:p>
    <w:p w:rsidR="008D1510" w:rsidRPr="005876F7" w:rsidRDefault="008D1510" w:rsidP="006A20F2">
      <w:pPr>
        <w:jc w:val="both"/>
        <w:rPr>
          <w:rFonts w:ascii="Times New Roman" w:hAnsi="Times New Roman" w:cs="Times New Roman"/>
          <w:b/>
          <w:bCs/>
          <w:sz w:val="24"/>
          <w:szCs w:val="24"/>
        </w:rPr>
      </w:pPr>
      <w:r w:rsidRPr="005876F7">
        <w:rPr>
          <w:rFonts w:ascii="Times New Roman" w:hAnsi="Times New Roman" w:cs="Times New Roman"/>
          <w:sz w:val="24"/>
          <w:szCs w:val="24"/>
        </w:rPr>
        <w:t xml:space="preserve">Dotyczy postępowania o udzielenie zamówienia na wykonanie zadania pn.: </w:t>
      </w:r>
      <w:r w:rsidRPr="005876F7">
        <w:rPr>
          <w:rFonts w:ascii="Times New Roman" w:hAnsi="Times New Roman" w:cs="Times New Roman"/>
          <w:b/>
          <w:bCs/>
          <w:sz w:val="24"/>
          <w:szCs w:val="24"/>
        </w:rPr>
        <w:t xml:space="preserve">„Dostawa i montaż sprzętu oraz oprogramowania komputerowego na potrzeby pracowni sieci komputerowych” dla Zespołu Szkół Ponadgimnazjalnych nr 1 w Tarnobrzegu </w:t>
      </w:r>
      <w:r w:rsidRPr="005876F7">
        <w:rPr>
          <w:rFonts w:ascii="Times New Roman" w:hAnsi="Times New Roman" w:cs="Times New Roman"/>
          <w:b/>
          <w:bCs/>
          <w:color w:val="000000"/>
          <w:sz w:val="24"/>
          <w:szCs w:val="24"/>
        </w:rPr>
        <w:t xml:space="preserve">w ramach </w:t>
      </w:r>
      <w:r w:rsidRPr="005876F7">
        <w:rPr>
          <w:rFonts w:ascii="Times New Roman" w:hAnsi="Times New Roman" w:cs="Times New Roman"/>
          <w:b/>
          <w:bCs/>
          <w:sz w:val="24"/>
          <w:szCs w:val="24"/>
        </w:rPr>
        <w:t>projektu pn. „Synergia. Od jakości kształcenia do wzrostu zatrudnienia” w ramach Regionalnego Programu Operacyjnego Województwa Podkarpackiego na lata 2014-2020</w:t>
      </w:r>
    </w:p>
    <w:p w:rsidR="008D1510" w:rsidRPr="005876F7" w:rsidRDefault="008D1510" w:rsidP="006A20F2">
      <w:pPr>
        <w:pStyle w:val="NormalWeb"/>
        <w:spacing w:after="0"/>
        <w:ind w:firstLine="708"/>
        <w:jc w:val="both"/>
        <w:rPr>
          <w:rFonts w:ascii="Times New Roman" w:hAnsi="Times New Roman" w:cs="Times New Roman"/>
          <w:b/>
          <w:bCs/>
        </w:rPr>
      </w:pPr>
    </w:p>
    <w:p w:rsidR="008D1510" w:rsidRPr="005876F7" w:rsidRDefault="008D1510" w:rsidP="00492935">
      <w:pPr>
        <w:jc w:val="both"/>
        <w:rPr>
          <w:rFonts w:ascii="Times New Roman" w:hAnsi="Times New Roman" w:cs="Times New Roman"/>
          <w:sz w:val="24"/>
          <w:szCs w:val="24"/>
        </w:rPr>
      </w:pPr>
      <w:r w:rsidRPr="005876F7">
        <w:rPr>
          <w:rFonts w:ascii="Times New Roman" w:hAnsi="Times New Roman" w:cs="Times New Roman"/>
          <w:sz w:val="24"/>
          <w:szCs w:val="24"/>
        </w:rPr>
        <w:t>Zgodnie z art. 38 ust. 2 ustawy Prawo zamówień publicznych (tekst jednolity Dz. U. z 2015 r. poz. 2164 z późn.zm) Gmina Tarnobrzeg, ul. Kościuszki 32, 39-400 Tarnobrzeg przekazuje Wykonawcom treść zapytań z wyjaśnieniami:</w:t>
      </w:r>
    </w:p>
    <w:p w:rsidR="008D1510" w:rsidRPr="005876F7" w:rsidRDefault="008D1510" w:rsidP="00492935">
      <w:pPr>
        <w:jc w:val="both"/>
        <w:rPr>
          <w:rFonts w:ascii="Times New Roman" w:hAnsi="Times New Roman" w:cs="Times New Roman"/>
          <w:b/>
          <w:bCs/>
          <w:sz w:val="24"/>
          <w:szCs w:val="24"/>
        </w:rPr>
      </w:pPr>
      <w:r w:rsidRPr="005876F7">
        <w:rPr>
          <w:rFonts w:ascii="Times New Roman" w:hAnsi="Times New Roman" w:cs="Times New Roman"/>
          <w:b/>
          <w:bCs/>
          <w:sz w:val="24"/>
          <w:szCs w:val="24"/>
        </w:rPr>
        <w:t>Pytanie 1 :</w:t>
      </w:r>
    </w:p>
    <w:p w:rsidR="008D1510" w:rsidRPr="005876F7" w:rsidRDefault="008D1510" w:rsidP="005876F7">
      <w:pPr>
        <w:rPr>
          <w:rFonts w:ascii="Times New Roman" w:hAnsi="Times New Roman" w:cs="Times New Roman"/>
          <w:b/>
          <w:bCs/>
        </w:rPr>
      </w:pPr>
      <w:r w:rsidRPr="005876F7">
        <w:rPr>
          <w:rFonts w:ascii="Times New Roman" w:hAnsi="Times New Roman" w:cs="Times New Roman"/>
        </w:rPr>
        <w:t>   Precyzyjnie został opisany wymiar komputera „(szer. × gł. × wys.)165 x 358,8 x 355 mm”. Zapis ten wskazuje wyłącznie na jeden produkt, komputer HP ProDesk 400 G3. Jest to niedopuszczalne przez ustawę Pzp oraz rekomendacje Prezesa UZP ograniczenie konkurencji. Nieprawdopodobne wydaje się by infrastruktura zamawiającego była dostosowana z dokładnością do dziesiątych części  milimetra do wymiarów obudowy stosowanej przez firmę HP. W związku z powyższym wnoszę o wykreślenie w całości tego zapisu i zastąpienie go sumą trzech wymiarów, np. maksymalnie 88 cm z tolerancją do 3%.</w:t>
      </w:r>
      <w:r w:rsidRPr="005876F7">
        <w:rPr>
          <w:rFonts w:ascii="Times New Roman" w:hAnsi="Times New Roman" w:cs="Times New Roman"/>
        </w:rPr>
        <w:br/>
      </w:r>
      <w:r w:rsidRPr="005876F7">
        <w:rPr>
          <w:rFonts w:ascii="Times New Roman" w:hAnsi="Times New Roman" w:cs="Times New Roman"/>
          <w:b/>
          <w:bCs/>
        </w:rPr>
        <w:t xml:space="preserve">Odpowiedź: </w:t>
      </w:r>
      <w:r w:rsidRPr="005876F7">
        <w:rPr>
          <w:rFonts w:ascii="Times New Roman" w:hAnsi="Times New Roman" w:cs="Times New Roman"/>
          <w:b/>
          <w:bCs/>
        </w:rPr>
        <w:br/>
      </w:r>
      <w:r w:rsidRPr="005876F7">
        <w:rPr>
          <w:rFonts w:ascii="Times New Roman" w:hAnsi="Times New Roman" w:cs="Times New Roman"/>
          <w:color w:val="000000"/>
        </w:rPr>
        <w:t>Zamawiający dopuszcza zmianę wymiarów  obudowy z tolerancją do 3%</w:t>
      </w:r>
      <w:r w:rsidRPr="005876F7">
        <w:rPr>
          <w:rFonts w:ascii="Times New Roman" w:hAnsi="Times New Roman" w:cs="Times New Roman"/>
        </w:rPr>
        <w:br/>
      </w:r>
      <w:r w:rsidRPr="005876F7">
        <w:rPr>
          <w:rFonts w:ascii="Times New Roman" w:hAnsi="Times New Roman" w:cs="Times New Roman"/>
        </w:rPr>
        <w:br/>
      </w:r>
      <w:r w:rsidRPr="005876F7">
        <w:rPr>
          <w:rFonts w:ascii="Times New Roman" w:hAnsi="Times New Roman" w:cs="Times New Roman"/>
          <w:b/>
          <w:bCs/>
        </w:rPr>
        <w:t>Pytanie 2</w:t>
      </w:r>
    </w:p>
    <w:p w:rsidR="008D1510" w:rsidRDefault="008D1510" w:rsidP="005876F7">
      <w:pPr>
        <w:jc w:val="both"/>
        <w:rPr>
          <w:rFonts w:ascii="Times New Roman" w:hAnsi="Times New Roman" w:cs="Times New Roman"/>
        </w:rPr>
      </w:pPr>
      <w:r w:rsidRPr="005876F7">
        <w:rPr>
          <w:rFonts w:ascii="Times New Roman" w:hAnsi="Times New Roman" w:cs="Times New Roman"/>
        </w:rPr>
        <w:t>Proszę o wyjaśnienie dotyczące ilości i rodzaju złącz wideo w jakie wyposażony ma być komputer. Czy Zamawiający wymaga złącz opisanych w punkcie „Grafika” tj. DVI-D x1 , HDMI x1 , Display Port x1 oraz dodatkowo złącz opisanych w punkcie „Obudowa”: 1x DisplayPort, 1x VGA?</w:t>
      </w:r>
      <w:r w:rsidRPr="005876F7">
        <w:rPr>
          <w:rFonts w:ascii="Times New Roman" w:hAnsi="Times New Roman" w:cs="Times New Roman"/>
        </w:rPr>
        <w:br/>
      </w:r>
      <w:r w:rsidRPr="005876F7">
        <w:rPr>
          <w:rFonts w:ascii="Times New Roman" w:hAnsi="Times New Roman" w:cs="Times New Roman"/>
        </w:rPr>
        <w:br/>
        <w:t>Pragnę zwrócić uwagę na fakt, że w przypadku zastosowania dodatkowej karty graficznej, porty wbudowane na płycie głównej będą nieaktywne, ich wymóg jest bezcelowy. Dodatkowo wydajność opisanej karty graficznej przewyższa wszystkie dostępne na rynku karty graficznej zintegrowane w procesorze więc przełączanie karty graficznej na zintegrowaną wydaje się mało praktyczne.</w:t>
      </w:r>
      <w:r w:rsidRPr="005876F7">
        <w:rPr>
          <w:rFonts w:ascii="Times New Roman" w:hAnsi="Times New Roman" w:cs="Times New Roman"/>
        </w:rPr>
        <w:br/>
      </w:r>
    </w:p>
    <w:p w:rsidR="008D1510" w:rsidRPr="005876F7" w:rsidRDefault="008D1510" w:rsidP="005876F7">
      <w:pPr>
        <w:jc w:val="both"/>
        <w:rPr>
          <w:rFonts w:ascii="Times New Roman" w:hAnsi="Times New Roman" w:cs="Times New Roman"/>
          <w:b/>
          <w:bCs/>
        </w:rPr>
      </w:pPr>
      <w:r w:rsidRPr="005876F7">
        <w:rPr>
          <w:rFonts w:ascii="Times New Roman" w:hAnsi="Times New Roman" w:cs="Times New Roman"/>
          <w:b/>
          <w:bCs/>
        </w:rPr>
        <w:t>Odpowiedź:</w:t>
      </w:r>
      <w:r w:rsidRPr="005876F7">
        <w:rPr>
          <w:rFonts w:ascii="Times New Roman" w:hAnsi="Times New Roman" w:cs="Times New Roman"/>
          <w:color w:val="F90000"/>
        </w:rPr>
        <w:br/>
      </w:r>
      <w:r w:rsidRPr="005876F7">
        <w:rPr>
          <w:rFonts w:ascii="Times New Roman" w:hAnsi="Times New Roman" w:cs="Times New Roman"/>
          <w:color w:val="000000"/>
        </w:rPr>
        <w:t>Porty wymagane dla zewnętrznej dla karty graficznej : DVI-D x1 , HDMI x1 , Display Port x1.  W związku z dodatkową kartą graficzną wycofujemy zapis dotyczący obudowy  (1x DisplayPort, 1x VGA)</w:t>
      </w:r>
      <w:r w:rsidRPr="005876F7">
        <w:rPr>
          <w:rFonts w:ascii="Times New Roman" w:hAnsi="Times New Roman" w:cs="Times New Roman"/>
          <w:color w:val="000000"/>
        </w:rPr>
        <w:br/>
      </w:r>
      <w:r w:rsidRPr="005876F7">
        <w:rPr>
          <w:rFonts w:ascii="Times New Roman" w:hAnsi="Times New Roman" w:cs="Times New Roman"/>
        </w:rPr>
        <w:br/>
      </w:r>
      <w:r w:rsidRPr="005876F7">
        <w:rPr>
          <w:rFonts w:ascii="Times New Roman" w:hAnsi="Times New Roman" w:cs="Times New Roman"/>
          <w:b/>
          <w:bCs/>
        </w:rPr>
        <w:t>Pytanie 3</w:t>
      </w:r>
    </w:p>
    <w:p w:rsidR="008D1510" w:rsidRPr="005876F7" w:rsidRDefault="008D1510" w:rsidP="005876F7">
      <w:pPr>
        <w:jc w:val="both"/>
        <w:rPr>
          <w:rFonts w:ascii="Times New Roman" w:hAnsi="Times New Roman" w:cs="Times New Roman"/>
        </w:rPr>
      </w:pPr>
      <w:r w:rsidRPr="005876F7">
        <w:rPr>
          <w:rFonts w:ascii="Times New Roman" w:hAnsi="Times New Roman" w:cs="Times New Roman"/>
        </w:rPr>
        <w:t>Zamawiający wymaga certyfikatów ISO 9001 (zarządzania jakością) oraz ISO 17025 (zarządzania jakością w laboratoriach badawczych)  lub równoważnych dla sprzętu. Wspomniane certyfikaty przyznawane są producentom komputerów, nie zaś samym produktom. Proszę o wyjaśnienie, czy certyfikat ISO 9001 zostanie uznany za równoważny wobec ISO 17025 w przypadku kiedy producent nie posiada laboratorium badawczego, w związku z czym takiego certyfikatu nie może uzyskać? Specyfikacja techniczna powinna opisywać parametry techniczne oraz użytkowe zamawianego sprzętu, nie zaś schemat organizacyjny ich producenta.</w:t>
      </w:r>
      <w:r w:rsidRPr="005876F7">
        <w:rPr>
          <w:rFonts w:ascii="Times New Roman" w:hAnsi="Times New Roman" w:cs="Times New Roman"/>
        </w:rPr>
        <w:br/>
      </w:r>
      <w:r w:rsidRPr="005876F7">
        <w:rPr>
          <w:rFonts w:ascii="Times New Roman" w:hAnsi="Times New Roman" w:cs="Times New Roman"/>
        </w:rPr>
        <w:br/>
      </w:r>
      <w:r w:rsidRPr="005876F7">
        <w:rPr>
          <w:rFonts w:ascii="Times New Roman" w:hAnsi="Times New Roman" w:cs="Times New Roman"/>
          <w:b/>
          <w:bCs/>
        </w:rPr>
        <w:t>Odpowiedź:</w:t>
      </w:r>
      <w:r w:rsidRPr="005876F7">
        <w:rPr>
          <w:rFonts w:ascii="Times New Roman" w:hAnsi="Times New Roman" w:cs="Times New Roman"/>
          <w:color w:val="F90000"/>
        </w:rPr>
        <w:br/>
      </w:r>
      <w:r w:rsidRPr="005876F7">
        <w:rPr>
          <w:rFonts w:ascii="Times New Roman" w:hAnsi="Times New Roman" w:cs="Times New Roman"/>
        </w:rPr>
        <w:t>Wyrażamy zgodę na równoważność certyfikatu ISO 9001 i  ISO 17025</w:t>
      </w:r>
    </w:p>
    <w:sectPr w:rsidR="008D1510" w:rsidRPr="005876F7" w:rsidSect="00E174EA">
      <w:pgSz w:w="11906" w:h="16838"/>
      <w:pgMar w:top="287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4A75C0"/>
    <w:multiLevelType w:val="hybridMultilevel"/>
    <w:tmpl w:val="163C5A3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65DF"/>
    <w:rsid w:val="00005483"/>
    <w:rsid w:val="000062D8"/>
    <w:rsid w:val="00085CF6"/>
    <w:rsid w:val="00091542"/>
    <w:rsid w:val="001631CF"/>
    <w:rsid w:val="00223E59"/>
    <w:rsid w:val="00261B57"/>
    <w:rsid w:val="00275CFD"/>
    <w:rsid w:val="002D32A2"/>
    <w:rsid w:val="0032231E"/>
    <w:rsid w:val="003358BF"/>
    <w:rsid w:val="0036443F"/>
    <w:rsid w:val="00382D68"/>
    <w:rsid w:val="00492935"/>
    <w:rsid w:val="00493920"/>
    <w:rsid w:val="004A7B41"/>
    <w:rsid w:val="004B1892"/>
    <w:rsid w:val="00512E57"/>
    <w:rsid w:val="00564D5A"/>
    <w:rsid w:val="005876F7"/>
    <w:rsid w:val="00650F03"/>
    <w:rsid w:val="0069718F"/>
    <w:rsid w:val="006A20F2"/>
    <w:rsid w:val="006A2174"/>
    <w:rsid w:val="00706B35"/>
    <w:rsid w:val="007208BE"/>
    <w:rsid w:val="0076617E"/>
    <w:rsid w:val="00783EA0"/>
    <w:rsid w:val="00787D36"/>
    <w:rsid w:val="007A3E5B"/>
    <w:rsid w:val="00873D7B"/>
    <w:rsid w:val="008D1510"/>
    <w:rsid w:val="00994B61"/>
    <w:rsid w:val="009A7DFE"/>
    <w:rsid w:val="009F6DB4"/>
    <w:rsid w:val="00A038CA"/>
    <w:rsid w:val="00A05F31"/>
    <w:rsid w:val="00A148EE"/>
    <w:rsid w:val="00A45215"/>
    <w:rsid w:val="00A45FEB"/>
    <w:rsid w:val="00A50A73"/>
    <w:rsid w:val="00A65DAC"/>
    <w:rsid w:val="00A95384"/>
    <w:rsid w:val="00B20FA4"/>
    <w:rsid w:val="00B51F78"/>
    <w:rsid w:val="00B9616E"/>
    <w:rsid w:val="00BC5386"/>
    <w:rsid w:val="00BC670A"/>
    <w:rsid w:val="00BF0998"/>
    <w:rsid w:val="00C24935"/>
    <w:rsid w:val="00C441D6"/>
    <w:rsid w:val="00C949F7"/>
    <w:rsid w:val="00CC72A8"/>
    <w:rsid w:val="00D02923"/>
    <w:rsid w:val="00D85078"/>
    <w:rsid w:val="00E174EA"/>
    <w:rsid w:val="00E565DF"/>
    <w:rsid w:val="00ED4FF0"/>
    <w:rsid w:val="00F057CE"/>
    <w:rsid w:val="00F32F09"/>
    <w:rsid w:val="00F57C42"/>
    <w:rsid w:val="00F643C7"/>
    <w:rsid w:val="00F74B9F"/>
    <w:rsid w:val="00FB59B3"/>
    <w:rsid w:val="00FD1414"/>
    <w:rsid w:val="00FF21E9"/>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70A"/>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565DF"/>
    <w:pPr>
      <w:ind w:left="720"/>
    </w:pPr>
  </w:style>
  <w:style w:type="paragraph" w:styleId="NormalWeb">
    <w:name w:val="Normal (Web)"/>
    <w:basedOn w:val="Normal"/>
    <w:uiPriority w:val="99"/>
    <w:semiHidden/>
    <w:rsid w:val="00492935"/>
    <w:pPr>
      <w:spacing w:before="100" w:beforeAutospacing="1" w:after="100" w:afterAutospacing="1" w:line="240" w:lineRule="auto"/>
    </w:pPr>
    <w:rPr>
      <w:sz w:val="24"/>
      <w:szCs w:val="24"/>
      <w:lang w:eastAsia="pl-PL"/>
    </w:rPr>
  </w:style>
  <w:style w:type="paragraph" w:customStyle="1" w:styleId="gmail-m4319805967447734582msolistparagraph">
    <w:name w:val="gmail-m_4319805967447734582msolistparagraph"/>
    <w:basedOn w:val="Normal"/>
    <w:uiPriority w:val="99"/>
    <w:rsid w:val="00492935"/>
    <w:pPr>
      <w:spacing w:before="100" w:beforeAutospacing="1" w:after="100" w:afterAutospacing="1" w:line="240" w:lineRule="auto"/>
    </w:pPr>
    <w:rPr>
      <w:sz w:val="24"/>
      <w:szCs w:val="24"/>
      <w:lang w:eastAsia="pl-PL"/>
    </w:rPr>
  </w:style>
  <w:style w:type="paragraph" w:customStyle="1" w:styleId="gmail-m9219739950582728688gmail-m-7855002315921445948msolistparagraph">
    <w:name w:val="gmail-m_9219739950582728688gmail-m_-7855002315921445948msolistparagraph"/>
    <w:basedOn w:val="Normal"/>
    <w:uiPriority w:val="99"/>
    <w:rsid w:val="00492935"/>
    <w:pPr>
      <w:spacing w:before="100" w:beforeAutospacing="1" w:after="100" w:afterAutospacing="1" w:line="240" w:lineRule="auto"/>
    </w:pPr>
    <w:rPr>
      <w:sz w:val="24"/>
      <w:szCs w:val="24"/>
      <w:lang w:eastAsia="pl-PL"/>
    </w:rPr>
  </w:style>
  <w:style w:type="character" w:styleId="Hyperlink">
    <w:name w:val="Hyperlink"/>
    <w:basedOn w:val="DefaultParagraphFont"/>
    <w:uiPriority w:val="99"/>
    <w:rsid w:val="00085CF6"/>
    <w:rPr>
      <w:color w:val="auto"/>
      <w:u w:val="single"/>
    </w:rPr>
  </w:style>
</w:styles>
</file>

<file path=word/webSettings.xml><?xml version="1.0" encoding="utf-8"?>
<w:webSettings xmlns:r="http://schemas.openxmlformats.org/officeDocument/2006/relationships" xmlns:w="http://schemas.openxmlformats.org/wordprocessingml/2006/main">
  <w:divs>
    <w:div w:id="1852643413">
      <w:marLeft w:val="0"/>
      <w:marRight w:val="0"/>
      <w:marTop w:val="0"/>
      <w:marBottom w:val="0"/>
      <w:divBdr>
        <w:top w:val="none" w:sz="0" w:space="0" w:color="auto"/>
        <w:left w:val="none" w:sz="0" w:space="0" w:color="auto"/>
        <w:bottom w:val="none" w:sz="0" w:space="0" w:color="auto"/>
        <w:right w:val="none" w:sz="0" w:space="0" w:color="auto"/>
      </w:divBdr>
    </w:div>
    <w:div w:id="1852643415">
      <w:marLeft w:val="0"/>
      <w:marRight w:val="0"/>
      <w:marTop w:val="0"/>
      <w:marBottom w:val="0"/>
      <w:divBdr>
        <w:top w:val="none" w:sz="0" w:space="0" w:color="auto"/>
        <w:left w:val="none" w:sz="0" w:space="0" w:color="auto"/>
        <w:bottom w:val="none" w:sz="0" w:space="0" w:color="auto"/>
        <w:right w:val="none" w:sz="0" w:space="0" w:color="auto"/>
      </w:divBdr>
      <w:divsChild>
        <w:div w:id="1852643418">
          <w:marLeft w:val="0"/>
          <w:marRight w:val="0"/>
          <w:marTop w:val="0"/>
          <w:marBottom w:val="0"/>
          <w:divBdr>
            <w:top w:val="none" w:sz="0" w:space="0" w:color="auto"/>
            <w:left w:val="none" w:sz="0" w:space="0" w:color="auto"/>
            <w:bottom w:val="none" w:sz="0" w:space="0" w:color="auto"/>
            <w:right w:val="none" w:sz="0" w:space="0" w:color="auto"/>
          </w:divBdr>
          <w:divsChild>
            <w:div w:id="18526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643417">
      <w:marLeft w:val="0"/>
      <w:marRight w:val="0"/>
      <w:marTop w:val="0"/>
      <w:marBottom w:val="0"/>
      <w:divBdr>
        <w:top w:val="none" w:sz="0" w:space="0" w:color="auto"/>
        <w:left w:val="none" w:sz="0" w:space="0" w:color="auto"/>
        <w:bottom w:val="none" w:sz="0" w:space="0" w:color="auto"/>
        <w:right w:val="none" w:sz="0" w:space="0" w:color="auto"/>
      </w:divBdr>
      <w:divsChild>
        <w:div w:id="1852643416">
          <w:marLeft w:val="0"/>
          <w:marRight w:val="0"/>
          <w:marTop w:val="0"/>
          <w:marBottom w:val="0"/>
          <w:divBdr>
            <w:top w:val="none" w:sz="0" w:space="0" w:color="auto"/>
            <w:left w:val="none" w:sz="0" w:space="0" w:color="auto"/>
            <w:bottom w:val="none" w:sz="0" w:space="0" w:color="auto"/>
            <w:right w:val="none" w:sz="0" w:space="0" w:color="auto"/>
          </w:divBdr>
        </w:div>
      </w:divsChild>
    </w:div>
    <w:div w:id="1852643419">
      <w:marLeft w:val="0"/>
      <w:marRight w:val="0"/>
      <w:marTop w:val="0"/>
      <w:marBottom w:val="0"/>
      <w:divBdr>
        <w:top w:val="none" w:sz="0" w:space="0" w:color="auto"/>
        <w:left w:val="none" w:sz="0" w:space="0" w:color="auto"/>
        <w:bottom w:val="none" w:sz="0" w:space="0" w:color="auto"/>
        <w:right w:val="none" w:sz="0" w:space="0" w:color="auto"/>
      </w:divBdr>
    </w:div>
    <w:div w:id="1852643420">
      <w:marLeft w:val="0"/>
      <w:marRight w:val="0"/>
      <w:marTop w:val="0"/>
      <w:marBottom w:val="0"/>
      <w:divBdr>
        <w:top w:val="none" w:sz="0" w:space="0" w:color="auto"/>
        <w:left w:val="none" w:sz="0" w:space="0" w:color="auto"/>
        <w:bottom w:val="none" w:sz="0" w:space="0" w:color="auto"/>
        <w:right w:val="none" w:sz="0" w:space="0" w:color="auto"/>
      </w:divBdr>
    </w:div>
    <w:div w:id="1852643440">
      <w:marLeft w:val="0"/>
      <w:marRight w:val="0"/>
      <w:marTop w:val="0"/>
      <w:marBottom w:val="0"/>
      <w:divBdr>
        <w:top w:val="none" w:sz="0" w:space="0" w:color="auto"/>
        <w:left w:val="none" w:sz="0" w:space="0" w:color="auto"/>
        <w:bottom w:val="none" w:sz="0" w:space="0" w:color="auto"/>
        <w:right w:val="none" w:sz="0" w:space="0" w:color="auto"/>
      </w:divBdr>
      <w:divsChild>
        <w:div w:id="1852643422">
          <w:marLeft w:val="0"/>
          <w:marRight w:val="0"/>
          <w:marTop w:val="0"/>
          <w:marBottom w:val="0"/>
          <w:divBdr>
            <w:top w:val="none" w:sz="0" w:space="0" w:color="auto"/>
            <w:left w:val="none" w:sz="0" w:space="0" w:color="auto"/>
            <w:bottom w:val="none" w:sz="0" w:space="0" w:color="auto"/>
            <w:right w:val="none" w:sz="0" w:space="0" w:color="auto"/>
          </w:divBdr>
          <w:divsChild>
            <w:div w:id="1852643432">
              <w:marLeft w:val="0"/>
              <w:marRight w:val="0"/>
              <w:marTop w:val="0"/>
              <w:marBottom w:val="0"/>
              <w:divBdr>
                <w:top w:val="none" w:sz="0" w:space="0" w:color="auto"/>
                <w:left w:val="none" w:sz="0" w:space="0" w:color="auto"/>
                <w:bottom w:val="none" w:sz="0" w:space="0" w:color="auto"/>
                <w:right w:val="none" w:sz="0" w:space="0" w:color="auto"/>
              </w:divBdr>
              <w:divsChild>
                <w:div w:id="1852643425">
                  <w:marLeft w:val="0"/>
                  <w:marRight w:val="0"/>
                  <w:marTop w:val="0"/>
                  <w:marBottom w:val="0"/>
                  <w:divBdr>
                    <w:top w:val="none" w:sz="0" w:space="0" w:color="auto"/>
                    <w:left w:val="none" w:sz="0" w:space="0" w:color="auto"/>
                    <w:bottom w:val="none" w:sz="0" w:space="0" w:color="auto"/>
                    <w:right w:val="none" w:sz="0" w:space="0" w:color="auto"/>
                  </w:divBdr>
                  <w:divsChild>
                    <w:div w:id="1852643421">
                      <w:marLeft w:val="0"/>
                      <w:marRight w:val="0"/>
                      <w:marTop w:val="0"/>
                      <w:marBottom w:val="0"/>
                      <w:divBdr>
                        <w:top w:val="none" w:sz="0" w:space="0" w:color="auto"/>
                        <w:left w:val="none" w:sz="0" w:space="0" w:color="auto"/>
                        <w:bottom w:val="none" w:sz="0" w:space="0" w:color="auto"/>
                        <w:right w:val="none" w:sz="0" w:space="0" w:color="auto"/>
                      </w:divBdr>
                    </w:div>
                    <w:div w:id="1852643423">
                      <w:marLeft w:val="0"/>
                      <w:marRight w:val="0"/>
                      <w:marTop w:val="0"/>
                      <w:marBottom w:val="0"/>
                      <w:divBdr>
                        <w:top w:val="none" w:sz="0" w:space="0" w:color="auto"/>
                        <w:left w:val="none" w:sz="0" w:space="0" w:color="auto"/>
                        <w:bottom w:val="none" w:sz="0" w:space="0" w:color="auto"/>
                        <w:right w:val="none" w:sz="0" w:space="0" w:color="auto"/>
                      </w:divBdr>
                    </w:div>
                    <w:div w:id="1852643424">
                      <w:marLeft w:val="0"/>
                      <w:marRight w:val="0"/>
                      <w:marTop w:val="0"/>
                      <w:marBottom w:val="0"/>
                      <w:divBdr>
                        <w:top w:val="none" w:sz="0" w:space="0" w:color="auto"/>
                        <w:left w:val="none" w:sz="0" w:space="0" w:color="auto"/>
                        <w:bottom w:val="none" w:sz="0" w:space="0" w:color="auto"/>
                        <w:right w:val="none" w:sz="0" w:space="0" w:color="auto"/>
                      </w:divBdr>
                    </w:div>
                    <w:div w:id="1852643426">
                      <w:marLeft w:val="0"/>
                      <w:marRight w:val="0"/>
                      <w:marTop w:val="0"/>
                      <w:marBottom w:val="0"/>
                      <w:divBdr>
                        <w:top w:val="none" w:sz="0" w:space="0" w:color="auto"/>
                        <w:left w:val="none" w:sz="0" w:space="0" w:color="auto"/>
                        <w:bottom w:val="none" w:sz="0" w:space="0" w:color="auto"/>
                        <w:right w:val="none" w:sz="0" w:space="0" w:color="auto"/>
                      </w:divBdr>
                    </w:div>
                    <w:div w:id="1852643427">
                      <w:marLeft w:val="0"/>
                      <w:marRight w:val="0"/>
                      <w:marTop w:val="0"/>
                      <w:marBottom w:val="0"/>
                      <w:divBdr>
                        <w:top w:val="none" w:sz="0" w:space="0" w:color="auto"/>
                        <w:left w:val="none" w:sz="0" w:space="0" w:color="auto"/>
                        <w:bottom w:val="none" w:sz="0" w:space="0" w:color="auto"/>
                        <w:right w:val="none" w:sz="0" w:space="0" w:color="auto"/>
                      </w:divBdr>
                    </w:div>
                    <w:div w:id="1852643428">
                      <w:marLeft w:val="0"/>
                      <w:marRight w:val="0"/>
                      <w:marTop w:val="0"/>
                      <w:marBottom w:val="0"/>
                      <w:divBdr>
                        <w:top w:val="none" w:sz="0" w:space="0" w:color="auto"/>
                        <w:left w:val="none" w:sz="0" w:space="0" w:color="auto"/>
                        <w:bottom w:val="none" w:sz="0" w:space="0" w:color="auto"/>
                        <w:right w:val="none" w:sz="0" w:space="0" w:color="auto"/>
                      </w:divBdr>
                    </w:div>
                    <w:div w:id="1852643429">
                      <w:marLeft w:val="0"/>
                      <w:marRight w:val="0"/>
                      <w:marTop w:val="0"/>
                      <w:marBottom w:val="0"/>
                      <w:divBdr>
                        <w:top w:val="none" w:sz="0" w:space="0" w:color="auto"/>
                        <w:left w:val="none" w:sz="0" w:space="0" w:color="auto"/>
                        <w:bottom w:val="none" w:sz="0" w:space="0" w:color="auto"/>
                        <w:right w:val="none" w:sz="0" w:space="0" w:color="auto"/>
                      </w:divBdr>
                    </w:div>
                    <w:div w:id="1852643430">
                      <w:marLeft w:val="0"/>
                      <w:marRight w:val="0"/>
                      <w:marTop w:val="0"/>
                      <w:marBottom w:val="0"/>
                      <w:divBdr>
                        <w:top w:val="none" w:sz="0" w:space="0" w:color="auto"/>
                        <w:left w:val="none" w:sz="0" w:space="0" w:color="auto"/>
                        <w:bottom w:val="none" w:sz="0" w:space="0" w:color="auto"/>
                        <w:right w:val="none" w:sz="0" w:space="0" w:color="auto"/>
                      </w:divBdr>
                    </w:div>
                    <w:div w:id="1852643431">
                      <w:marLeft w:val="0"/>
                      <w:marRight w:val="0"/>
                      <w:marTop w:val="0"/>
                      <w:marBottom w:val="0"/>
                      <w:divBdr>
                        <w:top w:val="none" w:sz="0" w:space="0" w:color="auto"/>
                        <w:left w:val="none" w:sz="0" w:space="0" w:color="auto"/>
                        <w:bottom w:val="none" w:sz="0" w:space="0" w:color="auto"/>
                        <w:right w:val="none" w:sz="0" w:space="0" w:color="auto"/>
                      </w:divBdr>
                    </w:div>
                    <w:div w:id="1852643433">
                      <w:marLeft w:val="0"/>
                      <w:marRight w:val="0"/>
                      <w:marTop w:val="0"/>
                      <w:marBottom w:val="0"/>
                      <w:divBdr>
                        <w:top w:val="none" w:sz="0" w:space="0" w:color="auto"/>
                        <w:left w:val="none" w:sz="0" w:space="0" w:color="auto"/>
                        <w:bottom w:val="none" w:sz="0" w:space="0" w:color="auto"/>
                        <w:right w:val="none" w:sz="0" w:space="0" w:color="auto"/>
                      </w:divBdr>
                    </w:div>
                    <w:div w:id="1852643434">
                      <w:marLeft w:val="0"/>
                      <w:marRight w:val="0"/>
                      <w:marTop w:val="0"/>
                      <w:marBottom w:val="0"/>
                      <w:divBdr>
                        <w:top w:val="none" w:sz="0" w:space="0" w:color="auto"/>
                        <w:left w:val="none" w:sz="0" w:space="0" w:color="auto"/>
                        <w:bottom w:val="none" w:sz="0" w:space="0" w:color="auto"/>
                        <w:right w:val="none" w:sz="0" w:space="0" w:color="auto"/>
                      </w:divBdr>
                    </w:div>
                    <w:div w:id="1852643435">
                      <w:marLeft w:val="0"/>
                      <w:marRight w:val="0"/>
                      <w:marTop w:val="0"/>
                      <w:marBottom w:val="0"/>
                      <w:divBdr>
                        <w:top w:val="none" w:sz="0" w:space="0" w:color="auto"/>
                        <w:left w:val="none" w:sz="0" w:space="0" w:color="auto"/>
                        <w:bottom w:val="none" w:sz="0" w:space="0" w:color="auto"/>
                        <w:right w:val="none" w:sz="0" w:space="0" w:color="auto"/>
                      </w:divBdr>
                    </w:div>
                    <w:div w:id="1852643436">
                      <w:marLeft w:val="0"/>
                      <w:marRight w:val="0"/>
                      <w:marTop w:val="0"/>
                      <w:marBottom w:val="0"/>
                      <w:divBdr>
                        <w:top w:val="none" w:sz="0" w:space="0" w:color="auto"/>
                        <w:left w:val="none" w:sz="0" w:space="0" w:color="auto"/>
                        <w:bottom w:val="none" w:sz="0" w:space="0" w:color="auto"/>
                        <w:right w:val="none" w:sz="0" w:space="0" w:color="auto"/>
                      </w:divBdr>
                    </w:div>
                    <w:div w:id="1852643437">
                      <w:marLeft w:val="0"/>
                      <w:marRight w:val="0"/>
                      <w:marTop w:val="0"/>
                      <w:marBottom w:val="0"/>
                      <w:divBdr>
                        <w:top w:val="none" w:sz="0" w:space="0" w:color="auto"/>
                        <w:left w:val="none" w:sz="0" w:space="0" w:color="auto"/>
                        <w:bottom w:val="none" w:sz="0" w:space="0" w:color="auto"/>
                        <w:right w:val="none" w:sz="0" w:space="0" w:color="auto"/>
                      </w:divBdr>
                    </w:div>
                    <w:div w:id="1852643438">
                      <w:marLeft w:val="0"/>
                      <w:marRight w:val="0"/>
                      <w:marTop w:val="0"/>
                      <w:marBottom w:val="0"/>
                      <w:divBdr>
                        <w:top w:val="none" w:sz="0" w:space="0" w:color="auto"/>
                        <w:left w:val="none" w:sz="0" w:space="0" w:color="auto"/>
                        <w:bottom w:val="none" w:sz="0" w:space="0" w:color="auto"/>
                        <w:right w:val="none" w:sz="0" w:space="0" w:color="auto"/>
                      </w:divBdr>
                    </w:div>
                    <w:div w:id="1852643439">
                      <w:marLeft w:val="0"/>
                      <w:marRight w:val="0"/>
                      <w:marTop w:val="0"/>
                      <w:marBottom w:val="0"/>
                      <w:divBdr>
                        <w:top w:val="none" w:sz="0" w:space="0" w:color="auto"/>
                        <w:left w:val="none" w:sz="0" w:space="0" w:color="auto"/>
                        <w:bottom w:val="none" w:sz="0" w:space="0" w:color="auto"/>
                        <w:right w:val="none" w:sz="0" w:space="0" w:color="auto"/>
                      </w:divBdr>
                    </w:div>
                    <w:div w:id="1852643441">
                      <w:marLeft w:val="0"/>
                      <w:marRight w:val="0"/>
                      <w:marTop w:val="0"/>
                      <w:marBottom w:val="0"/>
                      <w:divBdr>
                        <w:top w:val="none" w:sz="0" w:space="0" w:color="auto"/>
                        <w:left w:val="none" w:sz="0" w:space="0" w:color="auto"/>
                        <w:bottom w:val="none" w:sz="0" w:space="0" w:color="auto"/>
                        <w:right w:val="none" w:sz="0" w:space="0" w:color="auto"/>
                      </w:divBdr>
                    </w:div>
                    <w:div w:id="1852643442">
                      <w:marLeft w:val="0"/>
                      <w:marRight w:val="0"/>
                      <w:marTop w:val="0"/>
                      <w:marBottom w:val="0"/>
                      <w:divBdr>
                        <w:top w:val="none" w:sz="0" w:space="0" w:color="auto"/>
                        <w:left w:val="none" w:sz="0" w:space="0" w:color="auto"/>
                        <w:bottom w:val="none" w:sz="0" w:space="0" w:color="auto"/>
                        <w:right w:val="none" w:sz="0" w:space="0" w:color="auto"/>
                      </w:divBdr>
                    </w:div>
                    <w:div w:id="1852643443">
                      <w:marLeft w:val="0"/>
                      <w:marRight w:val="0"/>
                      <w:marTop w:val="0"/>
                      <w:marBottom w:val="0"/>
                      <w:divBdr>
                        <w:top w:val="none" w:sz="0" w:space="0" w:color="auto"/>
                        <w:left w:val="none" w:sz="0" w:space="0" w:color="auto"/>
                        <w:bottom w:val="none" w:sz="0" w:space="0" w:color="auto"/>
                        <w:right w:val="none" w:sz="0" w:space="0" w:color="auto"/>
                      </w:divBdr>
                    </w:div>
                    <w:div w:id="1852643444">
                      <w:marLeft w:val="0"/>
                      <w:marRight w:val="0"/>
                      <w:marTop w:val="0"/>
                      <w:marBottom w:val="0"/>
                      <w:divBdr>
                        <w:top w:val="none" w:sz="0" w:space="0" w:color="auto"/>
                        <w:left w:val="none" w:sz="0" w:space="0" w:color="auto"/>
                        <w:bottom w:val="none" w:sz="0" w:space="0" w:color="auto"/>
                        <w:right w:val="none" w:sz="0" w:space="0" w:color="auto"/>
                      </w:divBdr>
                    </w:div>
                    <w:div w:id="1852643445">
                      <w:marLeft w:val="0"/>
                      <w:marRight w:val="0"/>
                      <w:marTop w:val="0"/>
                      <w:marBottom w:val="0"/>
                      <w:divBdr>
                        <w:top w:val="none" w:sz="0" w:space="0" w:color="auto"/>
                        <w:left w:val="none" w:sz="0" w:space="0" w:color="auto"/>
                        <w:bottom w:val="none" w:sz="0" w:space="0" w:color="auto"/>
                        <w:right w:val="none" w:sz="0" w:space="0" w:color="auto"/>
                      </w:divBdr>
                    </w:div>
                    <w:div w:id="1852643446">
                      <w:marLeft w:val="0"/>
                      <w:marRight w:val="0"/>
                      <w:marTop w:val="0"/>
                      <w:marBottom w:val="0"/>
                      <w:divBdr>
                        <w:top w:val="none" w:sz="0" w:space="0" w:color="auto"/>
                        <w:left w:val="none" w:sz="0" w:space="0" w:color="auto"/>
                        <w:bottom w:val="none" w:sz="0" w:space="0" w:color="auto"/>
                        <w:right w:val="none" w:sz="0" w:space="0" w:color="auto"/>
                      </w:divBdr>
                    </w:div>
                    <w:div w:id="185264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95</TotalTime>
  <Pages>2</Pages>
  <Words>429</Words>
  <Characters>2576</Characters>
  <Application>Microsoft Office Outlook</Application>
  <DocSecurity>0</DocSecurity>
  <Lines>0</Lines>
  <Paragraphs>0</Paragraphs>
  <ScaleCrop>false</ScaleCrop>
  <Company>um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jaroslaw.chometowski</dc:creator>
  <cp:keywords/>
  <dc:description/>
  <cp:lastModifiedBy>a.straburzenska</cp:lastModifiedBy>
  <cp:revision>14</cp:revision>
  <cp:lastPrinted>2017-02-17T08:19:00Z</cp:lastPrinted>
  <dcterms:created xsi:type="dcterms:W3CDTF">2016-11-23T21:03:00Z</dcterms:created>
  <dcterms:modified xsi:type="dcterms:W3CDTF">2017-02-17T08:20:00Z</dcterms:modified>
</cp:coreProperties>
</file>