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FE" w:rsidRPr="00B070FE" w:rsidRDefault="00B070FE" w:rsidP="00B070FE">
      <w:pPr>
        <w:rPr>
          <w:sz w:val="20"/>
          <w:szCs w:val="20"/>
        </w:rPr>
      </w:pPr>
      <w:bookmarkStart w:id="0" w:name="_GoBack"/>
      <w:r w:rsidRPr="00B070FE">
        <w:rPr>
          <w:sz w:val="20"/>
          <w:szCs w:val="20"/>
        </w:rPr>
        <w:t>Adres strony internetowej, na której Zamawiający udostępnia Specyfikację Istotnych Warunków Zamówienia:</w:t>
      </w:r>
    </w:p>
    <w:p w:rsidR="00B070FE" w:rsidRPr="00B070FE" w:rsidRDefault="00B070FE" w:rsidP="00B070FE">
      <w:pPr>
        <w:rPr>
          <w:sz w:val="20"/>
          <w:szCs w:val="20"/>
        </w:rPr>
      </w:pPr>
      <w:hyperlink r:id="rId5" w:tgtFrame="_blank" w:history="1">
        <w:r w:rsidRPr="00B070FE">
          <w:rPr>
            <w:rStyle w:val="Hipercze"/>
            <w:sz w:val="20"/>
            <w:szCs w:val="20"/>
          </w:rPr>
          <w:t>www.tarnobrzeg.eobip.pl</w:t>
        </w:r>
      </w:hyperlink>
    </w:p>
    <w:p w:rsidR="00B070FE" w:rsidRPr="00B070FE" w:rsidRDefault="00B070FE" w:rsidP="00B070FE">
      <w:pPr>
        <w:rPr>
          <w:sz w:val="20"/>
          <w:szCs w:val="20"/>
        </w:rPr>
      </w:pPr>
      <w:r w:rsidRPr="00B070FE">
        <w:rPr>
          <w:sz w:val="20"/>
          <w:szCs w:val="20"/>
        </w:rPr>
        <w:pict>
          <v:rect id="_x0000_i1025" style="width:0;height:1.5pt" o:hralign="center" o:hrstd="t" o:hrnoshade="t" o:hr="t" fillcolor="black" stroked="f"/>
        </w:pict>
      </w:r>
    </w:p>
    <w:p w:rsidR="00B070FE" w:rsidRPr="00B070FE" w:rsidRDefault="00B070FE" w:rsidP="00B070FE">
      <w:pPr>
        <w:rPr>
          <w:sz w:val="20"/>
          <w:szCs w:val="20"/>
        </w:rPr>
      </w:pPr>
      <w:r w:rsidRPr="00B070FE">
        <w:rPr>
          <w:b/>
          <w:bCs/>
          <w:sz w:val="20"/>
          <w:szCs w:val="20"/>
        </w:rPr>
        <w:t>Tarnobrzeg: Obsługa monitoringu miejskiego miasta Tarnobrzega</w:t>
      </w:r>
      <w:r w:rsidRPr="00B070FE">
        <w:rPr>
          <w:sz w:val="20"/>
          <w:szCs w:val="20"/>
        </w:rPr>
        <w:br/>
      </w:r>
      <w:r w:rsidRPr="00B070FE">
        <w:rPr>
          <w:b/>
          <w:bCs/>
          <w:sz w:val="20"/>
          <w:szCs w:val="20"/>
        </w:rPr>
        <w:t>Numer ogłoszenia: 19744 - 2016; data zamieszczenia: 28.01.2016</w:t>
      </w:r>
      <w:r w:rsidRPr="00B070FE">
        <w:rPr>
          <w:sz w:val="20"/>
          <w:szCs w:val="20"/>
        </w:rPr>
        <w:br/>
        <w:t>OGŁOSZENIE O ZAMÓWIENIU - usługi</w:t>
      </w:r>
    </w:p>
    <w:p w:rsidR="00B070FE" w:rsidRPr="00B070FE" w:rsidRDefault="00B070FE" w:rsidP="00B070FE">
      <w:pPr>
        <w:rPr>
          <w:sz w:val="20"/>
          <w:szCs w:val="20"/>
        </w:rPr>
      </w:pPr>
      <w:r w:rsidRPr="00B070FE">
        <w:rPr>
          <w:b/>
          <w:bCs/>
          <w:sz w:val="20"/>
          <w:szCs w:val="20"/>
        </w:rPr>
        <w:t>Zamieszczanie ogłoszenia:</w:t>
      </w:r>
      <w:r w:rsidRPr="00B070FE">
        <w:rPr>
          <w:sz w:val="20"/>
          <w:szCs w:val="20"/>
        </w:rPr>
        <w:t xml:space="preserve"> obowiązkowe.</w:t>
      </w:r>
    </w:p>
    <w:p w:rsidR="00B070FE" w:rsidRPr="00B070FE" w:rsidRDefault="00B070FE" w:rsidP="00B070FE">
      <w:pPr>
        <w:rPr>
          <w:sz w:val="20"/>
          <w:szCs w:val="20"/>
        </w:rPr>
      </w:pPr>
      <w:r w:rsidRPr="00B070FE">
        <w:rPr>
          <w:b/>
          <w:bCs/>
          <w:sz w:val="20"/>
          <w:szCs w:val="20"/>
        </w:rPr>
        <w:t>Ogłoszenie dotyczy:</w:t>
      </w:r>
      <w:r w:rsidRPr="00B070FE">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B070FE" w:rsidRPr="00B070FE" w:rsidTr="00B070F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70FE" w:rsidRPr="00B070FE" w:rsidRDefault="00B070FE" w:rsidP="00B070FE">
            <w:pPr>
              <w:rPr>
                <w:sz w:val="20"/>
                <w:szCs w:val="20"/>
              </w:rPr>
            </w:pPr>
            <w:r w:rsidRPr="00B070FE">
              <w:rPr>
                <w:b/>
                <w:bCs/>
                <w:sz w:val="20"/>
                <w:szCs w:val="20"/>
              </w:rPr>
              <w:t>V</w:t>
            </w:r>
          </w:p>
        </w:tc>
        <w:tc>
          <w:tcPr>
            <w:tcW w:w="0" w:type="auto"/>
            <w:vAlign w:val="center"/>
            <w:hideMark/>
          </w:tcPr>
          <w:p w:rsidR="00B070FE" w:rsidRPr="00B070FE" w:rsidRDefault="00B070FE" w:rsidP="00B070FE">
            <w:pPr>
              <w:rPr>
                <w:sz w:val="20"/>
                <w:szCs w:val="20"/>
              </w:rPr>
            </w:pPr>
            <w:r w:rsidRPr="00B070FE">
              <w:rPr>
                <w:sz w:val="20"/>
                <w:szCs w:val="20"/>
              </w:rPr>
              <w:t>zamówienia publicznego</w:t>
            </w:r>
          </w:p>
        </w:tc>
      </w:tr>
      <w:tr w:rsidR="00B070FE" w:rsidRPr="00B070FE" w:rsidTr="00B070F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70FE" w:rsidRPr="00B070FE" w:rsidRDefault="00B070FE" w:rsidP="00B070FE">
            <w:pPr>
              <w:rPr>
                <w:sz w:val="20"/>
                <w:szCs w:val="20"/>
              </w:rPr>
            </w:pPr>
          </w:p>
        </w:tc>
        <w:tc>
          <w:tcPr>
            <w:tcW w:w="0" w:type="auto"/>
            <w:vAlign w:val="center"/>
            <w:hideMark/>
          </w:tcPr>
          <w:p w:rsidR="00B070FE" w:rsidRPr="00B070FE" w:rsidRDefault="00B070FE" w:rsidP="00B070FE">
            <w:pPr>
              <w:rPr>
                <w:sz w:val="20"/>
                <w:szCs w:val="20"/>
              </w:rPr>
            </w:pPr>
            <w:r w:rsidRPr="00B070FE">
              <w:rPr>
                <w:sz w:val="20"/>
                <w:szCs w:val="20"/>
              </w:rPr>
              <w:t>zawarcia umowy ramowej</w:t>
            </w:r>
          </w:p>
        </w:tc>
      </w:tr>
      <w:tr w:rsidR="00B070FE" w:rsidRPr="00B070FE" w:rsidTr="00B070F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70FE" w:rsidRPr="00B070FE" w:rsidRDefault="00B070FE" w:rsidP="00B070FE">
            <w:pPr>
              <w:rPr>
                <w:sz w:val="20"/>
                <w:szCs w:val="20"/>
              </w:rPr>
            </w:pPr>
          </w:p>
        </w:tc>
        <w:tc>
          <w:tcPr>
            <w:tcW w:w="0" w:type="auto"/>
            <w:vAlign w:val="center"/>
            <w:hideMark/>
          </w:tcPr>
          <w:p w:rsidR="00B070FE" w:rsidRPr="00B070FE" w:rsidRDefault="00B070FE" w:rsidP="00B070FE">
            <w:pPr>
              <w:rPr>
                <w:sz w:val="20"/>
                <w:szCs w:val="20"/>
              </w:rPr>
            </w:pPr>
            <w:r w:rsidRPr="00B070FE">
              <w:rPr>
                <w:sz w:val="20"/>
                <w:szCs w:val="20"/>
              </w:rPr>
              <w:t>ustanowienia dynamicznego systemu zakupów (DSZ)</w:t>
            </w:r>
          </w:p>
        </w:tc>
      </w:tr>
    </w:tbl>
    <w:p w:rsidR="00000000" w:rsidRPr="00B070FE" w:rsidRDefault="00B070FE" w:rsidP="00B070FE">
      <w:pPr>
        <w:rPr>
          <w:sz w:val="20"/>
          <w:szCs w:val="20"/>
        </w:rPr>
      </w:pPr>
      <w:r w:rsidRPr="00B070FE">
        <w:rPr>
          <w:sz w:val="20"/>
          <w:szCs w:val="20"/>
        </w:rPr>
        <w:t>SEKCJA I: ZAMAWIAJĄCY</w:t>
      </w:r>
    </w:p>
    <w:p w:rsidR="00B070FE" w:rsidRPr="00B070FE" w:rsidRDefault="00B070FE" w:rsidP="00B070FE">
      <w:pPr>
        <w:rPr>
          <w:sz w:val="20"/>
          <w:szCs w:val="20"/>
        </w:rPr>
      </w:pPr>
      <w:r w:rsidRPr="00B070FE">
        <w:rPr>
          <w:b/>
          <w:bCs/>
          <w:sz w:val="20"/>
          <w:szCs w:val="20"/>
        </w:rPr>
        <w:t>I. 1) NAZWA I ADRES:</w:t>
      </w:r>
      <w:r w:rsidRPr="00B070FE">
        <w:rPr>
          <w:sz w:val="20"/>
          <w:szCs w:val="20"/>
        </w:rPr>
        <w:t xml:space="preserve"> Prezydent Miasta Tarnobrzega , ul. Kościuszki 32, 39-400 Tarnobrzeg, woj. podkarpackie, tel. 015 8226570, faks 015 8222504.</w:t>
      </w:r>
    </w:p>
    <w:p w:rsidR="00B070FE" w:rsidRPr="00B070FE" w:rsidRDefault="00B070FE" w:rsidP="00B070FE">
      <w:pPr>
        <w:numPr>
          <w:ilvl w:val="0"/>
          <w:numId w:val="1"/>
        </w:numPr>
        <w:rPr>
          <w:sz w:val="20"/>
          <w:szCs w:val="20"/>
        </w:rPr>
      </w:pPr>
      <w:r w:rsidRPr="00B070FE">
        <w:rPr>
          <w:b/>
          <w:bCs/>
          <w:sz w:val="20"/>
          <w:szCs w:val="20"/>
        </w:rPr>
        <w:t>Adres strony internetowej zamawiającego:</w:t>
      </w:r>
      <w:r w:rsidRPr="00B070FE">
        <w:rPr>
          <w:sz w:val="20"/>
          <w:szCs w:val="20"/>
        </w:rPr>
        <w:t xml:space="preserve"> www.tarnobrzeg.pl</w:t>
      </w:r>
    </w:p>
    <w:p w:rsidR="00B070FE" w:rsidRPr="00B070FE" w:rsidRDefault="00B070FE" w:rsidP="00B070FE">
      <w:pPr>
        <w:rPr>
          <w:sz w:val="20"/>
          <w:szCs w:val="20"/>
        </w:rPr>
      </w:pPr>
      <w:r w:rsidRPr="00B070FE">
        <w:rPr>
          <w:b/>
          <w:bCs/>
          <w:sz w:val="20"/>
          <w:szCs w:val="20"/>
        </w:rPr>
        <w:t>I. 2) RODZAJ ZAMAWIAJĄCEGO:</w:t>
      </w:r>
      <w:r w:rsidRPr="00B070FE">
        <w:rPr>
          <w:sz w:val="20"/>
          <w:szCs w:val="20"/>
        </w:rPr>
        <w:t xml:space="preserve"> Administracja samorządowa.</w:t>
      </w:r>
    </w:p>
    <w:p w:rsidR="00B070FE" w:rsidRPr="00B070FE" w:rsidRDefault="00B070FE" w:rsidP="00B070FE">
      <w:pPr>
        <w:rPr>
          <w:sz w:val="20"/>
          <w:szCs w:val="20"/>
        </w:rPr>
      </w:pPr>
      <w:r w:rsidRPr="00B070FE">
        <w:rPr>
          <w:sz w:val="20"/>
          <w:szCs w:val="20"/>
        </w:rPr>
        <w:t>SEKCJA II: PRZEDMIOT ZAMÓWIENIA</w:t>
      </w:r>
    </w:p>
    <w:p w:rsidR="00B070FE" w:rsidRPr="00B070FE" w:rsidRDefault="00B070FE" w:rsidP="00B070FE">
      <w:pPr>
        <w:rPr>
          <w:sz w:val="20"/>
          <w:szCs w:val="20"/>
        </w:rPr>
      </w:pPr>
      <w:r w:rsidRPr="00B070FE">
        <w:rPr>
          <w:b/>
          <w:bCs/>
          <w:sz w:val="20"/>
          <w:szCs w:val="20"/>
        </w:rPr>
        <w:t>II.1) OKREŚLENIE PRZEDMIOTU ZAMÓWIENIA</w:t>
      </w:r>
    </w:p>
    <w:p w:rsidR="00B070FE" w:rsidRPr="00B070FE" w:rsidRDefault="00B070FE" w:rsidP="00B070FE">
      <w:pPr>
        <w:rPr>
          <w:sz w:val="20"/>
          <w:szCs w:val="20"/>
        </w:rPr>
      </w:pPr>
      <w:r w:rsidRPr="00B070FE">
        <w:rPr>
          <w:b/>
          <w:bCs/>
          <w:sz w:val="20"/>
          <w:szCs w:val="20"/>
        </w:rPr>
        <w:t>II.1.1) Nazwa nadana zamówieniu przez zamawiającego:</w:t>
      </w:r>
      <w:r w:rsidRPr="00B070FE">
        <w:rPr>
          <w:sz w:val="20"/>
          <w:szCs w:val="20"/>
        </w:rPr>
        <w:t xml:space="preserve"> Obsługa monitoringu miejskiego miasta Tarnobrzega.</w:t>
      </w:r>
    </w:p>
    <w:p w:rsidR="00B070FE" w:rsidRPr="00B070FE" w:rsidRDefault="00B070FE" w:rsidP="00B070FE">
      <w:pPr>
        <w:rPr>
          <w:sz w:val="20"/>
          <w:szCs w:val="20"/>
        </w:rPr>
      </w:pPr>
      <w:r w:rsidRPr="00B070FE">
        <w:rPr>
          <w:b/>
          <w:bCs/>
          <w:sz w:val="20"/>
          <w:szCs w:val="20"/>
        </w:rPr>
        <w:t>II.1.2) Rodzaj zamówienia:</w:t>
      </w:r>
      <w:r w:rsidRPr="00B070FE">
        <w:rPr>
          <w:sz w:val="20"/>
          <w:szCs w:val="20"/>
        </w:rPr>
        <w:t xml:space="preserve"> usługi.</w:t>
      </w:r>
    </w:p>
    <w:p w:rsidR="00B070FE" w:rsidRPr="00B070FE" w:rsidRDefault="00B070FE" w:rsidP="00B070FE">
      <w:pPr>
        <w:rPr>
          <w:sz w:val="20"/>
          <w:szCs w:val="20"/>
        </w:rPr>
      </w:pPr>
      <w:r w:rsidRPr="00B070FE">
        <w:rPr>
          <w:b/>
          <w:bCs/>
          <w:sz w:val="20"/>
          <w:szCs w:val="20"/>
        </w:rPr>
        <w:t>II.1.4) Określenie przedmiotu oraz wielkości lub zakresu zamówienia:</w:t>
      </w:r>
      <w:r w:rsidRPr="00B070FE">
        <w:rPr>
          <w:sz w:val="20"/>
          <w:szCs w:val="20"/>
        </w:rPr>
        <w:t xml:space="preserve"> Zamawiający zleca obsługę monitoringu miejskiego w okresie 12 miesięcy w niżej wymienionym zakresie: 1.Obsługa systemu monitoringu miejskiego miasta Tarnobrzega w pomieszczeniu centrum obsługi monitoringu (COM) umiejscowionego w pomieszczeniu przy ul. 1 Maja w budynku Komendy Miejskiej Policji. 2.Obsługa monitoringu wizyjnego realizowana będzie całodobowo we wszystkie dni tygodnia przez: 1) obserwację (dozór) zobrazowanej wizji, kamer, systemu i jego obsługę zgodnie z instrukcją COM, 2) dodatkowe rejestrowanie zaobserwowanych wykroczeń niewymagających natychmiastowej interwencji poprzez zrzut zarejestrowanego materiału na serwer, 3) reagowanie na zauważone wykroczenia lub przestępstwa, zdarzenia związane z zagrożeniem życia lub zdrowia osób poprzez natychmiastowe informowanie odpowiednich służb, tj. policji, straży miejskiej, straży pożarnej czy też pogotowia ratunkowego, 4) niezwłoczne powiadamianie przedstawiciela zamawiającego o wszelkich awariach systemu, 5) prowadzenie dokumentacji związanej z zarejestrowanymi wykroczeniami oraz przestępstwami, 3. Pracownik (operator) obowiązany jest do: 1) posiadania wpisu na listę kwalifikowanych pracowników ochrony fizycznej, 2) biegłej obsługi sprzętu komputerowego i urządzeń peryferyjnych oraz znajomość programu AVIGILON CONTROL CENTER ENTERPRISE oraz programu AVIGILON CONTROL CENTER PLAYER 3) posiadania ukończonego kursu ochrony imprez masowych 4) prowadzenia książki służb, dziennego raportu zdarzeń oraz wykazu awarii systemu, 5) natychmiastowego powiadamiania odpowiednich służb tj. policji, straży miejskiej, straży pożarnej lub pogotowia lub łącznie wszystkich służb w zależności od specyfiki interwencji Zamawiający informuje, iż posiada w chwili obecnej 26 punktów kamerowych - 38 kamer, od 1 maja 2016 system zostanie powiększony o kolejne 4 punkty kamerowe z 8 kamerami. Do obowiązków Zamawiającego należy: </w:t>
      </w:r>
      <w:proofErr w:type="spellStart"/>
      <w:r w:rsidRPr="00B070FE">
        <w:rPr>
          <w:sz w:val="20"/>
          <w:szCs w:val="20"/>
        </w:rPr>
        <w:t>a.zapewnienie</w:t>
      </w:r>
      <w:proofErr w:type="spellEnd"/>
      <w:r w:rsidRPr="00B070FE">
        <w:rPr>
          <w:sz w:val="20"/>
          <w:szCs w:val="20"/>
        </w:rPr>
        <w:t xml:space="preserve"> dokumentacji miejskiego monitoringu wizyjnego, w tym: książkę służb, ewidencja awarii, książkę przekazanych interwencji; </w:t>
      </w:r>
      <w:proofErr w:type="spellStart"/>
      <w:r w:rsidRPr="00B070FE">
        <w:rPr>
          <w:sz w:val="20"/>
          <w:szCs w:val="20"/>
        </w:rPr>
        <w:t>b.zapewnienie</w:t>
      </w:r>
      <w:proofErr w:type="spellEnd"/>
      <w:r w:rsidRPr="00B070FE">
        <w:rPr>
          <w:sz w:val="20"/>
          <w:szCs w:val="20"/>
        </w:rPr>
        <w:t xml:space="preserve"> łączności telefonicznej lub radiowej pomiędzy COM a Komendą </w:t>
      </w:r>
      <w:r w:rsidRPr="00B070FE">
        <w:rPr>
          <w:sz w:val="20"/>
          <w:szCs w:val="20"/>
        </w:rPr>
        <w:lastRenderedPageBreak/>
        <w:t xml:space="preserve">Miejską Policji i Komendą Straży Miejskiej; </w:t>
      </w:r>
      <w:proofErr w:type="spellStart"/>
      <w:r w:rsidRPr="00B070FE">
        <w:rPr>
          <w:sz w:val="20"/>
          <w:szCs w:val="20"/>
        </w:rPr>
        <w:t>c.przeszkolenie</w:t>
      </w:r>
      <w:proofErr w:type="spellEnd"/>
      <w:r w:rsidRPr="00B070FE">
        <w:rPr>
          <w:sz w:val="20"/>
          <w:szCs w:val="20"/>
        </w:rPr>
        <w:t xml:space="preserve"> personelu w zakresie obsługi systemu monitoringu; </w:t>
      </w:r>
      <w:proofErr w:type="spellStart"/>
      <w:r w:rsidRPr="00B070FE">
        <w:rPr>
          <w:sz w:val="20"/>
          <w:szCs w:val="20"/>
        </w:rPr>
        <w:t>d.dostarczenie</w:t>
      </w:r>
      <w:proofErr w:type="spellEnd"/>
      <w:r w:rsidRPr="00B070FE">
        <w:rPr>
          <w:sz w:val="20"/>
          <w:szCs w:val="20"/>
        </w:rPr>
        <w:t xml:space="preserve"> instrukcji obsługi systemu oraz określenie procedur postępowania w przypadkach ujawnienia wykroczeń lub przestępstw; </w:t>
      </w:r>
      <w:proofErr w:type="spellStart"/>
      <w:r w:rsidRPr="00B070FE">
        <w:rPr>
          <w:sz w:val="20"/>
          <w:szCs w:val="20"/>
        </w:rPr>
        <w:t>e.pełnienie</w:t>
      </w:r>
      <w:proofErr w:type="spellEnd"/>
      <w:r w:rsidRPr="00B070FE">
        <w:rPr>
          <w:sz w:val="20"/>
          <w:szCs w:val="20"/>
        </w:rPr>
        <w:t xml:space="preserve"> nadzoru merytorycznego przez wyznaczonego funkcjonariusza lub funkcjonariuszy Straży Miejskiej 3.Wykonawca zobowiązany jest do wykonywania przedmiotu umowy zgodnie z wymogami ustawy z dnia 22 sierpnia 1997r. o ochronie osób i mienia (Dz. U. z 2014 r., poz. 1099) oraz wszelkimi obowiązującymi przepisami związanymi z rodzajem prowadzonej działalności gospodarczej..</w:t>
      </w:r>
    </w:p>
    <w:p w:rsidR="00B070FE" w:rsidRPr="00B070FE" w:rsidRDefault="00B070FE" w:rsidP="00B070FE">
      <w:pPr>
        <w:rPr>
          <w:b/>
          <w:bCs/>
          <w:sz w:val="20"/>
          <w:szCs w:val="20"/>
        </w:rPr>
      </w:pPr>
      <w:r w:rsidRPr="00B070FE">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B070FE" w:rsidRPr="00B070FE" w:rsidTr="00B070F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70FE" w:rsidRPr="00B070FE" w:rsidRDefault="00B070FE" w:rsidP="00B070FE">
            <w:pPr>
              <w:rPr>
                <w:sz w:val="20"/>
                <w:szCs w:val="20"/>
              </w:rPr>
            </w:pPr>
            <w:r w:rsidRPr="00B070FE">
              <w:rPr>
                <w:b/>
                <w:bCs/>
                <w:sz w:val="20"/>
                <w:szCs w:val="20"/>
              </w:rPr>
              <w:t> </w:t>
            </w:r>
          </w:p>
        </w:tc>
        <w:tc>
          <w:tcPr>
            <w:tcW w:w="0" w:type="auto"/>
            <w:vAlign w:val="center"/>
            <w:hideMark/>
          </w:tcPr>
          <w:p w:rsidR="00B070FE" w:rsidRPr="00B070FE" w:rsidRDefault="00B070FE" w:rsidP="00B070FE">
            <w:pPr>
              <w:rPr>
                <w:sz w:val="20"/>
                <w:szCs w:val="20"/>
              </w:rPr>
            </w:pPr>
            <w:r w:rsidRPr="00B070FE">
              <w:rPr>
                <w:b/>
                <w:bCs/>
                <w:sz w:val="20"/>
                <w:szCs w:val="20"/>
              </w:rPr>
              <w:t>przewiduje się udzielenie zamówień uzupełniających</w:t>
            </w:r>
          </w:p>
        </w:tc>
      </w:tr>
    </w:tbl>
    <w:p w:rsidR="00000000" w:rsidRPr="00B070FE" w:rsidRDefault="00B070FE" w:rsidP="00B070FE">
      <w:pPr>
        <w:numPr>
          <w:ilvl w:val="0"/>
          <w:numId w:val="2"/>
        </w:numPr>
        <w:rPr>
          <w:sz w:val="20"/>
          <w:szCs w:val="20"/>
        </w:rPr>
      </w:pPr>
      <w:r w:rsidRPr="00B070FE">
        <w:rPr>
          <w:b/>
          <w:bCs/>
          <w:sz w:val="20"/>
          <w:szCs w:val="20"/>
        </w:rPr>
        <w:t>Określenie przedmiotu oraz wielkości lub zakresu zamówień uzupełniających</w:t>
      </w:r>
    </w:p>
    <w:p w:rsidR="00B070FE" w:rsidRPr="00B070FE" w:rsidRDefault="00B070FE" w:rsidP="00B070FE">
      <w:pPr>
        <w:numPr>
          <w:ilvl w:val="0"/>
          <w:numId w:val="2"/>
        </w:numPr>
        <w:rPr>
          <w:sz w:val="20"/>
          <w:szCs w:val="20"/>
        </w:rPr>
      </w:pPr>
    </w:p>
    <w:p w:rsidR="00B070FE" w:rsidRPr="00B070FE" w:rsidRDefault="00B070FE" w:rsidP="00B070FE">
      <w:pPr>
        <w:rPr>
          <w:sz w:val="20"/>
          <w:szCs w:val="20"/>
        </w:rPr>
      </w:pPr>
      <w:r w:rsidRPr="00B070FE">
        <w:rPr>
          <w:b/>
          <w:bCs/>
          <w:sz w:val="20"/>
          <w:szCs w:val="20"/>
        </w:rPr>
        <w:t>II.1.6) Wspólny Słownik Zamówień (CPV):</w:t>
      </w:r>
      <w:r w:rsidRPr="00B070FE">
        <w:rPr>
          <w:sz w:val="20"/>
          <w:szCs w:val="20"/>
        </w:rPr>
        <w:t xml:space="preserve"> 35.12.00.00-1, 32.32.35.00-8.</w:t>
      </w:r>
    </w:p>
    <w:p w:rsidR="00B070FE" w:rsidRPr="00B070FE" w:rsidRDefault="00B070FE" w:rsidP="00B070FE">
      <w:pPr>
        <w:rPr>
          <w:sz w:val="20"/>
          <w:szCs w:val="20"/>
        </w:rPr>
      </w:pPr>
      <w:r w:rsidRPr="00B070FE">
        <w:rPr>
          <w:b/>
          <w:bCs/>
          <w:sz w:val="20"/>
          <w:szCs w:val="20"/>
        </w:rPr>
        <w:t>II.1.7) Czy dopuszcza się złożenie oferty częściowej:</w:t>
      </w:r>
      <w:r w:rsidRPr="00B070FE">
        <w:rPr>
          <w:sz w:val="20"/>
          <w:szCs w:val="20"/>
        </w:rPr>
        <w:t xml:space="preserve"> nie.</w:t>
      </w:r>
    </w:p>
    <w:p w:rsidR="00B070FE" w:rsidRPr="00B070FE" w:rsidRDefault="00B070FE" w:rsidP="00B070FE">
      <w:pPr>
        <w:rPr>
          <w:sz w:val="20"/>
          <w:szCs w:val="20"/>
        </w:rPr>
      </w:pPr>
      <w:r w:rsidRPr="00B070FE">
        <w:rPr>
          <w:b/>
          <w:bCs/>
          <w:sz w:val="20"/>
          <w:szCs w:val="20"/>
        </w:rPr>
        <w:t>II.1.8) Czy dopuszcza się złożenie oferty wariantowej:</w:t>
      </w:r>
      <w:r w:rsidRPr="00B070FE">
        <w:rPr>
          <w:sz w:val="20"/>
          <w:szCs w:val="20"/>
        </w:rPr>
        <w:t xml:space="preserve"> nie.</w:t>
      </w:r>
    </w:p>
    <w:p w:rsidR="00B070FE" w:rsidRPr="00B070FE" w:rsidRDefault="00B070FE" w:rsidP="00B070FE">
      <w:pPr>
        <w:rPr>
          <w:sz w:val="20"/>
          <w:szCs w:val="20"/>
        </w:rPr>
      </w:pPr>
    </w:p>
    <w:p w:rsidR="00B070FE" w:rsidRPr="00B070FE" w:rsidRDefault="00B070FE" w:rsidP="00B070FE">
      <w:pPr>
        <w:rPr>
          <w:sz w:val="20"/>
          <w:szCs w:val="20"/>
        </w:rPr>
      </w:pPr>
      <w:r w:rsidRPr="00B070FE">
        <w:rPr>
          <w:b/>
          <w:bCs/>
          <w:sz w:val="20"/>
          <w:szCs w:val="20"/>
        </w:rPr>
        <w:t>II.2) CZAS TRWANIA ZAMÓWIENIA LUB TERMIN WYKONANIA:</w:t>
      </w:r>
      <w:r w:rsidRPr="00B070FE">
        <w:rPr>
          <w:sz w:val="20"/>
          <w:szCs w:val="20"/>
        </w:rPr>
        <w:t xml:space="preserve"> Okres w miesiącach: 12.</w:t>
      </w:r>
    </w:p>
    <w:p w:rsidR="00B070FE" w:rsidRPr="00B070FE" w:rsidRDefault="00B070FE" w:rsidP="00B070FE">
      <w:pPr>
        <w:rPr>
          <w:sz w:val="20"/>
          <w:szCs w:val="20"/>
        </w:rPr>
      </w:pPr>
      <w:r w:rsidRPr="00B070FE">
        <w:rPr>
          <w:sz w:val="20"/>
          <w:szCs w:val="20"/>
        </w:rPr>
        <w:t>SEKCJA III: INFORMACJE O CHARAKTERZE PRAWNYM, EKONOMICZNYM, FINANSOWYM I TECHNICZNYM</w:t>
      </w:r>
    </w:p>
    <w:p w:rsidR="00B070FE" w:rsidRPr="00B070FE" w:rsidRDefault="00B070FE" w:rsidP="00B070FE">
      <w:pPr>
        <w:rPr>
          <w:sz w:val="20"/>
          <w:szCs w:val="20"/>
        </w:rPr>
      </w:pPr>
      <w:r w:rsidRPr="00B070FE">
        <w:rPr>
          <w:b/>
          <w:bCs/>
          <w:sz w:val="20"/>
          <w:szCs w:val="20"/>
        </w:rPr>
        <w:t>III.1) WADIUM</w:t>
      </w:r>
    </w:p>
    <w:p w:rsidR="00B070FE" w:rsidRPr="00B070FE" w:rsidRDefault="00B070FE" w:rsidP="00B070FE">
      <w:pPr>
        <w:rPr>
          <w:sz w:val="20"/>
          <w:szCs w:val="20"/>
        </w:rPr>
      </w:pPr>
      <w:r w:rsidRPr="00B070FE">
        <w:rPr>
          <w:b/>
          <w:bCs/>
          <w:sz w:val="20"/>
          <w:szCs w:val="20"/>
        </w:rPr>
        <w:t>Informacja na temat wadium:</w:t>
      </w:r>
      <w:r w:rsidRPr="00B070FE">
        <w:rPr>
          <w:sz w:val="20"/>
          <w:szCs w:val="20"/>
        </w:rPr>
        <w:t xml:space="preserve"> 1. Wykonawca zobowiązany jest do wniesienia wadium w wysokości 5 500,00 zł słownie: pięć tysięcy pięćset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B070FE">
        <w:rPr>
          <w:sz w:val="20"/>
          <w:szCs w:val="20"/>
        </w:rPr>
        <w:t>Pzp</w:t>
      </w:r>
      <w:proofErr w:type="spellEnd"/>
      <w:r w:rsidRPr="00B070FE">
        <w:rPr>
          <w:sz w:val="20"/>
          <w:szCs w:val="20"/>
        </w:rPr>
        <w:t xml:space="preserve">, z przyczyn leżących po jego stronie, nie złożył dokumentów lub oświadczeń, o których mowa w art. 25 ust. 1 ustawy </w:t>
      </w:r>
      <w:proofErr w:type="spellStart"/>
      <w:r w:rsidRPr="00B070FE">
        <w:rPr>
          <w:sz w:val="20"/>
          <w:szCs w:val="20"/>
        </w:rPr>
        <w:t>Pzp</w:t>
      </w:r>
      <w:proofErr w:type="spellEnd"/>
      <w:r w:rsidRPr="00B070FE">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B070FE">
        <w:rPr>
          <w:sz w:val="20"/>
          <w:szCs w:val="20"/>
        </w:rPr>
        <w:t>ppkt</w:t>
      </w:r>
      <w:proofErr w:type="spellEnd"/>
      <w:r w:rsidRPr="00B070FE">
        <w:rPr>
          <w:sz w:val="20"/>
          <w:szCs w:val="20"/>
        </w:rPr>
        <w:t xml:space="preserve"> 3 stosuje się odpowiednio do poręczeń, określonych powyżej w pkt IX </w:t>
      </w:r>
      <w:proofErr w:type="spellStart"/>
      <w:r w:rsidRPr="00B070FE">
        <w:rPr>
          <w:sz w:val="20"/>
          <w:szCs w:val="20"/>
        </w:rPr>
        <w:t>ppkt</w:t>
      </w:r>
      <w:proofErr w:type="spellEnd"/>
      <w:r w:rsidRPr="00B070FE">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t>
      </w:r>
      <w:r w:rsidRPr="00B070FE">
        <w:rPr>
          <w:sz w:val="20"/>
          <w:szCs w:val="20"/>
        </w:rPr>
        <w:lastRenderedPageBreak/>
        <w:t xml:space="preserve">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B070FE">
        <w:rPr>
          <w:sz w:val="20"/>
          <w:szCs w:val="20"/>
        </w:rPr>
        <w:t>Pzp</w:t>
      </w:r>
      <w:proofErr w:type="spellEnd"/>
      <w:r w:rsidRPr="00B070FE">
        <w:rPr>
          <w:sz w:val="20"/>
          <w:szCs w:val="20"/>
        </w:rPr>
        <w:t xml:space="preserve">, z przyczyn leżących po jego stronie, nie złożył dokumentów lub oświadczeń, o których mowa w art. 25 ust. 1 ustawy </w:t>
      </w:r>
      <w:proofErr w:type="spellStart"/>
      <w:r w:rsidRPr="00B070FE">
        <w:rPr>
          <w:sz w:val="20"/>
          <w:szCs w:val="20"/>
        </w:rPr>
        <w:t>Pzp</w:t>
      </w:r>
      <w:proofErr w:type="spellEnd"/>
      <w:r w:rsidRPr="00B070FE">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B070FE" w:rsidRPr="00B070FE" w:rsidRDefault="00B070FE" w:rsidP="00B070FE">
      <w:pPr>
        <w:rPr>
          <w:sz w:val="20"/>
          <w:szCs w:val="20"/>
        </w:rPr>
      </w:pPr>
      <w:r w:rsidRPr="00B070FE">
        <w:rPr>
          <w:b/>
          <w:bCs/>
          <w:sz w:val="20"/>
          <w:szCs w:val="20"/>
        </w:rPr>
        <w:t>III.2) ZALICZKI</w:t>
      </w:r>
    </w:p>
    <w:p w:rsidR="00B070FE" w:rsidRPr="00B070FE" w:rsidRDefault="00B070FE" w:rsidP="00B070FE">
      <w:pPr>
        <w:rPr>
          <w:sz w:val="20"/>
          <w:szCs w:val="20"/>
        </w:rPr>
      </w:pPr>
      <w:r w:rsidRPr="00B070FE">
        <w:rPr>
          <w:b/>
          <w:bCs/>
          <w:sz w:val="20"/>
          <w:szCs w:val="20"/>
        </w:rPr>
        <w:t>III.3) WARUNKI UDZIAŁU W POSTĘPOWANIU ORAZ OPIS SPOSOBU DOKONYWANIA OCENY SPEŁNIANIA TYCH WARUNKÓW</w:t>
      </w:r>
    </w:p>
    <w:p w:rsidR="00B070FE" w:rsidRPr="00B070FE" w:rsidRDefault="00B070FE" w:rsidP="00B070FE">
      <w:pPr>
        <w:numPr>
          <w:ilvl w:val="0"/>
          <w:numId w:val="3"/>
        </w:numPr>
        <w:rPr>
          <w:sz w:val="20"/>
          <w:szCs w:val="20"/>
        </w:rPr>
      </w:pPr>
      <w:r w:rsidRPr="00B070FE">
        <w:rPr>
          <w:b/>
          <w:bCs/>
          <w:sz w:val="20"/>
          <w:szCs w:val="20"/>
        </w:rPr>
        <w:t>III. 3.1) Uprawnienia do wykonywania określonej działalności lub czynności, jeżeli przepisy prawa nakładają obowiązek ich posiadania</w:t>
      </w:r>
    </w:p>
    <w:p w:rsidR="00B070FE" w:rsidRPr="00B070FE" w:rsidRDefault="00B070FE" w:rsidP="00B070FE">
      <w:pPr>
        <w:rPr>
          <w:sz w:val="20"/>
          <w:szCs w:val="20"/>
        </w:rPr>
      </w:pPr>
      <w:r w:rsidRPr="00B070FE">
        <w:rPr>
          <w:b/>
          <w:bCs/>
          <w:sz w:val="20"/>
          <w:szCs w:val="20"/>
        </w:rPr>
        <w:t>Opis sposobu dokonywania oceny spełniania tego warunku</w:t>
      </w:r>
    </w:p>
    <w:p w:rsidR="00B070FE" w:rsidRPr="00B070FE" w:rsidRDefault="00B070FE" w:rsidP="00B070FE">
      <w:pPr>
        <w:numPr>
          <w:ilvl w:val="1"/>
          <w:numId w:val="3"/>
        </w:numPr>
        <w:rPr>
          <w:sz w:val="20"/>
          <w:szCs w:val="20"/>
        </w:rPr>
      </w:pPr>
      <w:r w:rsidRPr="00B070FE">
        <w:rPr>
          <w:sz w:val="20"/>
          <w:szCs w:val="20"/>
        </w:rPr>
        <w:t>Zamawiający uzna za spełnienie tego warunku, jeżeli Wykonawca wykaże, że posiada aktualną koncesję w zakresie ochrony osób i mienia, o której mowa w art. 46 ust. 1 pkt 4 Ustawy z dnia 2 lipca 2004 r. o swobodzie działalności gospodarczej (</w:t>
      </w:r>
      <w:proofErr w:type="spellStart"/>
      <w:r w:rsidRPr="00B070FE">
        <w:rPr>
          <w:sz w:val="20"/>
          <w:szCs w:val="20"/>
        </w:rPr>
        <w:t>t.j</w:t>
      </w:r>
      <w:proofErr w:type="spellEnd"/>
      <w:r w:rsidRPr="00B070FE">
        <w:rPr>
          <w:sz w:val="20"/>
          <w:szCs w:val="20"/>
        </w:rPr>
        <w:t>. Dz. U. z 2015 r. poz. 584) oraz art. 15 ust. 1 Ustawy z dnia 22 sierpnia 1997 r. o ochronie osób i mienia (</w:t>
      </w:r>
      <w:proofErr w:type="spellStart"/>
      <w:r w:rsidRPr="00B070FE">
        <w:rPr>
          <w:sz w:val="20"/>
          <w:szCs w:val="20"/>
        </w:rPr>
        <w:t>t.j</w:t>
      </w:r>
      <w:proofErr w:type="spellEnd"/>
      <w:r w:rsidRPr="00B070FE">
        <w:rPr>
          <w:sz w:val="20"/>
          <w:szCs w:val="20"/>
        </w:rPr>
        <w:t>. Dz. U. z 2014 r., poz. 1099).</w:t>
      </w:r>
    </w:p>
    <w:p w:rsidR="00B070FE" w:rsidRPr="00B070FE" w:rsidRDefault="00B070FE" w:rsidP="00B070FE">
      <w:pPr>
        <w:numPr>
          <w:ilvl w:val="0"/>
          <w:numId w:val="3"/>
        </w:numPr>
        <w:rPr>
          <w:sz w:val="20"/>
          <w:szCs w:val="20"/>
        </w:rPr>
      </w:pPr>
      <w:r w:rsidRPr="00B070FE">
        <w:rPr>
          <w:b/>
          <w:bCs/>
          <w:sz w:val="20"/>
          <w:szCs w:val="20"/>
        </w:rPr>
        <w:t>III.3.2) Wiedza i doświadczenie</w:t>
      </w:r>
    </w:p>
    <w:p w:rsidR="00B070FE" w:rsidRPr="00B070FE" w:rsidRDefault="00B070FE" w:rsidP="00B070FE">
      <w:pPr>
        <w:rPr>
          <w:sz w:val="20"/>
          <w:szCs w:val="20"/>
        </w:rPr>
      </w:pPr>
      <w:r w:rsidRPr="00B070FE">
        <w:rPr>
          <w:b/>
          <w:bCs/>
          <w:sz w:val="20"/>
          <w:szCs w:val="20"/>
        </w:rPr>
        <w:t>Opis sposobu dokonywania oceny spełniania tego warunku</w:t>
      </w:r>
    </w:p>
    <w:p w:rsidR="00B070FE" w:rsidRPr="00B070FE" w:rsidRDefault="00B070FE" w:rsidP="00B070FE">
      <w:pPr>
        <w:numPr>
          <w:ilvl w:val="1"/>
          <w:numId w:val="3"/>
        </w:numPr>
        <w:rPr>
          <w:sz w:val="20"/>
          <w:szCs w:val="20"/>
        </w:rPr>
      </w:pPr>
      <w:r w:rsidRPr="00B070FE">
        <w:rPr>
          <w:sz w:val="20"/>
          <w:szCs w:val="20"/>
        </w:rP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 dwie usługi polegające na obsłudze wizyjnej monitoringu min.15 kamer w relacji kamery - centrum monitoringu, każde trwające przez okres minimum12 następujących po sobie miesięcy.</w:t>
      </w:r>
    </w:p>
    <w:p w:rsidR="00B070FE" w:rsidRPr="00B070FE" w:rsidRDefault="00B070FE" w:rsidP="00B070FE">
      <w:pPr>
        <w:numPr>
          <w:ilvl w:val="0"/>
          <w:numId w:val="3"/>
        </w:numPr>
        <w:rPr>
          <w:sz w:val="20"/>
          <w:szCs w:val="20"/>
        </w:rPr>
      </w:pPr>
      <w:r w:rsidRPr="00B070FE">
        <w:rPr>
          <w:b/>
          <w:bCs/>
          <w:sz w:val="20"/>
          <w:szCs w:val="20"/>
        </w:rPr>
        <w:t>III.3.3) Potencjał techniczny</w:t>
      </w:r>
    </w:p>
    <w:p w:rsidR="00B070FE" w:rsidRPr="00B070FE" w:rsidRDefault="00B070FE" w:rsidP="00B070FE">
      <w:pPr>
        <w:rPr>
          <w:sz w:val="20"/>
          <w:szCs w:val="20"/>
        </w:rPr>
      </w:pPr>
      <w:r w:rsidRPr="00B070FE">
        <w:rPr>
          <w:b/>
          <w:bCs/>
          <w:sz w:val="20"/>
          <w:szCs w:val="20"/>
        </w:rPr>
        <w:t>Opis sposobu dokonywania oceny spełniania tego warunku</w:t>
      </w:r>
    </w:p>
    <w:p w:rsidR="00B070FE" w:rsidRPr="00B070FE" w:rsidRDefault="00B070FE" w:rsidP="00B070FE">
      <w:pPr>
        <w:numPr>
          <w:ilvl w:val="1"/>
          <w:numId w:val="3"/>
        </w:numPr>
        <w:rPr>
          <w:sz w:val="20"/>
          <w:szCs w:val="20"/>
        </w:rPr>
      </w:pPr>
      <w:r w:rsidRPr="00B070FE">
        <w:rPr>
          <w:sz w:val="20"/>
          <w:szCs w:val="20"/>
        </w:rPr>
        <w:lastRenderedPageBreak/>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070FE" w:rsidRPr="00B070FE" w:rsidRDefault="00B070FE" w:rsidP="00B070FE">
      <w:pPr>
        <w:numPr>
          <w:ilvl w:val="0"/>
          <w:numId w:val="3"/>
        </w:numPr>
        <w:rPr>
          <w:sz w:val="20"/>
          <w:szCs w:val="20"/>
        </w:rPr>
      </w:pPr>
      <w:r w:rsidRPr="00B070FE">
        <w:rPr>
          <w:b/>
          <w:bCs/>
          <w:sz w:val="20"/>
          <w:szCs w:val="20"/>
        </w:rPr>
        <w:t>III.3.4) Osoby zdolne do wykonania zamówienia</w:t>
      </w:r>
    </w:p>
    <w:p w:rsidR="00B070FE" w:rsidRPr="00B070FE" w:rsidRDefault="00B070FE" w:rsidP="00B070FE">
      <w:pPr>
        <w:rPr>
          <w:sz w:val="20"/>
          <w:szCs w:val="20"/>
        </w:rPr>
      </w:pPr>
      <w:r w:rsidRPr="00B070FE">
        <w:rPr>
          <w:b/>
          <w:bCs/>
          <w:sz w:val="20"/>
          <w:szCs w:val="20"/>
        </w:rPr>
        <w:t>Opis sposobu dokonywania oceny spełniania tego warunku</w:t>
      </w:r>
    </w:p>
    <w:p w:rsidR="00B070FE" w:rsidRPr="00B070FE" w:rsidRDefault="00B070FE" w:rsidP="00B070FE">
      <w:pPr>
        <w:numPr>
          <w:ilvl w:val="1"/>
          <w:numId w:val="3"/>
        </w:numPr>
        <w:rPr>
          <w:sz w:val="20"/>
          <w:szCs w:val="20"/>
        </w:rPr>
      </w:pPr>
      <w:r w:rsidRPr="00B070FE">
        <w:rPr>
          <w:sz w:val="20"/>
          <w:szCs w:val="20"/>
        </w:rPr>
        <w:t>Zamawiający uzna za spełnienie tego warunku, jeżeli Wykonawca wykaże, że dysponuje lub będzie dysponował min. 6 osobami uczestniczącymi w wykonaniu zamówienia, posiadającymi wpis na listę kwalifikowanych pracowników ochrony fizycznej</w:t>
      </w:r>
    </w:p>
    <w:p w:rsidR="00B070FE" w:rsidRPr="00B070FE" w:rsidRDefault="00B070FE" w:rsidP="00B070FE">
      <w:pPr>
        <w:numPr>
          <w:ilvl w:val="0"/>
          <w:numId w:val="3"/>
        </w:numPr>
        <w:rPr>
          <w:sz w:val="20"/>
          <w:szCs w:val="20"/>
        </w:rPr>
      </w:pPr>
      <w:r w:rsidRPr="00B070FE">
        <w:rPr>
          <w:b/>
          <w:bCs/>
          <w:sz w:val="20"/>
          <w:szCs w:val="20"/>
        </w:rPr>
        <w:t>III.3.5) Sytuacja ekonomiczna i finansowa</w:t>
      </w:r>
    </w:p>
    <w:p w:rsidR="00B070FE" w:rsidRPr="00B070FE" w:rsidRDefault="00B070FE" w:rsidP="00B070FE">
      <w:pPr>
        <w:rPr>
          <w:sz w:val="20"/>
          <w:szCs w:val="20"/>
        </w:rPr>
      </w:pPr>
      <w:r w:rsidRPr="00B070FE">
        <w:rPr>
          <w:b/>
          <w:bCs/>
          <w:sz w:val="20"/>
          <w:szCs w:val="20"/>
        </w:rPr>
        <w:t>Opis sposobu dokonywania oceny spełniania tego warunku</w:t>
      </w:r>
    </w:p>
    <w:p w:rsidR="00B070FE" w:rsidRPr="00B070FE" w:rsidRDefault="00B070FE" w:rsidP="00B070FE">
      <w:pPr>
        <w:numPr>
          <w:ilvl w:val="1"/>
          <w:numId w:val="3"/>
        </w:numPr>
        <w:rPr>
          <w:sz w:val="20"/>
          <w:szCs w:val="20"/>
        </w:rPr>
      </w:pPr>
      <w:r w:rsidRPr="00B070FE">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070FE" w:rsidRPr="00B070FE" w:rsidRDefault="00B070FE" w:rsidP="00B070FE">
      <w:pPr>
        <w:rPr>
          <w:sz w:val="20"/>
          <w:szCs w:val="20"/>
        </w:rPr>
      </w:pPr>
      <w:r w:rsidRPr="00B070FE">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B070FE" w:rsidRPr="00B070FE" w:rsidRDefault="00B070FE" w:rsidP="00B070FE">
      <w:pPr>
        <w:rPr>
          <w:sz w:val="20"/>
          <w:szCs w:val="20"/>
        </w:rPr>
      </w:pPr>
      <w:r w:rsidRPr="00B070FE">
        <w:rPr>
          <w:b/>
          <w:bCs/>
          <w:sz w:val="20"/>
          <w:szCs w:val="20"/>
        </w:rPr>
        <w:t>III.4.1) W zakresie wykazania spełniania przez wykonawcę warunków, o których mowa w art. 22 ust. 1 ustawy, oprócz oświadczenia o spełnianiu warunków udziału w postępowaniu należy przedłożyć:</w:t>
      </w:r>
    </w:p>
    <w:p w:rsidR="00B070FE" w:rsidRPr="00B070FE" w:rsidRDefault="00B070FE" w:rsidP="00B070FE">
      <w:pPr>
        <w:numPr>
          <w:ilvl w:val="0"/>
          <w:numId w:val="4"/>
        </w:numPr>
        <w:rPr>
          <w:sz w:val="20"/>
          <w:szCs w:val="20"/>
        </w:rPr>
      </w:pPr>
      <w:r w:rsidRPr="00B070FE">
        <w:rPr>
          <w:sz w:val="20"/>
          <w:szCs w:val="20"/>
        </w:rPr>
        <w:t>potwierdzenie posiadania uprawnień do wykonywania określonej działalności lub czynności, jeżeli przepisy prawa nakładają obowiązek ich posiadania, w szczególności koncesje, zezwolenia lub licencje;</w:t>
      </w:r>
    </w:p>
    <w:p w:rsidR="00B070FE" w:rsidRPr="00B070FE" w:rsidRDefault="00B070FE" w:rsidP="00B070FE">
      <w:pPr>
        <w:numPr>
          <w:ilvl w:val="0"/>
          <w:numId w:val="4"/>
        </w:numPr>
        <w:rPr>
          <w:sz w:val="20"/>
          <w:szCs w:val="20"/>
        </w:rPr>
      </w:pPr>
      <w:r w:rsidRPr="00B070FE">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070FE" w:rsidRPr="00B070FE" w:rsidRDefault="00B070FE" w:rsidP="00B070FE">
      <w:pPr>
        <w:numPr>
          <w:ilvl w:val="0"/>
          <w:numId w:val="4"/>
        </w:numPr>
        <w:rPr>
          <w:sz w:val="20"/>
          <w:szCs w:val="20"/>
        </w:rPr>
      </w:pPr>
      <w:r w:rsidRPr="00B070FE">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070FE" w:rsidRPr="00B070FE" w:rsidRDefault="00B070FE" w:rsidP="00B070FE">
      <w:pPr>
        <w:numPr>
          <w:ilvl w:val="0"/>
          <w:numId w:val="4"/>
        </w:numPr>
        <w:rPr>
          <w:sz w:val="20"/>
          <w:szCs w:val="20"/>
        </w:rPr>
      </w:pPr>
      <w:r w:rsidRPr="00B070FE">
        <w:rPr>
          <w:sz w:val="20"/>
          <w:szCs w:val="20"/>
        </w:rPr>
        <w:t>oświadczenie, że osoby, które będą uczestniczyć w wykonywaniu zamówienia, posiadają wymagane uprawnienia, jeżeli ustawy nakładają obowiązek posiadania takich uprawnień;</w:t>
      </w:r>
    </w:p>
    <w:p w:rsidR="00B070FE" w:rsidRPr="00B070FE" w:rsidRDefault="00B070FE" w:rsidP="00B070FE">
      <w:pPr>
        <w:rPr>
          <w:sz w:val="20"/>
          <w:szCs w:val="20"/>
        </w:rPr>
      </w:pPr>
      <w:r w:rsidRPr="00B070FE">
        <w:rPr>
          <w:b/>
          <w:bCs/>
          <w:sz w:val="20"/>
          <w:szCs w:val="20"/>
        </w:rPr>
        <w:t>III.4.2) W zakresie potwierdzenia niepodlegania wykluczeniu na podstawie art. 24 ust. 1 ustawy, należy przedłożyć:</w:t>
      </w:r>
    </w:p>
    <w:p w:rsidR="00B070FE" w:rsidRPr="00B070FE" w:rsidRDefault="00B070FE" w:rsidP="00B070FE">
      <w:pPr>
        <w:numPr>
          <w:ilvl w:val="0"/>
          <w:numId w:val="5"/>
        </w:numPr>
        <w:rPr>
          <w:sz w:val="20"/>
          <w:szCs w:val="20"/>
        </w:rPr>
      </w:pPr>
      <w:r w:rsidRPr="00B070FE">
        <w:rPr>
          <w:sz w:val="20"/>
          <w:szCs w:val="20"/>
        </w:rPr>
        <w:t>oświadczenie o braku podstaw do wykluczenia;</w:t>
      </w:r>
    </w:p>
    <w:p w:rsidR="00B070FE" w:rsidRPr="00B070FE" w:rsidRDefault="00B070FE" w:rsidP="00B070FE">
      <w:pPr>
        <w:numPr>
          <w:ilvl w:val="0"/>
          <w:numId w:val="5"/>
        </w:numPr>
        <w:rPr>
          <w:sz w:val="20"/>
          <w:szCs w:val="20"/>
        </w:rPr>
      </w:pPr>
      <w:r w:rsidRPr="00B070FE">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070FE" w:rsidRPr="00B070FE" w:rsidRDefault="00B070FE" w:rsidP="00B070FE">
      <w:pPr>
        <w:numPr>
          <w:ilvl w:val="0"/>
          <w:numId w:val="5"/>
        </w:numPr>
        <w:rPr>
          <w:sz w:val="20"/>
          <w:szCs w:val="20"/>
        </w:rPr>
      </w:pPr>
      <w:r w:rsidRPr="00B070FE">
        <w:rPr>
          <w:sz w:val="20"/>
          <w:szCs w:val="20"/>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70FE" w:rsidRPr="00B070FE" w:rsidRDefault="00B070FE" w:rsidP="00B070FE">
      <w:pPr>
        <w:numPr>
          <w:ilvl w:val="0"/>
          <w:numId w:val="5"/>
        </w:numPr>
        <w:rPr>
          <w:sz w:val="20"/>
          <w:szCs w:val="20"/>
        </w:rPr>
      </w:pPr>
      <w:r w:rsidRPr="00B070FE">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70FE" w:rsidRPr="00B070FE" w:rsidRDefault="00B070FE" w:rsidP="00B070FE">
      <w:pPr>
        <w:rPr>
          <w:sz w:val="20"/>
          <w:szCs w:val="20"/>
        </w:rPr>
      </w:pPr>
      <w:r w:rsidRPr="00B070FE">
        <w:rPr>
          <w:sz w:val="20"/>
          <w:szCs w:val="20"/>
        </w:rPr>
        <w:t>III.4.3) Dokumenty podmiotów zagranicznych</w:t>
      </w:r>
    </w:p>
    <w:p w:rsidR="00B070FE" w:rsidRPr="00B070FE" w:rsidRDefault="00B070FE" w:rsidP="00B070FE">
      <w:pPr>
        <w:rPr>
          <w:sz w:val="20"/>
          <w:szCs w:val="20"/>
        </w:rPr>
      </w:pPr>
      <w:r w:rsidRPr="00B070FE">
        <w:rPr>
          <w:sz w:val="20"/>
          <w:szCs w:val="20"/>
        </w:rPr>
        <w:t>Jeżeli wykonawca ma siedzibę lub miejsce zamieszkania poza terytorium Rzeczypospolitej Polskiej, przedkłada:</w:t>
      </w:r>
    </w:p>
    <w:p w:rsidR="00B070FE" w:rsidRPr="00B070FE" w:rsidRDefault="00B070FE" w:rsidP="00B070FE">
      <w:pPr>
        <w:rPr>
          <w:sz w:val="20"/>
          <w:szCs w:val="20"/>
        </w:rPr>
      </w:pPr>
      <w:r w:rsidRPr="00B070FE">
        <w:rPr>
          <w:sz w:val="20"/>
          <w:szCs w:val="20"/>
        </w:rPr>
        <w:t>III.4.3.1) dokument wystawiony w kraju, w którym ma siedzibę lub miejsce zamieszkania potwierdzający, że:</w:t>
      </w:r>
    </w:p>
    <w:p w:rsidR="00B070FE" w:rsidRPr="00B070FE" w:rsidRDefault="00B070FE" w:rsidP="00B070FE">
      <w:pPr>
        <w:numPr>
          <w:ilvl w:val="0"/>
          <w:numId w:val="6"/>
        </w:numPr>
        <w:rPr>
          <w:sz w:val="20"/>
          <w:szCs w:val="20"/>
        </w:rPr>
      </w:pPr>
      <w:r w:rsidRPr="00B070FE">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B070FE" w:rsidRPr="00B070FE" w:rsidRDefault="00B070FE" w:rsidP="00B070FE">
      <w:pPr>
        <w:numPr>
          <w:ilvl w:val="0"/>
          <w:numId w:val="6"/>
        </w:numPr>
        <w:rPr>
          <w:sz w:val="20"/>
          <w:szCs w:val="20"/>
        </w:rPr>
      </w:pPr>
      <w:r w:rsidRPr="00B070FE">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070FE" w:rsidRPr="00B070FE" w:rsidRDefault="00B070FE" w:rsidP="00B070FE">
      <w:pPr>
        <w:rPr>
          <w:sz w:val="20"/>
          <w:szCs w:val="20"/>
        </w:rPr>
      </w:pPr>
      <w:r w:rsidRPr="00B070FE">
        <w:rPr>
          <w:sz w:val="20"/>
          <w:szCs w:val="20"/>
        </w:rPr>
        <w:t>III.4.4) Dokumenty dotyczące przynależności do tej samej grupy kapitałowej</w:t>
      </w:r>
    </w:p>
    <w:p w:rsidR="00B070FE" w:rsidRPr="00B070FE" w:rsidRDefault="00B070FE" w:rsidP="00B070FE">
      <w:pPr>
        <w:numPr>
          <w:ilvl w:val="0"/>
          <w:numId w:val="7"/>
        </w:numPr>
        <w:rPr>
          <w:sz w:val="20"/>
          <w:szCs w:val="20"/>
        </w:rPr>
      </w:pPr>
      <w:r w:rsidRPr="00B070FE">
        <w:rPr>
          <w:sz w:val="20"/>
          <w:szCs w:val="20"/>
        </w:rPr>
        <w:t>lista podmiotów należących do tej samej grupy kapitałowej w rozumieniu ustawy z dnia 16 lutego 2007 r. o ochronie konkurencji i konsumentów albo informacji o tym, że nie należy do grupy kapitałowej;</w:t>
      </w:r>
    </w:p>
    <w:p w:rsidR="00B070FE" w:rsidRPr="00B070FE" w:rsidRDefault="00B070FE" w:rsidP="00B070FE">
      <w:pPr>
        <w:rPr>
          <w:sz w:val="20"/>
          <w:szCs w:val="20"/>
        </w:rPr>
      </w:pPr>
      <w:r w:rsidRPr="00B070FE">
        <w:rPr>
          <w:sz w:val="20"/>
          <w:szCs w:val="20"/>
        </w:rPr>
        <w:t>SEKCJA IV: PROCEDURA</w:t>
      </w:r>
    </w:p>
    <w:p w:rsidR="00B070FE" w:rsidRPr="00B070FE" w:rsidRDefault="00B070FE" w:rsidP="00B070FE">
      <w:pPr>
        <w:rPr>
          <w:sz w:val="20"/>
          <w:szCs w:val="20"/>
        </w:rPr>
      </w:pPr>
      <w:r w:rsidRPr="00B070FE">
        <w:rPr>
          <w:b/>
          <w:bCs/>
          <w:sz w:val="20"/>
          <w:szCs w:val="20"/>
        </w:rPr>
        <w:t>IV.1) TRYB UDZIELENIA ZAMÓWIENIA</w:t>
      </w:r>
    </w:p>
    <w:p w:rsidR="00B070FE" w:rsidRPr="00B070FE" w:rsidRDefault="00B070FE" w:rsidP="00B070FE">
      <w:pPr>
        <w:rPr>
          <w:sz w:val="20"/>
          <w:szCs w:val="20"/>
        </w:rPr>
      </w:pPr>
      <w:r w:rsidRPr="00B070FE">
        <w:rPr>
          <w:b/>
          <w:bCs/>
          <w:sz w:val="20"/>
          <w:szCs w:val="20"/>
        </w:rPr>
        <w:t>IV.1.1) Tryb udzielenia zamówienia:</w:t>
      </w:r>
      <w:r w:rsidRPr="00B070FE">
        <w:rPr>
          <w:sz w:val="20"/>
          <w:szCs w:val="20"/>
        </w:rPr>
        <w:t xml:space="preserve"> przetarg nieograniczony.</w:t>
      </w:r>
    </w:p>
    <w:p w:rsidR="00B070FE" w:rsidRPr="00B070FE" w:rsidRDefault="00B070FE" w:rsidP="00B070FE">
      <w:pPr>
        <w:rPr>
          <w:sz w:val="20"/>
          <w:szCs w:val="20"/>
        </w:rPr>
      </w:pPr>
      <w:r w:rsidRPr="00B070FE">
        <w:rPr>
          <w:b/>
          <w:bCs/>
          <w:sz w:val="20"/>
          <w:szCs w:val="20"/>
        </w:rPr>
        <w:t>IV.2) KRYTERIA OCENY OFERT</w:t>
      </w:r>
    </w:p>
    <w:p w:rsidR="00B070FE" w:rsidRPr="00B070FE" w:rsidRDefault="00B070FE" w:rsidP="00B070FE">
      <w:pPr>
        <w:rPr>
          <w:sz w:val="20"/>
          <w:szCs w:val="20"/>
        </w:rPr>
      </w:pPr>
      <w:r w:rsidRPr="00B070FE">
        <w:rPr>
          <w:b/>
          <w:bCs/>
          <w:sz w:val="20"/>
          <w:szCs w:val="20"/>
        </w:rPr>
        <w:t xml:space="preserve">IV.2.1) Kryteria oceny ofert: </w:t>
      </w:r>
      <w:r w:rsidRPr="00B070FE">
        <w:rPr>
          <w:sz w:val="20"/>
          <w:szCs w:val="20"/>
        </w:rPr>
        <w:t>cena oraz inne kryteria związane z przedmiotem zamówienia:</w:t>
      </w:r>
    </w:p>
    <w:p w:rsidR="00B070FE" w:rsidRPr="00B070FE" w:rsidRDefault="00B070FE" w:rsidP="00B070FE">
      <w:pPr>
        <w:numPr>
          <w:ilvl w:val="0"/>
          <w:numId w:val="8"/>
        </w:numPr>
        <w:rPr>
          <w:sz w:val="20"/>
          <w:szCs w:val="20"/>
        </w:rPr>
      </w:pPr>
      <w:r w:rsidRPr="00B070FE">
        <w:rPr>
          <w:sz w:val="20"/>
          <w:szCs w:val="20"/>
        </w:rPr>
        <w:t>1 - Cena - 95</w:t>
      </w:r>
    </w:p>
    <w:p w:rsidR="00B070FE" w:rsidRPr="00B070FE" w:rsidRDefault="00B070FE" w:rsidP="00B070FE">
      <w:pPr>
        <w:numPr>
          <w:ilvl w:val="0"/>
          <w:numId w:val="8"/>
        </w:numPr>
        <w:rPr>
          <w:sz w:val="20"/>
          <w:szCs w:val="20"/>
        </w:rPr>
      </w:pPr>
      <w:r w:rsidRPr="00B070FE">
        <w:rPr>
          <w:sz w:val="20"/>
          <w:szCs w:val="20"/>
        </w:rPr>
        <w:t>2 - Doświadczenie - 5</w:t>
      </w:r>
    </w:p>
    <w:p w:rsidR="00B070FE" w:rsidRPr="00B070FE" w:rsidRDefault="00B070FE" w:rsidP="00B070FE">
      <w:pPr>
        <w:rPr>
          <w:sz w:val="20"/>
          <w:szCs w:val="20"/>
        </w:rPr>
      </w:pPr>
      <w:r w:rsidRPr="00B070FE">
        <w:rPr>
          <w:b/>
          <w:bCs/>
          <w:sz w:val="20"/>
          <w:szCs w:val="20"/>
        </w:rPr>
        <w:t>IV.2.2)</w:t>
      </w:r>
      <w:r w:rsidRPr="00B070FE">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B070FE" w:rsidRPr="00B070FE" w:rsidTr="00B070F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70FE" w:rsidRPr="00B070FE" w:rsidRDefault="00B070FE" w:rsidP="00B070FE">
            <w:pPr>
              <w:rPr>
                <w:sz w:val="20"/>
                <w:szCs w:val="20"/>
              </w:rPr>
            </w:pPr>
            <w:r w:rsidRPr="00B070FE">
              <w:rPr>
                <w:b/>
                <w:bCs/>
                <w:sz w:val="20"/>
                <w:szCs w:val="20"/>
              </w:rPr>
              <w:t> </w:t>
            </w:r>
          </w:p>
        </w:tc>
        <w:tc>
          <w:tcPr>
            <w:tcW w:w="0" w:type="auto"/>
            <w:vAlign w:val="center"/>
            <w:hideMark/>
          </w:tcPr>
          <w:p w:rsidR="00B070FE" w:rsidRPr="00B070FE" w:rsidRDefault="00B070FE" w:rsidP="00B070FE">
            <w:pPr>
              <w:rPr>
                <w:sz w:val="20"/>
                <w:szCs w:val="20"/>
              </w:rPr>
            </w:pPr>
            <w:r w:rsidRPr="00B070FE">
              <w:rPr>
                <w:b/>
                <w:bCs/>
                <w:sz w:val="20"/>
                <w:szCs w:val="20"/>
              </w:rPr>
              <w:t>przeprowadzona będzie aukcja elektroniczna,</w:t>
            </w:r>
            <w:r w:rsidRPr="00B070FE">
              <w:rPr>
                <w:sz w:val="20"/>
                <w:szCs w:val="20"/>
              </w:rPr>
              <w:t xml:space="preserve"> adres strony, na której będzie prowadzona: </w:t>
            </w:r>
          </w:p>
        </w:tc>
      </w:tr>
    </w:tbl>
    <w:p w:rsidR="00000000" w:rsidRPr="00B070FE" w:rsidRDefault="00B070FE" w:rsidP="00B070FE">
      <w:pPr>
        <w:rPr>
          <w:sz w:val="20"/>
          <w:szCs w:val="20"/>
        </w:rPr>
      </w:pPr>
      <w:r w:rsidRPr="00B070FE">
        <w:rPr>
          <w:b/>
          <w:bCs/>
          <w:sz w:val="20"/>
          <w:szCs w:val="20"/>
        </w:rPr>
        <w:t>IV.3) ZMIANA UMOWY</w:t>
      </w:r>
    </w:p>
    <w:p w:rsidR="00B070FE" w:rsidRPr="00B070FE" w:rsidRDefault="00B070FE" w:rsidP="00B070FE">
      <w:pPr>
        <w:rPr>
          <w:sz w:val="20"/>
          <w:szCs w:val="20"/>
        </w:rPr>
      </w:pPr>
      <w:r w:rsidRPr="00B070FE">
        <w:rPr>
          <w:b/>
          <w:bCs/>
          <w:sz w:val="20"/>
          <w:szCs w:val="20"/>
        </w:rPr>
        <w:t xml:space="preserve">przewiduje się istotne zmiany postanowień zawartej umowy w stosunku do treści oferty, na podstawie której dokonano wyboru wykonawcy: </w:t>
      </w:r>
    </w:p>
    <w:p w:rsidR="00B070FE" w:rsidRPr="00B070FE" w:rsidRDefault="00B070FE" w:rsidP="00B070FE">
      <w:pPr>
        <w:rPr>
          <w:sz w:val="20"/>
          <w:szCs w:val="20"/>
        </w:rPr>
      </w:pPr>
      <w:r w:rsidRPr="00B070FE">
        <w:rPr>
          <w:b/>
          <w:bCs/>
          <w:sz w:val="20"/>
          <w:szCs w:val="20"/>
        </w:rPr>
        <w:t>Dopuszczalne zmiany postanowień umowy oraz określenie warunków zmian</w:t>
      </w:r>
    </w:p>
    <w:p w:rsidR="00B070FE" w:rsidRPr="00B070FE" w:rsidRDefault="00B070FE" w:rsidP="00B070FE">
      <w:pPr>
        <w:rPr>
          <w:sz w:val="20"/>
          <w:szCs w:val="20"/>
        </w:rPr>
      </w:pPr>
      <w:r w:rsidRPr="00B070FE">
        <w:rPr>
          <w:sz w:val="20"/>
          <w:szCs w:val="20"/>
        </w:rPr>
        <w:lastRenderedPageBreak/>
        <w:t>2. Zamawiający przewiduje możliwość zmiany postanowień zawartej umowy w stosunku do treści oferty, na podstawie której dokonano wyboru Wykonawcy w następujących przypadkach: 2.1 zmiany powszechnie obowiązujących przepisów prawa w zakresie mającym wpływ na realizację przedmiotu umowy, a w szczególności a) zmiany stawki podatku od towarów i usług - w przypadku zmiany przez władzę ustawodawczą wysokości stawki podatku od towarów i usług VAT, do wynagrodzenia netto, należnego wykonawcy za wykonanie przedmiotu umowy, zostanie doliczony podatek VAT, zgodnie z obowiązująca stawką podatku. b) zmiany wysokości minimalnego wynagrodzenia za pracę ustalonego na podstawie art. 2 ust. 3-5 ustawy z dnia 10 października 2002r. O minimalnym wynagrodzeniu za pracę lub zmiany zasad podlegania ubezpieczeniom społecznym lub zdrowotne - jeżeli zmiany te będą miały wpływ na koszty wykonania zamówienia, co zostanie wykazane przez Wykonawcę w pisemnym wniosku o dokonanie waloryzacji, doręczonym Zamawiającemu w terminie do 60 dni od daty wejścia w życie przepisów stanowiących podstawę dokonania zmiany. Uwaga: zmiana dotyczy tylko osób zatrudnionych na umowę o pracę. Zamawiający zastrzega sobie możliwość wglądu w umowy o pracę w celu dokonania waloryzacji. c) zaistnienia omyłki pisarskiej lub rachunkowej d) zmiany sposobu i formy dokumentacji przebiegu służby operatora (COM) e) powstania rozbieżności lub niejasności w rozumieniu pojęć użytych w umowie , których nie można usunąć w inny sposób, a zmiana będzie umożliwiać usunięcie rozbieżności i doprecyzowanie umowy w celu jednoznacznej interpretacji jej zapisów przez strony. f) zaistnienia, po zawarciu umowy, przypadku siły wyższej, przez którą, na potrzeby niniejszej umowy rozumieć należy zdarzenie zewnętrzne wobec łączącej strony więzi prawnej, o charakterze niezależnym od stron, którego strony nie mogły przewidzieć, którego nie można uniknąć ani któremu strony nie mogły zapobiec przy zachowaniu należytej staranności 3. Zmiana w trakcie realizacji przedmiotu umowy którejkolwiek z osób skierowanych do realizacji umowy musi być uzasadniona przez Wykonawcę na piśmie i wymaga pisemnego zaakceptowania przez Zamawiającego. Zamawiający zaakceptuje taką zmianę w terminie 5 dni od daty przedłożenia przez wykonawcę propozycji zmiany wyłącznie wtedy, gdy kwalifikacje proponowanej osoby będą co najmniej takie same lub wyższe z kwalifikacjami osób wskazanych w ofercie. Zmiana taka nie wymaga aneksu do umowy. 4.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B070FE" w:rsidRPr="00B070FE" w:rsidRDefault="00B070FE" w:rsidP="00B070FE">
      <w:pPr>
        <w:rPr>
          <w:sz w:val="20"/>
          <w:szCs w:val="20"/>
        </w:rPr>
      </w:pPr>
      <w:r w:rsidRPr="00B070FE">
        <w:rPr>
          <w:b/>
          <w:bCs/>
          <w:sz w:val="20"/>
          <w:szCs w:val="20"/>
        </w:rPr>
        <w:t>IV.4) INFORMACJE ADMINISTRACYJNE</w:t>
      </w:r>
    </w:p>
    <w:p w:rsidR="00B070FE" w:rsidRPr="00B070FE" w:rsidRDefault="00B070FE" w:rsidP="00B070FE">
      <w:pPr>
        <w:rPr>
          <w:sz w:val="20"/>
          <w:szCs w:val="20"/>
        </w:rPr>
      </w:pPr>
      <w:r w:rsidRPr="00B070FE">
        <w:rPr>
          <w:b/>
          <w:bCs/>
          <w:sz w:val="20"/>
          <w:szCs w:val="20"/>
        </w:rPr>
        <w:t>IV.4.1)</w:t>
      </w:r>
      <w:r w:rsidRPr="00B070FE">
        <w:rPr>
          <w:sz w:val="20"/>
          <w:szCs w:val="20"/>
        </w:rPr>
        <w:t> </w:t>
      </w:r>
      <w:r w:rsidRPr="00B070FE">
        <w:rPr>
          <w:b/>
          <w:bCs/>
          <w:sz w:val="20"/>
          <w:szCs w:val="20"/>
        </w:rPr>
        <w:t>Adres strony internetowej, na której jest dostępna specyfikacja istotnych warunków zamówienia:</w:t>
      </w:r>
      <w:r w:rsidRPr="00B070FE">
        <w:rPr>
          <w:sz w:val="20"/>
          <w:szCs w:val="20"/>
        </w:rPr>
        <w:t xml:space="preserve"> www.tarnobrzeg.eobip.pl</w:t>
      </w:r>
      <w:r w:rsidRPr="00B070FE">
        <w:rPr>
          <w:sz w:val="20"/>
          <w:szCs w:val="20"/>
        </w:rPr>
        <w:br/>
      </w:r>
      <w:r w:rsidRPr="00B070FE">
        <w:rPr>
          <w:b/>
          <w:bCs/>
          <w:sz w:val="20"/>
          <w:szCs w:val="20"/>
        </w:rPr>
        <w:t>Specyfikację istotnych warunków zamówienia można uzyskać pod adresem:</w:t>
      </w:r>
      <w:r w:rsidRPr="00B070FE">
        <w:rPr>
          <w:sz w:val="20"/>
          <w:szCs w:val="20"/>
        </w:rPr>
        <w:t xml:space="preserve"> Urząd Miasta Tarnobrzega ul. Mickiewicza 7 pok.6 39-400 Tarnobrzeg.</w:t>
      </w:r>
    </w:p>
    <w:p w:rsidR="00B070FE" w:rsidRPr="00B070FE" w:rsidRDefault="00B070FE" w:rsidP="00B070FE">
      <w:pPr>
        <w:rPr>
          <w:sz w:val="20"/>
          <w:szCs w:val="20"/>
        </w:rPr>
      </w:pPr>
      <w:r w:rsidRPr="00B070FE">
        <w:rPr>
          <w:b/>
          <w:bCs/>
          <w:sz w:val="20"/>
          <w:szCs w:val="20"/>
        </w:rPr>
        <w:t>IV.4.4) Termin składania wniosków o dopuszczenie do udziału w postępowaniu lub ofert:</w:t>
      </w:r>
      <w:r w:rsidRPr="00B070FE">
        <w:rPr>
          <w:sz w:val="20"/>
          <w:szCs w:val="20"/>
        </w:rPr>
        <w:t xml:space="preserve"> 05.02.2016 godzina 10:00, miejsce: Kancelaria Ogólna Urząd Miasta Tarnobrzega ul. Mickiewicza 7 39-400 Tarnobrzeg.</w:t>
      </w:r>
    </w:p>
    <w:p w:rsidR="00B070FE" w:rsidRPr="00B070FE" w:rsidRDefault="00B070FE" w:rsidP="00B070FE">
      <w:pPr>
        <w:rPr>
          <w:sz w:val="20"/>
          <w:szCs w:val="20"/>
        </w:rPr>
      </w:pPr>
      <w:r w:rsidRPr="00B070FE">
        <w:rPr>
          <w:b/>
          <w:bCs/>
          <w:sz w:val="20"/>
          <w:szCs w:val="20"/>
        </w:rPr>
        <w:t>IV.4.5) Termin związania ofertą:</w:t>
      </w:r>
      <w:r w:rsidRPr="00B070FE">
        <w:rPr>
          <w:sz w:val="20"/>
          <w:szCs w:val="20"/>
        </w:rPr>
        <w:t xml:space="preserve"> okres w dniach: 30 (od ostatecznego terminu składania ofert).</w:t>
      </w:r>
    </w:p>
    <w:p w:rsidR="00B070FE" w:rsidRPr="00B070FE" w:rsidRDefault="00B070FE" w:rsidP="00B070FE">
      <w:pPr>
        <w:rPr>
          <w:sz w:val="20"/>
          <w:szCs w:val="20"/>
        </w:rPr>
      </w:pPr>
      <w:r w:rsidRPr="00B070FE">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070FE">
        <w:rPr>
          <w:sz w:val="20"/>
          <w:szCs w:val="20"/>
        </w:rPr>
        <w:t>nie</w:t>
      </w:r>
    </w:p>
    <w:p w:rsidR="00B070FE" w:rsidRPr="00B070FE" w:rsidRDefault="00B070FE" w:rsidP="00B070FE">
      <w:pPr>
        <w:rPr>
          <w:sz w:val="20"/>
          <w:szCs w:val="20"/>
        </w:rPr>
      </w:pPr>
    </w:p>
    <w:bookmarkEnd w:id="0"/>
    <w:p w:rsidR="0032700C" w:rsidRPr="00B070FE" w:rsidRDefault="0032700C">
      <w:pPr>
        <w:rPr>
          <w:sz w:val="20"/>
          <w:szCs w:val="20"/>
        </w:rPr>
      </w:pPr>
    </w:p>
    <w:sectPr w:rsidR="0032700C" w:rsidRPr="00B0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1908"/>
    <w:multiLevelType w:val="multilevel"/>
    <w:tmpl w:val="F38E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F81"/>
    <w:multiLevelType w:val="multilevel"/>
    <w:tmpl w:val="4578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879A0"/>
    <w:multiLevelType w:val="multilevel"/>
    <w:tmpl w:val="95E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E7BBC"/>
    <w:multiLevelType w:val="multilevel"/>
    <w:tmpl w:val="453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23557"/>
    <w:multiLevelType w:val="multilevel"/>
    <w:tmpl w:val="FF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7708D"/>
    <w:multiLevelType w:val="multilevel"/>
    <w:tmpl w:val="2BB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F66302"/>
    <w:multiLevelType w:val="multilevel"/>
    <w:tmpl w:val="242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016D2"/>
    <w:multiLevelType w:val="multilevel"/>
    <w:tmpl w:val="49C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E7"/>
    <w:rsid w:val="0032700C"/>
    <w:rsid w:val="00662AE7"/>
    <w:rsid w:val="00B0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5973-55A3-41A5-9C1A-D32C5972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7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92980">
      <w:bodyDiv w:val="1"/>
      <w:marLeft w:val="0"/>
      <w:marRight w:val="0"/>
      <w:marTop w:val="0"/>
      <w:marBottom w:val="0"/>
      <w:divBdr>
        <w:top w:val="none" w:sz="0" w:space="0" w:color="auto"/>
        <w:left w:val="none" w:sz="0" w:space="0" w:color="auto"/>
        <w:bottom w:val="none" w:sz="0" w:space="0" w:color="auto"/>
        <w:right w:val="none" w:sz="0" w:space="0" w:color="auto"/>
      </w:divBdr>
      <w:divsChild>
        <w:div w:id="114531705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2977</Words>
  <Characters>17867</Characters>
  <Application>Microsoft Office Word</Application>
  <DocSecurity>0</DocSecurity>
  <Lines>148</Lines>
  <Paragraphs>41</Paragraphs>
  <ScaleCrop>false</ScaleCrop>
  <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2016-01-28T13:01:00Z</dcterms:created>
  <dcterms:modified xsi:type="dcterms:W3CDTF">2016-01-28T13:01:00Z</dcterms:modified>
</cp:coreProperties>
</file>