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6D" w:rsidRPr="003365DD" w:rsidRDefault="007C066D" w:rsidP="00B05725">
      <w:pPr>
        <w:spacing w:after="0" w:line="260" w:lineRule="atLeas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C066D" w:rsidRPr="003365DD" w:rsidRDefault="007C066D" w:rsidP="00B05725">
      <w:pPr>
        <w:spacing w:after="0" w:line="260" w:lineRule="atLeast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pt;height:36pt;visibility:visible">
            <v:imagedata r:id="rId5" o:title=""/>
          </v:shape>
        </w:pict>
      </w:r>
    </w:p>
    <w:p w:rsidR="007C066D" w:rsidRPr="003365DD" w:rsidRDefault="007C066D" w:rsidP="00B05725">
      <w:pPr>
        <w:spacing w:after="0" w:line="260" w:lineRule="atLeas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C066D" w:rsidRPr="003365DD" w:rsidRDefault="007C066D" w:rsidP="00B05725">
      <w:pPr>
        <w:spacing w:after="0" w:line="260" w:lineRule="atLeast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C066D" w:rsidRPr="003365DD" w:rsidRDefault="007C066D" w:rsidP="003365DD">
      <w:pPr>
        <w:spacing w:after="0" w:line="260" w:lineRule="atLeast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Adres strony internetowej, na której Zamawiający udostępnia Specyfikację Istotnych Warunków Zamówienia:</w:t>
      </w:r>
    </w:p>
    <w:p w:rsidR="007C066D" w:rsidRPr="003365DD" w:rsidRDefault="007C066D" w:rsidP="003365DD">
      <w:pPr>
        <w:spacing w:after="240" w:line="260" w:lineRule="atLeast"/>
        <w:rPr>
          <w:rFonts w:ascii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3365DD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www.tarnobrzeg.pl,www.budowlanka.tbg.net.pl</w:t>
        </w:r>
      </w:hyperlink>
    </w:p>
    <w:p w:rsidR="007C066D" w:rsidRPr="003365DD" w:rsidRDefault="007C066D" w:rsidP="003365D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7C066D" w:rsidRPr="003365DD" w:rsidRDefault="007C066D" w:rsidP="003365DD">
      <w:pPr>
        <w:spacing w:before="100" w:beforeAutospacing="1" w:after="24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Tarnobrzeg: Dostawa wyposażenia komputerowego dla Zespołu Szkół Ponadgimnazjalnych nr 3 w Tarnobrzegu w ramach projektu pn. Podkarpacie stawia na zawodowców, współfinansowanego przez Unię Europejską ze środków Europejskiego Funduszu Społecznego realizowanego w ramach Priorytetu IX Działania 9.2 Programu Operacyjnego Kapitał Ludzki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Numer ogłoszenia: 41201 - 2015; data zamieszczenia: 24.03.2015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br/>
        <w:t>OGŁOSZENIE O ZAMÓWIENIU - dostawy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obowiązkowe.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zamówienia publicznego.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SEKCJA I: ZAMAWIAJĄCY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I. 1) NAZWA I ADRES: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Zespół Szkół Ponadgimnazjalnych Nr 3 , ul. Św. Barbary 1 B, 39-400 Tarnobrzeg, woj. podkarpackie, tel. 15 822 36 55, faks 15 822 49 72.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Inny: Zespół Szkół Ponadgimnazjalnych.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SEKCJA II: PRZEDMIOT ZAMÓWIENIA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II.1) OKREŚLENIE PRZEDMIOTU ZAMÓWIENIA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Dostawa wyposażenia komputerowego dla Zespołu Szkół Ponadgimnazjalnych nr 3 w Tarnobrzegu w ramach projektu pn. Podkarpacie stawia na zawodowców, współfinansowanego przez Unię Europejską ze środków Europejskiego Funduszu Społecznego realizowanego w ramach Priorytetu IX Działania 9.2 Programu Operacyjnego Kapitał Ludzki.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II.1.2) Rodzaj zamówienia: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dostawy.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Dostawa wyposażenia komputerowego dla Zespołu Szkół Ponadgimnazjalnych nr 3 w Tarnobrzegu w ramach projektu pn. Podkarpacie stawia na zawodowców, współfinansowanego przez Unię Europejską ze środków Europejskiego Funduszu Społecznego realizowanego w ramach Priorytetu IX Działania 9.2 Programu Operacyjnego Kapitał Ludzki Szczegółowy opis przedmiotu zamówienia zawiera załącznik nr 5 do SIWZ..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II.1.6) Wspólny Słownik Zamówień (CPV):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30.20.00.00-1, 30.21.61.10-0, 30.23.13.00-0, 30.23.21.50-0, 30.23.70.00-9.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II.1.7) Czy dopuszcza się złożenie oferty częściowej: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nie.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II.1.8) Czy dopuszcza się złożenie oferty wariantowej: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nie.</w:t>
      </w:r>
    </w:p>
    <w:p w:rsidR="007C066D" w:rsidRPr="003365DD" w:rsidRDefault="007C066D" w:rsidP="003365D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Okres w dniach: 14.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III.1) WADIUM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na temat wadium: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Zamawiający nie wymaga wniesienia wadium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III.2) ZALICZKI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C066D" w:rsidRPr="003365DD" w:rsidRDefault="007C066D" w:rsidP="003365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C066D" w:rsidRPr="003365DD" w:rsidRDefault="007C066D" w:rsidP="003365D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C066D" w:rsidRPr="003365DD" w:rsidRDefault="007C066D" w:rsidP="003365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7C066D" w:rsidRPr="003365DD" w:rsidRDefault="007C066D" w:rsidP="003365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III.3.2) Wiedza i doświadczenie</w:t>
      </w:r>
    </w:p>
    <w:p w:rsidR="007C066D" w:rsidRPr="003365DD" w:rsidRDefault="007C066D" w:rsidP="003365D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C066D" w:rsidRPr="003365DD" w:rsidRDefault="007C066D" w:rsidP="003365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7C066D" w:rsidRPr="003365DD" w:rsidRDefault="007C066D" w:rsidP="003365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III.3.3) Potencjał techniczny</w:t>
      </w:r>
    </w:p>
    <w:p w:rsidR="007C066D" w:rsidRPr="003365DD" w:rsidRDefault="007C066D" w:rsidP="003365D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C066D" w:rsidRPr="003365DD" w:rsidRDefault="007C066D" w:rsidP="003365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7C066D" w:rsidRPr="003365DD" w:rsidRDefault="007C066D" w:rsidP="003365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III.3.4) Osoby zdolne do wykonania zamówienia</w:t>
      </w:r>
    </w:p>
    <w:p w:rsidR="007C066D" w:rsidRPr="003365DD" w:rsidRDefault="007C066D" w:rsidP="003365D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C066D" w:rsidRPr="003365DD" w:rsidRDefault="007C066D" w:rsidP="003365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7C066D" w:rsidRPr="003365DD" w:rsidRDefault="007C066D" w:rsidP="003365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III.3.5) Sytuacja ekonomiczna i finansowa</w:t>
      </w:r>
    </w:p>
    <w:p w:rsidR="007C066D" w:rsidRPr="003365DD" w:rsidRDefault="007C066D" w:rsidP="003365D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7C066D" w:rsidRPr="003365DD" w:rsidRDefault="007C066D" w:rsidP="003365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C066D" w:rsidRPr="003365DD" w:rsidRDefault="007C066D" w:rsidP="003365D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oświadczenie o braku podstaw do wykluczenia;</w:t>
      </w:r>
    </w:p>
    <w:p w:rsidR="007C066D" w:rsidRPr="003365DD" w:rsidRDefault="007C066D" w:rsidP="003365D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C066D" w:rsidRPr="003365DD" w:rsidRDefault="007C066D" w:rsidP="003365D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C066D" w:rsidRPr="003365DD" w:rsidRDefault="007C066D" w:rsidP="003365D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III.4.3) Dokumenty podmiotów zagranicznych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C066D" w:rsidRPr="003365DD" w:rsidRDefault="007C066D" w:rsidP="003365D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C066D" w:rsidRPr="003365DD" w:rsidRDefault="007C066D" w:rsidP="003365D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III.4.4) Dokumenty dotyczące przynależności do tej samej grupy kapitałowej</w:t>
      </w:r>
    </w:p>
    <w:p w:rsidR="007C066D" w:rsidRPr="003365DD" w:rsidRDefault="007C066D" w:rsidP="003365DD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SEKCJA IV: PROCEDURA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IV.1) TRYB UDZIELENIA ZAMÓWIENIA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IV.1.1) Tryb udzielenia zamówienia: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przetarg nieograniczony.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IV.2) KRYTERIA OCENY OFERT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>cena oraz inne kryteria związane z przedmiotem zamówienia:</w:t>
      </w:r>
    </w:p>
    <w:p w:rsidR="007C066D" w:rsidRPr="003365DD" w:rsidRDefault="007C066D" w:rsidP="003365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1 - Cena - 95</w:t>
      </w:r>
    </w:p>
    <w:p w:rsidR="007C066D" w:rsidRPr="003365DD" w:rsidRDefault="007C066D" w:rsidP="003365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2 - Tarmin realizacji - 5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IV.3) ZMIANA UMOWY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sz w:val="20"/>
          <w:szCs w:val="20"/>
          <w:lang w:eastAsia="pl-PL"/>
        </w:rPr>
        <w:t>Zamawiający przewiduje możliwość zmiany postanowień zawartej umowy w stosunku do treści oferty, na podstawie której dokonano wyboru Wykonawcy w następujących przypadkach: zmiana podyktowana zmianą przepisów prawa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IV.4) INFORMACJE ADMINISTRACYJNE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IV.4.1)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www.tarnobrzeg.pl,www.budowlanka.tbg.net.pl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Urząd Miasta Tarnobrzega ul. Mickiewicza 7, 39-400 Tarnobrzeg pok. 6.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01.04.2015 godzina 10:00, miejsce: Kancelaria Ogólna Urzędu Miasta Tarnobrzega, ul. Mickiewicza 7, 39-400 Tarnobrzeg..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IV.4.5) Termin związania ofertą: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 xml:space="preserve"> w ramach projektu pn. Podkarpacie stawia na zawodowców, współfinansowanego przez Unię Europejską ze środków Europejskiego Funduszu Społecznego realizowanego w ramach Priorytetu IX Działania 9.2 Programu Operacyjnego Kapitał Ludzki.</w:t>
      </w:r>
    </w:p>
    <w:p w:rsidR="007C066D" w:rsidRPr="003365DD" w:rsidRDefault="007C066D" w:rsidP="003365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3365D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365DD">
        <w:rPr>
          <w:rFonts w:ascii="Times New Roman" w:hAnsi="Times New Roman" w:cs="Times New Roman"/>
          <w:sz w:val="20"/>
          <w:szCs w:val="20"/>
          <w:lang w:eastAsia="pl-PL"/>
        </w:rPr>
        <w:t>nie</w:t>
      </w:r>
    </w:p>
    <w:p w:rsidR="007C066D" w:rsidRPr="003365DD" w:rsidRDefault="007C066D" w:rsidP="003365D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C066D" w:rsidRPr="003365DD" w:rsidRDefault="007C066D" w:rsidP="003365DD">
      <w:pPr>
        <w:spacing w:after="0" w:line="260" w:lineRule="atLeast"/>
        <w:rPr>
          <w:sz w:val="20"/>
          <w:szCs w:val="20"/>
        </w:rPr>
      </w:pPr>
    </w:p>
    <w:sectPr w:rsidR="007C066D" w:rsidRPr="003365DD" w:rsidSect="00B0572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9B"/>
    <w:multiLevelType w:val="multilevel"/>
    <w:tmpl w:val="718C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4D6293F"/>
    <w:multiLevelType w:val="multilevel"/>
    <w:tmpl w:val="27E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80C6DBD"/>
    <w:multiLevelType w:val="multilevel"/>
    <w:tmpl w:val="5C1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7DF034F"/>
    <w:multiLevelType w:val="multilevel"/>
    <w:tmpl w:val="27B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0A07218"/>
    <w:multiLevelType w:val="multilevel"/>
    <w:tmpl w:val="AAD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92C51C1"/>
    <w:multiLevelType w:val="multilevel"/>
    <w:tmpl w:val="22FA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480300"/>
    <w:multiLevelType w:val="multilevel"/>
    <w:tmpl w:val="AA38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6D72563"/>
    <w:multiLevelType w:val="multilevel"/>
    <w:tmpl w:val="066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AF8754A"/>
    <w:multiLevelType w:val="multilevel"/>
    <w:tmpl w:val="F64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6D"/>
    <w:rsid w:val="0013148D"/>
    <w:rsid w:val="001F3897"/>
    <w:rsid w:val="00262DB1"/>
    <w:rsid w:val="003365DD"/>
    <w:rsid w:val="007C066D"/>
    <w:rsid w:val="00B05725"/>
    <w:rsid w:val="00E0276D"/>
    <w:rsid w:val="00E0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">
    <w:name w:val="text2"/>
    <w:basedOn w:val="DefaultParagraphFont"/>
    <w:uiPriority w:val="99"/>
    <w:rsid w:val="003365DD"/>
  </w:style>
  <w:style w:type="character" w:styleId="Hyperlink">
    <w:name w:val="Hyperlink"/>
    <w:basedOn w:val="DefaultParagraphFont"/>
    <w:uiPriority w:val="99"/>
    <w:rsid w:val="003365DD"/>
    <w:rPr>
      <w:color w:val="0000FF"/>
      <w:u w:val="single"/>
    </w:rPr>
  </w:style>
  <w:style w:type="paragraph" w:styleId="NormalWeb">
    <w:name w:val="Normal (Web)"/>
    <w:basedOn w:val="Normal"/>
    <w:uiPriority w:val="99"/>
    <w:rsid w:val="003365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3365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3365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"/>
    <w:uiPriority w:val="99"/>
    <w:rsid w:val="003365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51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51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nobrzeg.pl,www.budowlanka.tbg.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1403</Words>
  <Characters>8420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3</cp:revision>
  <cp:lastPrinted>2015-03-24T13:13:00Z</cp:lastPrinted>
  <dcterms:created xsi:type="dcterms:W3CDTF">2014-06-06T09:27:00Z</dcterms:created>
  <dcterms:modified xsi:type="dcterms:W3CDTF">2015-03-24T13:14:00Z</dcterms:modified>
</cp:coreProperties>
</file>