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01" w:rsidRPr="00977201" w:rsidRDefault="00977201" w:rsidP="0097720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01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Pr="00977201">
        <w:rPr>
          <w:rFonts w:ascii="Times New Roman" w:hAnsi="Times New Roman" w:cs="Times New Roman"/>
          <w:b/>
          <w:sz w:val="28"/>
          <w:szCs w:val="28"/>
        </w:rPr>
        <w:softHyphen/>
      </w:r>
      <w:r w:rsidRPr="00977201">
        <w:rPr>
          <w:rFonts w:ascii="Times New Roman" w:hAnsi="Times New Roman" w:cs="Times New Roman"/>
          <w:b/>
          <w:sz w:val="28"/>
          <w:szCs w:val="28"/>
        </w:rPr>
        <w:softHyphen/>
      </w:r>
      <w:r w:rsidRPr="00977201">
        <w:rPr>
          <w:rFonts w:ascii="Times New Roman" w:hAnsi="Times New Roman" w:cs="Times New Roman"/>
          <w:b/>
          <w:sz w:val="28"/>
          <w:szCs w:val="28"/>
        </w:rPr>
        <w:softHyphen/>
      </w:r>
      <w:r w:rsidRPr="00977201">
        <w:rPr>
          <w:rFonts w:ascii="Times New Roman" w:hAnsi="Times New Roman" w:cs="Times New Roman"/>
          <w:b/>
          <w:sz w:val="28"/>
          <w:szCs w:val="28"/>
        </w:rPr>
        <w:softHyphen/>
      </w:r>
      <w:r w:rsidRPr="00977201">
        <w:rPr>
          <w:rFonts w:ascii="Times New Roman" w:hAnsi="Times New Roman" w:cs="Times New Roman"/>
          <w:b/>
          <w:sz w:val="28"/>
          <w:szCs w:val="28"/>
        </w:rPr>
        <w:softHyphen/>
      </w:r>
      <w:r w:rsidR="001E29BD">
        <w:rPr>
          <w:rFonts w:ascii="Times New Roman" w:hAnsi="Times New Roman" w:cs="Times New Roman"/>
          <w:b/>
          <w:sz w:val="28"/>
          <w:szCs w:val="28"/>
        </w:rPr>
        <w:t xml:space="preserve"> 74/08</w:t>
      </w:r>
    </w:p>
    <w:p w:rsidR="00977201" w:rsidRPr="00977201" w:rsidRDefault="00977201" w:rsidP="0097720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01">
        <w:rPr>
          <w:rFonts w:ascii="Times New Roman" w:hAnsi="Times New Roman" w:cs="Times New Roman"/>
          <w:b/>
          <w:sz w:val="28"/>
          <w:szCs w:val="28"/>
        </w:rPr>
        <w:t>Prezydenta Miasta Tarnobrzeg</w:t>
      </w:r>
    </w:p>
    <w:p w:rsidR="00977201" w:rsidRPr="00977201" w:rsidRDefault="001E29BD" w:rsidP="0097720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 13czerwca </w:t>
      </w:r>
      <w:r w:rsidR="00977201" w:rsidRPr="00977201">
        <w:rPr>
          <w:rFonts w:ascii="Times New Roman" w:hAnsi="Times New Roman" w:cs="Times New Roman"/>
          <w:b/>
          <w:sz w:val="28"/>
          <w:szCs w:val="28"/>
        </w:rPr>
        <w:t xml:space="preserve"> 2008 r.</w:t>
      </w:r>
    </w:p>
    <w:p w:rsidR="00977201" w:rsidRDefault="00977201" w:rsidP="0097720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01" w:rsidRPr="00977201" w:rsidRDefault="00977201" w:rsidP="0097720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01" w:rsidRPr="00977201" w:rsidRDefault="00977201" w:rsidP="0097720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977201">
        <w:rPr>
          <w:rFonts w:ascii="Times New Roman" w:hAnsi="Times New Roman" w:cs="Times New Roman"/>
          <w:b/>
          <w:sz w:val="28"/>
          <w:szCs w:val="28"/>
        </w:rPr>
        <w:t>w sprawie zmian w budżecie na 2008 rok.</w:t>
      </w:r>
    </w:p>
    <w:p w:rsidR="00977201" w:rsidRPr="00977201" w:rsidRDefault="00977201" w:rsidP="0097720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77201" w:rsidRPr="00977201" w:rsidRDefault="00977201" w:rsidP="00977201">
      <w:pPr>
        <w:jc w:val="both"/>
        <w:rPr>
          <w:rFonts w:ascii="Times New Roman" w:hAnsi="Times New Roman" w:cs="Times New Roman"/>
          <w:sz w:val="28"/>
          <w:szCs w:val="28"/>
        </w:rPr>
      </w:pPr>
      <w:r w:rsidRPr="00977201">
        <w:rPr>
          <w:rFonts w:ascii="Times New Roman" w:hAnsi="Times New Roman" w:cs="Times New Roman"/>
          <w:sz w:val="28"/>
          <w:szCs w:val="28"/>
        </w:rPr>
        <w:t>Na podstawie art.188 ust.1 pkt.1 ustawy z dnia 30 czerwca 2005 r. o finansach publicznych (Dz. U. Nr 249 z 2005 r. poz. 2104 z późn. zm.) i § 11 pkt. 4 uchwały Nr XVI/210/2008 Rady Miasta Tarnobrzeg z dnia 10 stycznia 2008 r. w sprawie budżetu Miasta Tarnobrzeg na 2008 r.</w:t>
      </w:r>
    </w:p>
    <w:p w:rsidR="00977201" w:rsidRPr="00977201" w:rsidRDefault="00977201" w:rsidP="0097720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01">
        <w:rPr>
          <w:rFonts w:ascii="Times New Roman" w:hAnsi="Times New Roman" w:cs="Times New Roman"/>
          <w:b/>
          <w:sz w:val="28"/>
          <w:szCs w:val="28"/>
        </w:rPr>
        <w:t>zarządzam, co następuje:</w:t>
      </w:r>
    </w:p>
    <w:p w:rsidR="00977201" w:rsidRPr="00977201" w:rsidRDefault="00977201" w:rsidP="0097720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77201" w:rsidRDefault="00977201" w:rsidP="0097720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01">
        <w:rPr>
          <w:rFonts w:ascii="Times New Roman" w:hAnsi="Times New Roman" w:cs="Times New Roman"/>
          <w:b/>
          <w:sz w:val="28"/>
          <w:szCs w:val="28"/>
        </w:rPr>
        <w:t>§ 1</w:t>
      </w:r>
    </w:p>
    <w:p w:rsidR="00977201" w:rsidRPr="00977201" w:rsidRDefault="00977201" w:rsidP="00977201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D62324" w:rsidRDefault="00977201" w:rsidP="00D62324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Zmniejsza się plan wydatków</w:t>
      </w:r>
      <w:r w:rsidRPr="00977201">
        <w:rPr>
          <w:rFonts w:ascii="Times New Roman" w:hAnsi="Times New Roman" w:cs="Times New Roman"/>
          <w:sz w:val="28"/>
          <w:szCs w:val="28"/>
        </w:rPr>
        <w:t xml:space="preserve"> budżetu miasta</w:t>
      </w:r>
    </w:p>
    <w:p w:rsidR="00D62324" w:rsidRDefault="00D62324" w:rsidP="00D62324">
      <w:pPr>
        <w:pStyle w:val="Bezodstpw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>w  Dz. 926 Rozdz. 92605 § 4300 o kwotę     2.500 zł</w:t>
      </w:r>
    </w:p>
    <w:p w:rsidR="00D62324" w:rsidRPr="00D62324" w:rsidRDefault="00D62324" w:rsidP="001C07DC">
      <w:pPr>
        <w:pStyle w:val="Tekstpodstawowy"/>
        <w:numPr>
          <w:ilvl w:val="0"/>
          <w:numId w:val="2"/>
        </w:numPr>
        <w:tabs>
          <w:tab w:val="clear" w:pos="180"/>
          <w:tab w:val="left" w:pos="0"/>
          <w:tab w:val="left" w:pos="426"/>
        </w:tabs>
        <w:ind w:left="0" w:firstLine="0"/>
      </w:pPr>
      <w:r>
        <w:t>Zmniejsza się plan wydatków budżetu miasta na prawach powiatu</w:t>
      </w:r>
    </w:p>
    <w:p w:rsidR="00977201" w:rsidRPr="00977201" w:rsidRDefault="00D62324" w:rsidP="00D62324">
      <w:pPr>
        <w:pStyle w:val="Bezodstpw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 Dz. 852  Rozdz. 85201§ 4010  o kwotę  20.000 zł</w:t>
      </w:r>
    </w:p>
    <w:p w:rsidR="00977201" w:rsidRDefault="00977201" w:rsidP="00604A83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77201">
        <w:rPr>
          <w:rFonts w:ascii="Times New Roman" w:hAnsi="Times New Roman" w:cs="Times New Roman"/>
          <w:sz w:val="28"/>
          <w:szCs w:val="28"/>
        </w:rPr>
        <w:t xml:space="preserve">Zwiększa się plan wydatków budżetu miasta </w:t>
      </w:r>
    </w:p>
    <w:p w:rsidR="00977201" w:rsidRDefault="00977201" w:rsidP="00977201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 Dz. 926 Rozdz. 92605 § 3040 </w:t>
      </w:r>
      <w:r w:rsidRPr="00977201">
        <w:rPr>
          <w:rFonts w:ascii="Times New Roman" w:hAnsi="Times New Roman" w:cs="Times New Roman"/>
          <w:sz w:val="28"/>
          <w:szCs w:val="28"/>
        </w:rPr>
        <w:t xml:space="preserve"> o kwotę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7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2.500 zł</w:t>
      </w:r>
    </w:p>
    <w:p w:rsidR="00D62324" w:rsidRDefault="00D62324" w:rsidP="00D62324">
      <w:pPr>
        <w:pStyle w:val="Tekstpodstawowy"/>
        <w:numPr>
          <w:ilvl w:val="0"/>
          <w:numId w:val="2"/>
        </w:numPr>
        <w:tabs>
          <w:tab w:val="clear" w:pos="180"/>
          <w:tab w:val="left" w:pos="0"/>
          <w:tab w:val="left" w:pos="426"/>
        </w:tabs>
        <w:ind w:left="0" w:firstLine="0"/>
      </w:pPr>
      <w:r>
        <w:t>Zwiększa się plan wydatków budżetu miasta na prawach powiatu</w:t>
      </w:r>
    </w:p>
    <w:p w:rsidR="00D62324" w:rsidRPr="00977201" w:rsidRDefault="00D62324" w:rsidP="00D62324">
      <w:pPr>
        <w:pStyle w:val="Tekstpodstawowy"/>
        <w:tabs>
          <w:tab w:val="clear" w:pos="180"/>
          <w:tab w:val="left" w:pos="0"/>
          <w:tab w:val="left" w:pos="426"/>
        </w:tabs>
      </w:pPr>
      <w:r>
        <w:t>w  Dz. 852  Rozdz. 85201§ 4260</w:t>
      </w:r>
      <w:r w:rsidRPr="00D62324">
        <w:t xml:space="preserve">  o kwotę  20.000 zł</w:t>
      </w:r>
    </w:p>
    <w:p w:rsidR="00977201" w:rsidRPr="00977201" w:rsidRDefault="00977201" w:rsidP="00977201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7201" w:rsidRDefault="00977201" w:rsidP="0097720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01">
        <w:rPr>
          <w:rFonts w:ascii="Times New Roman" w:hAnsi="Times New Roman" w:cs="Times New Roman"/>
          <w:b/>
          <w:sz w:val="28"/>
          <w:szCs w:val="28"/>
        </w:rPr>
        <w:t>§ 2</w:t>
      </w:r>
    </w:p>
    <w:p w:rsidR="00977201" w:rsidRPr="00977201" w:rsidRDefault="00977201" w:rsidP="0097720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201" w:rsidRPr="00977201" w:rsidRDefault="00977201" w:rsidP="0097720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77201">
        <w:rPr>
          <w:rFonts w:ascii="Times New Roman" w:hAnsi="Times New Roman" w:cs="Times New Roman"/>
          <w:sz w:val="28"/>
          <w:szCs w:val="28"/>
        </w:rPr>
        <w:t>Zarządzenie wchodzi w życie z dniem podjęcia.</w:t>
      </w:r>
    </w:p>
    <w:p w:rsidR="002B44B1" w:rsidRPr="00977201" w:rsidRDefault="002B44B1" w:rsidP="00977201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2B44B1" w:rsidRPr="00977201" w:rsidSect="00977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F81" w:rsidRDefault="00DF7F81" w:rsidP="00977201">
      <w:pPr>
        <w:spacing w:after="0" w:line="240" w:lineRule="auto"/>
      </w:pPr>
      <w:r>
        <w:separator/>
      </w:r>
    </w:p>
  </w:endnote>
  <w:endnote w:type="continuationSeparator" w:id="1">
    <w:p w:rsidR="00DF7F81" w:rsidRDefault="00DF7F81" w:rsidP="0097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84" w:rsidRDefault="001A1E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D6C" w:rsidRDefault="00DF7F8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84" w:rsidRDefault="001A1E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F81" w:rsidRDefault="00DF7F81" w:rsidP="00977201">
      <w:pPr>
        <w:spacing w:after="0" w:line="240" w:lineRule="auto"/>
      </w:pPr>
      <w:r>
        <w:separator/>
      </w:r>
    </w:p>
  </w:footnote>
  <w:footnote w:type="continuationSeparator" w:id="1">
    <w:p w:rsidR="00DF7F81" w:rsidRDefault="00DF7F81" w:rsidP="0097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84" w:rsidRDefault="001A1E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84" w:rsidRDefault="001A1E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84" w:rsidRDefault="001A1E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0B74"/>
    <w:multiLevelType w:val="hybridMultilevel"/>
    <w:tmpl w:val="ECE00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C3FAA"/>
    <w:multiLevelType w:val="hybridMultilevel"/>
    <w:tmpl w:val="D29EB008"/>
    <w:lvl w:ilvl="0" w:tplc="C11E3A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201"/>
    <w:rsid w:val="001A1E84"/>
    <w:rsid w:val="001C07DC"/>
    <w:rsid w:val="001E29BD"/>
    <w:rsid w:val="00226E9D"/>
    <w:rsid w:val="002B44B1"/>
    <w:rsid w:val="00366BB6"/>
    <w:rsid w:val="00604A83"/>
    <w:rsid w:val="00977201"/>
    <w:rsid w:val="00A00AAC"/>
    <w:rsid w:val="00C6234B"/>
    <w:rsid w:val="00D62324"/>
    <w:rsid w:val="00DF7F81"/>
    <w:rsid w:val="00E35075"/>
    <w:rsid w:val="00EE44D3"/>
    <w:rsid w:val="00F1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E9D"/>
  </w:style>
  <w:style w:type="paragraph" w:styleId="Nagwek1">
    <w:name w:val="heading 1"/>
    <w:basedOn w:val="Normalny"/>
    <w:next w:val="Normalny"/>
    <w:link w:val="Nagwek1Znak"/>
    <w:qFormat/>
    <w:rsid w:val="00977201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7201"/>
    <w:rPr>
      <w:rFonts w:ascii="Times New Roman" w:eastAsia="Times New Roman" w:hAnsi="Times New Roman" w:cs="Times New Roman"/>
      <w:b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77201"/>
    <w:pPr>
      <w:tabs>
        <w:tab w:val="left" w:pos="18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7201"/>
    <w:rPr>
      <w:rFonts w:ascii="Times New Roman" w:eastAsia="Times New Roman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9772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77201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7720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97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7201"/>
  </w:style>
  <w:style w:type="paragraph" w:styleId="Tekstdymka">
    <w:name w:val="Balloon Text"/>
    <w:basedOn w:val="Normalny"/>
    <w:link w:val="TekstdymkaZnak"/>
    <w:uiPriority w:val="99"/>
    <w:semiHidden/>
    <w:unhideWhenUsed/>
    <w:rsid w:val="001A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2F8D-38AD-41BB-A64A-8E310E48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cp:lastPrinted>2008-06-16T06:29:00Z</cp:lastPrinted>
  <dcterms:created xsi:type="dcterms:W3CDTF">2008-06-16T06:15:00Z</dcterms:created>
  <dcterms:modified xsi:type="dcterms:W3CDTF">2008-06-30T08:39:00Z</dcterms:modified>
</cp:coreProperties>
</file>